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AE6" w:rsidRPr="00461FFA" w:rsidRDefault="002B63BD" w:rsidP="00461FFA">
      <w:pPr>
        <w:jc w:val="center"/>
        <w:rPr>
          <w:sz w:val="36"/>
        </w:rPr>
      </w:pPr>
      <w:r w:rsidRPr="00461FFA">
        <w:rPr>
          <w:rFonts w:hint="eastAsia"/>
          <w:sz w:val="36"/>
        </w:rPr>
        <w:t>QD289</w:t>
      </w:r>
      <w:r w:rsidR="00461FFA" w:rsidRPr="00461FFA">
        <w:rPr>
          <w:sz w:val="36"/>
        </w:rPr>
        <w:t>SY</w:t>
      </w:r>
      <w:r w:rsidRPr="00461FFA">
        <w:rPr>
          <w:rFonts w:hint="eastAsia"/>
          <w:sz w:val="36"/>
        </w:rPr>
        <w:t>系列控制系统说明书</w:t>
      </w:r>
      <w:r w:rsidRPr="00461FFA">
        <w:rPr>
          <w:rFonts w:hint="eastAsia"/>
          <w:sz w:val="36"/>
        </w:rPr>
        <w:t>V1.</w:t>
      </w:r>
      <w:r w:rsidR="00461FFA" w:rsidRPr="00461FFA">
        <w:rPr>
          <w:rFonts w:hint="eastAsia"/>
          <w:sz w:val="36"/>
        </w:rPr>
        <w:t>1</w:t>
      </w:r>
      <w:r w:rsidRPr="00461FFA">
        <w:rPr>
          <w:rFonts w:hint="eastAsia"/>
          <w:sz w:val="36"/>
        </w:rPr>
        <w:t>.0</w:t>
      </w:r>
      <w:r w:rsidR="00461FFA" w:rsidRPr="00461FFA">
        <w:rPr>
          <w:rFonts w:hint="eastAsia"/>
          <w:sz w:val="36"/>
        </w:rPr>
        <w:t>2</w:t>
      </w:r>
    </w:p>
    <w:p w:rsidR="00461FFA" w:rsidRPr="00461FFA" w:rsidRDefault="00461FFA" w:rsidP="00461FFA">
      <w:pPr>
        <w:jc w:val="center"/>
        <w:rPr>
          <w:sz w:val="24"/>
        </w:rPr>
      </w:pPr>
      <w:r w:rsidRPr="00461FFA">
        <w:rPr>
          <w:rFonts w:hint="eastAsia"/>
          <w:sz w:val="24"/>
        </w:rPr>
        <w:t>（</w:t>
      </w:r>
      <w:r>
        <w:rPr>
          <w:rFonts w:hint="eastAsia"/>
          <w:sz w:val="24"/>
        </w:rPr>
        <w:t>针</w:t>
      </w:r>
      <w:r w:rsidRPr="00461FFA">
        <w:rPr>
          <w:rFonts w:hint="eastAsia"/>
          <w:sz w:val="24"/>
        </w:rPr>
        <w:t>送料）</w:t>
      </w:r>
    </w:p>
    <w:p w:rsidR="00977AE6" w:rsidRPr="001639FB" w:rsidRDefault="00D14D65">
      <w:pPr>
        <w:wordWrap w:val="0"/>
        <w:snapToGrid w:val="0"/>
        <w:jc w:val="right"/>
        <w:rPr>
          <w:sz w:val="24"/>
        </w:rPr>
      </w:pPr>
      <w:r w:rsidRPr="00903631">
        <w:rPr>
          <w:sz w:val="24"/>
        </w:rPr>
        <w:t>No</w:t>
      </w:r>
      <w:r w:rsidRPr="002222F6">
        <w:rPr>
          <w:rFonts w:ascii="宋体" w:hAnsi="宋体" w:cs="宋体" w:hint="eastAsia"/>
          <w:color w:val="000000"/>
          <w:kern w:val="0"/>
          <w:sz w:val="24"/>
          <w:lang w:bidi="ar"/>
        </w:rPr>
        <w:t>.</w:t>
      </w:r>
      <w:r w:rsidRPr="00903631">
        <w:rPr>
          <w:sz w:val="24"/>
        </w:rPr>
        <w:t>1040</w:t>
      </w:r>
      <w:r w:rsidR="006B6319">
        <w:rPr>
          <w:sz w:val="24"/>
        </w:rPr>
        <w:t>4174</w:t>
      </w:r>
    </w:p>
    <w:p w:rsidR="00D14D65" w:rsidRDefault="00D14D65" w:rsidP="00D14D65">
      <w:pPr>
        <w:snapToGrid w:val="0"/>
        <w:jc w:val="center"/>
        <w:rPr>
          <w:rFonts w:asciiTheme="minorEastAsia" w:hAnsiTheme="minorEastAsia"/>
          <w:szCs w:val="21"/>
        </w:rPr>
      </w:pPr>
      <w:r>
        <w:rPr>
          <w:rFonts w:asciiTheme="minorEastAsia" w:hAnsiTheme="minorEastAsia" w:hint="eastAsia"/>
          <w:noProof/>
          <w:szCs w:val="21"/>
        </w:rPr>
        <w:drawing>
          <wp:inline distT="0" distB="0" distL="0" distR="0" wp14:anchorId="46D24A28" wp14:editId="0C73C59D">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 在安装或使用本产品前，使用者必须详细阅读本操作手册。</w:t>
      </w:r>
    </w:p>
    <w:p w:rsidR="00D14D65" w:rsidRDefault="00D14D65" w:rsidP="00D14D65">
      <w:pPr>
        <w:snapToGrid w:val="0"/>
        <w:ind w:leftChars="1" w:left="424" w:hangingChars="201" w:hanging="422"/>
        <w:jc w:val="left"/>
        <w:rPr>
          <w:rFonts w:asciiTheme="minorEastAsia" w:hAnsiTheme="minorEastAsia"/>
          <w:szCs w:val="21"/>
        </w:rPr>
      </w:pPr>
      <w:r>
        <w:rPr>
          <w:rFonts w:asciiTheme="minorEastAsia" w:hAnsiTheme="minorEastAsia" w:hint="eastAsia"/>
          <w:szCs w:val="21"/>
        </w:rPr>
        <w:t>2） 本产品须由受过正确训练的人员来安装或操作。安装作业时必须关闭所有电源，切记不可带电操作。</w:t>
      </w:r>
    </w:p>
    <w:p w:rsidR="00D14D65" w:rsidRDefault="00D14D65" w:rsidP="00D14D65">
      <w:pPr>
        <w:snapToGrid w:val="0"/>
        <w:ind w:leftChars="1" w:left="424" w:hangingChars="201" w:hanging="422"/>
        <w:jc w:val="left"/>
        <w:rPr>
          <w:rFonts w:asciiTheme="minorEastAsia" w:hAnsiTheme="minorEastAsia"/>
          <w:szCs w:val="21"/>
        </w:rPr>
      </w:pPr>
      <w:r>
        <w:rPr>
          <w:rFonts w:asciiTheme="minorEastAsia" w:hAnsiTheme="minorEastAsia" w:hint="eastAsia"/>
          <w:szCs w:val="21"/>
        </w:rPr>
        <w:t>3） 所有标有</w:t>
      </w:r>
      <w:r>
        <w:rPr>
          <w:rFonts w:asciiTheme="minorEastAsia" w:hAnsiTheme="minorEastAsia" w:hint="eastAsia"/>
          <w:noProof/>
          <w:szCs w:val="21"/>
        </w:rPr>
        <w:drawing>
          <wp:inline distT="0" distB="0" distL="0" distR="0" wp14:anchorId="5070CCC9" wp14:editId="126D1011">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4） 为安全起见，禁止以延长线作电源座供应二项以上的电器产品使用。</w:t>
      </w:r>
    </w:p>
    <w:p w:rsidR="00D14D65" w:rsidRDefault="00D14D65" w:rsidP="00D14D65">
      <w:pPr>
        <w:snapToGrid w:val="0"/>
        <w:ind w:left="424" w:hangingChars="202" w:hanging="424"/>
        <w:jc w:val="left"/>
        <w:rPr>
          <w:rFonts w:asciiTheme="minorEastAsia" w:hAnsiTheme="minorEastAsia"/>
          <w:szCs w:val="21"/>
        </w:rPr>
      </w:pPr>
      <w:r>
        <w:rPr>
          <w:rFonts w:asciiTheme="minorEastAsia" w:hAnsiTheme="minorEastAsia" w:hint="eastAsia"/>
          <w:szCs w:val="21"/>
        </w:rPr>
        <w:t xml:space="preserve">5） </w:t>
      </w:r>
      <w:r w:rsidRPr="00E216D9">
        <w:rPr>
          <w:rFonts w:asciiTheme="minorEastAsia" w:hAnsiTheme="minorEastAsia" w:hint="eastAsia"/>
          <w:szCs w:val="21"/>
        </w:rPr>
        <w:t>在连接电源线时，必须确定工作电压符合本产品标识中规定的额定电压值。</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6） 请不要在日光直接照射的场所、室外及室温45℃以上或0℃以下的场所操作。</w:t>
      </w:r>
    </w:p>
    <w:p w:rsidR="00D14D65" w:rsidRDefault="00D14D65" w:rsidP="00D14D65">
      <w:pPr>
        <w:snapToGrid w:val="0"/>
        <w:ind w:left="424" w:hangingChars="202" w:hanging="424"/>
        <w:jc w:val="left"/>
        <w:rPr>
          <w:rFonts w:asciiTheme="minorEastAsia" w:hAnsiTheme="minorEastAsia"/>
          <w:szCs w:val="21"/>
        </w:rPr>
      </w:pPr>
      <w:r>
        <w:rPr>
          <w:rFonts w:asciiTheme="minorEastAsia" w:hAnsiTheme="minorEastAsia" w:hint="eastAsia"/>
          <w:szCs w:val="21"/>
        </w:rPr>
        <w:t>7） 请不要在暖气（电热器）旁、有露水的场所及在相对湿度10%以下或90%以上的场所操作。</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8） 请不要在灰尘多的场所、具有腐蚀性物质的场所及有挥发性气体的场所操作。</w:t>
      </w:r>
    </w:p>
    <w:p w:rsidR="00D14D65" w:rsidRDefault="00D14D65" w:rsidP="00D14D65">
      <w:pPr>
        <w:snapToGrid w:val="0"/>
        <w:ind w:leftChars="1" w:left="424" w:hangingChars="201" w:hanging="422"/>
        <w:jc w:val="left"/>
        <w:rPr>
          <w:rFonts w:asciiTheme="minorEastAsia" w:hAnsiTheme="minorEastAsia"/>
          <w:szCs w:val="21"/>
        </w:rPr>
      </w:pPr>
      <w:r>
        <w:rPr>
          <w:rFonts w:asciiTheme="minorEastAsia" w:hAnsiTheme="minorEastAsia" w:hint="eastAsia"/>
          <w:szCs w:val="21"/>
        </w:rPr>
        <w:t>9） 请注意所有电源线、信号线、接地线等接线时不要受压或过度扭曲，以确保使用安全。</w:t>
      </w:r>
    </w:p>
    <w:p w:rsidR="00D14D65" w:rsidRDefault="00D14D65" w:rsidP="00D14D65">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D14D65" w:rsidRDefault="00D14D65" w:rsidP="00D14D65">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D14D65" w:rsidRDefault="00D14D65" w:rsidP="00D14D65">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D14D65" w:rsidRDefault="00D14D65" w:rsidP="00D14D65">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D14D65" w:rsidRDefault="00D14D65" w:rsidP="00D14D65">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D14D65" w:rsidRDefault="00D14D65" w:rsidP="00D14D65">
      <w:pPr>
        <w:ind w:leftChars="202" w:left="424" w:firstLine="2"/>
        <w:jc w:val="left"/>
        <w:rPr>
          <w:rFonts w:asciiTheme="minorEastAsia" w:hAnsiTheme="minorEastAsia"/>
          <w:szCs w:val="21"/>
        </w:rPr>
      </w:pPr>
      <w:r w:rsidRPr="00E216D9">
        <w:rPr>
          <w:rFonts w:asciiTheme="minorEastAsia" w:hAnsiTheme="minorEastAsia" w:hint="eastAsia"/>
          <w:szCs w:val="21"/>
        </w:rPr>
        <w:t>*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977AE6" w:rsidRDefault="002B63BD">
      <w:pPr>
        <w:tabs>
          <w:tab w:val="left" w:pos="426"/>
        </w:tabs>
        <w:spacing w:line="276" w:lineRule="auto"/>
        <w:rPr>
          <w:rFonts w:ascii="宋体" w:hAnsi="宋体"/>
          <w:b/>
        </w:rPr>
      </w:pPr>
      <w:r>
        <w:rPr>
          <w:rFonts w:ascii="宋体" w:hAnsi="宋体"/>
          <w:b/>
        </w:rPr>
        <w:lastRenderedPageBreak/>
        <w:t xml:space="preserve">1 </w:t>
      </w:r>
      <w:r>
        <w:rPr>
          <w:rFonts w:ascii="宋体" w:hAnsi="宋体" w:hint="eastAsia"/>
          <w:b/>
        </w:rPr>
        <w:t>按键显示及操作说明</w:t>
      </w:r>
    </w:p>
    <w:p w:rsidR="00977AE6" w:rsidRDefault="002B63BD">
      <w:pPr>
        <w:numPr>
          <w:ilvl w:val="1"/>
          <w:numId w:val="1"/>
        </w:numPr>
        <w:tabs>
          <w:tab w:val="left" w:pos="426"/>
        </w:tabs>
        <w:spacing w:line="276" w:lineRule="auto"/>
        <w:rPr>
          <w:rFonts w:ascii="宋体" w:hAnsi="宋体"/>
          <w:b/>
          <w:szCs w:val="21"/>
        </w:rPr>
      </w:pPr>
      <w:r>
        <w:rPr>
          <w:rFonts w:ascii="宋体" w:hAnsi="宋体" w:hint="eastAsia"/>
          <w:b/>
          <w:szCs w:val="21"/>
        </w:rPr>
        <w:t>按键说明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3"/>
        <w:gridCol w:w="947"/>
        <w:gridCol w:w="6222"/>
      </w:tblGrid>
      <w:tr w:rsidR="00977AE6">
        <w:trPr>
          <w:cantSplit/>
          <w:trHeight w:val="368"/>
          <w:jc w:val="center"/>
        </w:trPr>
        <w:tc>
          <w:tcPr>
            <w:tcW w:w="1353" w:type="dxa"/>
            <w:vAlign w:val="center"/>
          </w:tcPr>
          <w:p w:rsidR="00977AE6" w:rsidRDefault="002B63BD">
            <w:pPr>
              <w:spacing w:line="276" w:lineRule="auto"/>
              <w:jc w:val="center"/>
              <w:rPr>
                <w:rFonts w:ascii="宋体" w:hAnsi="宋体"/>
                <w:sz w:val="18"/>
                <w:szCs w:val="18"/>
              </w:rPr>
            </w:pPr>
            <w:r>
              <w:rPr>
                <w:rFonts w:ascii="宋体" w:hAnsi="宋体" w:hint="eastAsia"/>
                <w:sz w:val="18"/>
                <w:szCs w:val="18"/>
              </w:rPr>
              <w:t>名称</w:t>
            </w:r>
          </w:p>
        </w:tc>
        <w:tc>
          <w:tcPr>
            <w:tcW w:w="947" w:type="dxa"/>
            <w:vAlign w:val="center"/>
          </w:tcPr>
          <w:p w:rsidR="00977AE6" w:rsidRDefault="002B63BD">
            <w:pPr>
              <w:spacing w:line="276" w:lineRule="auto"/>
              <w:jc w:val="center"/>
              <w:rPr>
                <w:rFonts w:ascii="宋体" w:hAnsi="宋体"/>
                <w:sz w:val="18"/>
                <w:szCs w:val="18"/>
              </w:rPr>
            </w:pPr>
            <w:r>
              <w:rPr>
                <w:rFonts w:ascii="宋体" w:hAnsi="宋体" w:hint="eastAsia"/>
                <w:sz w:val="18"/>
                <w:szCs w:val="18"/>
              </w:rPr>
              <w:t>按键</w:t>
            </w:r>
          </w:p>
        </w:tc>
        <w:tc>
          <w:tcPr>
            <w:tcW w:w="6222" w:type="dxa"/>
            <w:vAlign w:val="center"/>
          </w:tcPr>
          <w:p w:rsidR="00977AE6" w:rsidRDefault="002B63BD">
            <w:pPr>
              <w:spacing w:line="276" w:lineRule="auto"/>
              <w:jc w:val="center"/>
              <w:rPr>
                <w:rFonts w:ascii="宋体" w:hAnsi="宋体"/>
                <w:sz w:val="18"/>
                <w:szCs w:val="18"/>
              </w:rPr>
            </w:pPr>
            <w:r>
              <w:rPr>
                <w:rFonts w:ascii="宋体" w:hAnsi="宋体" w:hint="eastAsia"/>
                <w:sz w:val="18"/>
                <w:szCs w:val="18"/>
              </w:rPr>
              <w:t>注明</w:t>
            </w:r>
          </w:p>
        </w:tc>
      </w:tr>
      <w:tr w:rsidR="00977AE6">
        <w:trPr>
          <w:cantSplit/>
          <w:trHeight w:val="368"/>
          <w:jc w:val="center"/>
        </w:trPr>
        <w:tc>
          <w:tcPr>
            <w:tcW w:w="1353" w:type="dxa"/>
            <w:vAlign w:val="center"/>
          </w:tcPr>
          <w:p w:rsidR="00977AE6" w:rsidRDefault="002B63BD">
            <w:pPr>
              <w:snapToGrid w:val="0"/>
              <w:spacing w:line="276" w:lineRule="auto"/>
              <w:jc w:val="left"/>
              <w:rPr>
                <w:rFonts w:ascii="宋体" w:hAnsi="宋体"/>
                <w:sz w:val="18"/>
                <w:szCs w:val="18"/>
              </w:rPr>
            </w:pPr>
            <w:r>
              <w:rPr>
                <w:rFonts w:ascii="宋体" w:hAnsi="宋体" w:hint="eastAsia"/>
                <w:sz w:val="18"/>
                <w:szCs w:val="18"/>
              </w:rPr>
              <w:t>功能键</w:t>
            </w:r>
          </w:p>
        </w:tc>
        <w:tc>
          <w:tcPr>
            <w:tcW w:w="947" w:type="dxa"/>
            <w:vAlign w:val="center"/>
          </w:tcPr>
          <w:p w:rsidR="00977AE6" w:rsidRDefault="00B41715">
            <w:pPr>
              <w:snapToGrid w:val="0"/>
              <w:spacing w:line="276" w:lineRule="auto"/>
              <w:jc w:val="center"/>
              <w:rPr>
                <w:rFonts w:ascii="宋体" w:hAnsi="宋体"/>
                <w:sz w:val="18"/>
                <w:szCs w:val="18"/>
              </w:rPr>
            </w:pPr>
            <w:r>
              <w:rPr>
                <w:rFonts w:ascii="宋体" w:hAnsi="宋体"/>
                <w:noProof/>
                <w:sz w:val="18"/>
                <w:szCs w:val="18"/>
              </w:rPr>
              <w:drawing>
                <wp:inline distT="0" distB="0" distL="0" distR="0">
                  <wp:extent cx="357505" cy="357505"/>
                  <wp:effectExtent l="0" t="0" r="4445" b="4445"/>
                  <wp:docPr id="3"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977AE6" w:rsidRDefault="002B63BD">
            <w:pPr>
              <w:snapToGrid w:val="0"/>
              <w:spacing w:line="276" w:lineRule="auto"/>
              <w:rPr>
                <w:rFonts w:ascii="宋体" w:hAnsi="宋体"/>
                <w:sz w:val="18"/>
                <w:szCs w:val="18"/>
              </w:rPr>
            </w:pPr>
            <w:r>
              <w:rPr>
                <w:rFonts w:ascii="宋体" w:hAnsi="宋体" w:hint="eastAsia"/>
                <w:sz w:val="18"/>
                <w:szCs w:val="18"/>
              </w:rPr>
              <w:t>若点击，进入或退出用户参数设定界面。</w:t>
            </w:r>
          </w:p>
          <w:p w:rsidR="00977AE6" w:rsidRDefault="002B63BD">
            <w:pPr>
              <w:snapToGrid w:val="0"/>
              <w:spacing w:line="276" w:lineRule="auto"/>
              <w:rPr>
                <w:rFonts w:ascii="宋体" w:hAnsi="宋体"/>
                <w:sz w:val="18"/>
                <w:szCs w:val="18"/>
              </w:rPr>
            </w:pPr>
            <w:r>
              <w:rPr>
                <w:rFonts w:ascii="宋体" w:hAnsi="宋体" w:hint="eastAsia"/>
                <w:sz w:val="18"/>
                <w:szCs w:val="18"/>
              </w:rPr>
              <w:t>若长按，转换到密码输入界面。输入正确密码，短按S键确认，可进入高级参数设定界面。</w:t>
            </w:r>
          </w:p>
        </w:tc>
      </w:tr>
      <w:tr w:rsidR="00977AE6">
        <w:trPr>
          <w:cantSplit/>
          <w:trHeight w:val="368"/>
          <w:jc w:val="center"/>
        </w:trPr>
        <w:tc>
          <w:tcPr>
            <w:tcW w:w="1353" w:type="dxa"/>
            <w:vAlign w:val="center"/>
          </w:tcPr>
          <w:p w:rsidR="00977AE6" w:rsidRDefault="002B63BD">
            <w:pPr>
              <w:snapToGrid w:val="0"/>
              <w:spacing w:line="276" w:lineRule="auto"/>
              <w:jc w:val="left"/>
              <w:rPr>
                <w:rFonts w:ascii="宋体" w:hAnsi="宋体"/>
                <w:sz w:val="18"/>
                <w:szCs w:val="18"/>
              </w:rPr>
            </w:pPr>
            <w:r>
              <w:rPr>
                <w:rFonts w:ascii="宋体" w:hAnsi="宋体" w:hint="eastAsia"/>
                <w:sz w:val="18"/>
                <w:szCs w:val="18"/>
              </w:rPr>
              <w:t>确认键</w:t>
            </w:r>
          </w:p>
        </w:tc>
        <w:tc>
          <w:tcPr>
            <w:tcW w:w="947" w:type="dxa"/>
            <w:vAlign w:val="center"/>
          </w:tcPr>
          <w:p w:rsidR="00977AE6" w:rsidRDefault="00B41715">
            <w:pPr>
              <w:snapToGrid w:val="0"/>
              <w:spacing w:line="276" w:lineRule="auto"/>
              <w:jc w:val="center"/>
              <w:rPr>
                <w:rFonts w:ascii="宋体" w:hAnsi="宋体"/>
                <w:sz w:val="18"/>
                <w:szCs w:val="18"/>
              </w:rPr>
            </w:pPr>
            <w:r>
              <w:rPr>
                <w:rFonts w:ascii="宋体" w:hAnsi="宋体"/>
                <w:noProof/>
                <w:sz w:val="18"/>
                <w:szCs w:val="18"/>
              </w:rPr>
              <w:drawing>
                <wp:inline distT="0" distB="0" distL="0" distR="0">
                  <wp:extent cx="357505" cy="357505"/>
                  <wp:effectExtent l="0" t="0" r="4445" b="4445"/>
                  <wp:docPr id="4"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977AE6" w:rsidRDefault="002B63BD">
            <w:pPr>
              <w:snapToGrid w:val="0"/>
              <w:spacing w:line="276" w:lineRule="auto"/>
              <w:rPr>
                <w:rFonts w:ascii="宋体" w:hAnsi="宋体"/>
                <w:sz w:val="18"/>
                <w:szCs w:val="18"/>
              </w:rPr>
            </w:pPr>
            <w:r>
              <w:rPr>
                <w:rFonts w:ascii="宋体" w:hAnsi="宋体" w:cs="宋体" w:hint="eastAsia"/>
                <w:sz w:val="18"/>
                <w:szCs w:val="18"/>
              </w:rPr>
              <w:t>对所选参数号内容进行查看和保存：选择好参数号后按此键可以进行查看和修改操作，修改参数值后按此键则退出并保存参数。</w:t>
            </w:r>
          </w:p>
        </w:tc>
      </w:tr>
      <w:tr w:rsidR="00977AE6">
        <w:trPr>
          <w:cantSplit/>
          <w:trHeight w:val="368"/>
          <w:jc w:val="center"/>
        </w:trPr>
        <w:tc>
          <w:tcPr>
            <w:tcW w:w="1353" w:type="dxa"/>
            <w:vAlign w:val="center"/>
          </w:tcPr>
          <w:p w:rsidR="00977AE6" w:rsidRDefault="002B63BD">
            <w:pPr>
              <w:snapToGrid w:val="0"/>
              <w:spacing w:line="276" w:lineRule="auto"/>
              <w:jc w:val="left"/>
              <w:rPr>
                <w:rFonts w:ascii="宋体" w:hAnsi="宋体"/>
                <w:sz w:val="18"/>
                <w:szCs w:val="18"/>
              </w:rPr>
            </w:pPr>
            <w:r>
              <w:rPr>
                <w:rFonts w:ascii="宋体" w:hAnsi="宋体" w:hint="eastAsia"/>
                <w:sz w:val="18"/>
                <w:szCs w:val="18"/>
              </w:rPr>
              <w:t>加号键</w:t>
            </w:r>
          </w:p>
        </w:tc>
        <w:tc>
          <w:tcPr>
            <w:tcW w:w="947" w:type="dxa"/>
            <w:vAlign w:val="center"/>
          </w:tcPr>
          <w:p w:rsidR="00977AE6" w:rsidRDefault="00B41715">
            <w:pPr>
              <w:snapToGrid w:val="0"/>
              <w:spacing w:line="276" w:lineRule="auto"/>
              <w:jc w:val="center"/>
              <w:rPr>
                <w:rFonts w:ascii="宋体" w:hAnsi="宋体"/>
                <w:sz w:val="18"/>
                <w:szCs w:val="18"/>
              </w:rPr>
            </w:pPr>
            <w:r>
              <w:rPr>
                <w:rFonts w:ascii="宋体" w:hAnsi="宋体"/>
                <w:noProof/>
                <w:sz w:val="18"/>
                <w:szCs w:val="18"/>
              </w:rPr>
              <w:drawing>
                <wp:inline distT="0" distB="0" distL="0" distR="0">
                  <wp:extent cx="357505" cy="357505"/>
                  <wp:effectExtent l="0" t="0" r="4445" b="4445"/>
                  <wp:docPr id="5"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977AE6" w:rsidRDefault="002B63BD">
            <w:pPr>
              <w:spacing w:line="276" w:lineRule="auto"/>
              <w:jc w:val="left"/>
              <w:rPr>
                <w:rFonts w:ascii="宋体" w:hAnsi="宋体"/>
                <w:sz w:val="18"/>
                <w:szCs w:val="18"/>
              </w:rPr>
            </w:pPr>
            <w:r>
              <w:rPr>
                <w:rFonts w:ascii="宋体" w:hAnsi="宋体" w:hint="eastAsia"/>
                <w:sz w:val="18"/>
                <w:szCs w:val="18"/>
              </w:rPr>
              <w:t>若点击，增加参数值</w:t>
            </w:r>
            <w:r w:rsidR="00542E38">
              <w:rPr>
                <w:rFonts w:ascii="宋体" w:hAnsi="宋体" w:hint="eastAsia"/>
                <w:sz w:val="18"/>
                <w:szCs w:val="18"/>
              </w:rPr>
              <w:t>。</w:t>
            </w:r>
          </w:p>
          <w:p w:rsidR="00977AE6" w:rsidRDefault="002B63BD">
            <w:pPr>
              <w:snapToGrid w:val="0"/>
              <w:spacing w:line="276" w:lineRule="auto"/>
              <w:rPr>
                <w:rFonts w:ascii="宋体" w:hAnsi="宋体" w:cs="宋体"/>
                <w:sz w:val="18"/>
                <w:szCs w:val="18"/>
              </w:rPr>
            </w:pPr>
            <w:r>
              <w:rPr>
                <w:rFonts w:ascii="宋体" w:hAnsi="宋体" w:hint="eastAsia"/>
                <w:sz w:val="18"/>
                <w:szCs w:val="18"/>
              </w:rPr>
              <w:t>若长按，连续增加参数值</w:t>
            </w:r>
            <w:r w:rsidR="00542E38">
              <w:rPr>
                <w:rFonts w:ascii="宋体" w:hAnsi="宋体" w:hint="eastAsia"/>
                <w:sz w:val="18"/>
                <w:szCs w:val="18"/>
              </w:rPr>
              <w:t>。</w:t>
            </w:r>
          </w:p>
        </w:tc>
      </w:tr>
      <w:tr w:rsidR="00977AE6">
        <w:trPr>
          <w:cantSplit/>
          <w:trHeight w:val="368"/>
          <w:jc w:val="center"/>
        </w:trPr>
        <w:tc>
          <w:tcPr>
            <w:tcW w:w="1353" w:type="dxa"/>
            <w:vAlign w:val="center"/>
          </w:tcPr>
          <w:p w:rsidR="00977AE6" w:rsidRDefault="002B63BD">
            <w:pPr>
              <w:snapToGrid w:val="0"/>
              <w:spacing w:line="276" w:lineRule="auto"/>
              <w:jc w:val="left"/>
              <w:rPr>
                <w:rFonts w:ascii="宋体" w:hAnsi="宋体"/>
                <w:sz w:val="18"/>
                <w:szCs w:val="18"/>
              </w:rPr>
            </w:pPr>
            <w:r>
              <w:rPr>
                <w:rFonts w:ascii="宋体" w:hAnsi="宋体" w:hint="eastAsia"/>
                <w:sz w:val="18"/>
                <w:szCs w:val="18"/>
              </w:rPr>
              <w:t>减号键</w:t>
            </w:r>
          </w:p>
        </w:tc>
        <w:tc>
          <w:tcPr>
            <w:tcW w:w="947" w:type="dxa"/>
            <w:vAlign w:val="center"/>
          </w:tcPr>
          <w:p w:rsidR="00977AE6" w:rsidRDefault="00B41715">
            <w:pPr>
              <w:snapToGrid w:val="0"/>
              <w:spacing w:line="276" w:lineRule="auto"/>
              <w:jc w:val="center"/>
              <w:rPr>
                <w:rFonts w:ascii="宋体" w:hAnsi="宋体"/>
                <w:sz w:val="18"/>
                <w:szCs w:val="18"/>
              </w:rPr>
            </w:pPr>
            <w:r>
              <w:rPr>
                <w:rFonts w:ascii="宋体" w:hAnsi="宋体"/>
                <w:noProof/>
                <w:sz w:val="18"/>
                <w:szCs w:val="18"/>
              </w:rPr>
              <w:drawing>
                <wp:inline distT="0" distB="0" distL="0" distR="0">
                  <wp:extent cx="357505" cy="357505"/>
                  <wp:effectExtent l="0" t="0" r="4445" b="4445"/>
                  <wp:docPr id="6"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977AE6" w:rsidRDefault="002B63BD">
            <w:pPr>
              <w:spacing w:line="276" w:lineRule="auto"/>
              <w:jc w:val="left"/>
              <w:rPr>
                <w:rFonts w:ascii="宋体" w:hAnsi="宋体"/>
                <w:sz w:val="18"/>
                <w:szCs w:val="18"/>
              </w:rPr>
            </w:pPr>
            <w:r>
              <w:rPr>
                <w:rFonts w:ascii="宋体" w:hAnsi="宋体" w:hint="eastAsia"/>
                <w:sz w:val="18"/>
                <w:szCs w:val="18"/>
              </w:rPr>
              <w:t>若点击，减少参数值</w:t>
            </w:r>
            <w:r w:rsidR="00542E38">
              <w:rPr>
                <w:rFonts w:ascii="宋体" w:hAnsi="宋体" w:hint="eastAsia"/>
                <w:sz w:val="18"/>
                <w:szCs w:val="18"/>
              </w:rPr>
              <w:t>。</w:t>
            </w:r>
          </w:p>
          <w:p w:rsidR="00977AE6" w:rsidRDefault="002B63BD">
            <w:pPr>
              <w:snapToGrid w:val="0"/>
              <w:spacing w:line="276" w:lineRule="auto"/>
              <w:rPr>
                <w:rFonts w:ascii="宋体" w:hAnsi="宋体"/>
                <w:sz w:val="18"/>
                <w:szCs w:val="18"/>
              </w:rPr>
            </w:pPr>
            <w:r>
              <w:rPr>
                <w:rFonts w:ascii="宋体" w:hAnsi="宋体" w:hint="eastAsia"/>
                <w:sz w:val="18"/>
                <w:szCs w:val="18"/>
              </w:rPr>
              <w:t>若长按，连续减少参数值</w:t>
            </w:r>
            <w:r w:rsidR="00542E38">
              <w:rPr>
                <w:rFonts w:ascii="宋体" w:hAnsi="宋体" w:hint="eastAsia"/>
                <w:sz w:val="18"/>
                <w:szCs w:val="18"/>
              </w:rPr>
              <w:t>。</w:t>
            </w:r>
          </w:p>
        </w:tc>
      </w:tr>
      <w:tr w:rsidR="00977AE6">
        <w:trPr>
          <w:cantSplit/>
          <w:trHeight w:val="368"/>
          <w:jc w:val="center"/>
        </w:trPr>
        <w:tc>
          <w:tcPr>
            <w:tcW w:w="1353" w:type="dxa"/>
            <w:vAlign w:val="center"/>
          </w:tcPr>
          <w:p w:rsidR="00977AE6" w:rsidRDefault="002B63BD">
            <w:pPr>
              <w:snapToGrid w:val="0"/>
              <w:spacing w:line="276" w:lineRule="auto"/>
              <w:jc w:val="left"/>
              <w:rPr>
                <w:rFonts w:ascii="宋体" w:hAnsi="宋体"/>
                <w:sz w:val="18"/>
                <w:szCs w:val="18"/>
              </w:rPr>
            </w:pPr>
            <w:r>
              <w:rPr>
                <w:rFonts w:ascii="宋体" w:hAnsi="宋体" w:hint="eastAsia"/>
                <w:sz w:val="18"/>
                <w:szCs w:val="18"/>
              </w:rPr>
              <w:t>恢复出厂设置</w:t>
            </w:r>
          </w:p>
        </w:tc>
        <w:tc>
          <w:tcPr>
            <w:tcW w:w="947" w:type="dxa"/>
            <w:vAlign w:val="center"/>
          </w:tcPr>
          <w:p w:rsidR="00977AE6" w:rsidRDefault="00B41715">
            <w:pPr>
              <w:snapToGrid w:val="0"/>
              <w:spacing w:line="276" w:lineRule="auto"/>
              <w:jc w:val="center"/>
              <w:rPr>
                <w:rFonts w:ascii="宋体" w:hAnsi="宋体"/>
                <w:sz w:val="18"/>
                <w:szCs w:val="18"/>
              </w:rPr>
            </w:pPr>
            <w:r>
              <w:rPr>
                <w:rFonts w:ascii="宋体" w:hAnsi="宋体"/>
                <w:noProof/>
                <w:sz w:val="18"/>
                <w:szCs w:val="18"/>
              </w:rPr>
              <w:drawing>
                <wp:inline distT="0" distB="0" distL="0" distR="0">
                  <wp:extent cx="357505" cy="357505"/>
                  <wp:effectExtent l="0" t="0" r="4445" b="4445"/>
                  <wp:docPr id="7"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977AE6" w:rsidRDefault="002B63BD">
            <w:pPr>
              <w:snapToGrid w:val="0"/>
              <w:spacing w:line="276" w:lineRule="auto"/>
              <w:rPr>
                <w:rFonts w:ascii="宋体" w:hAnsi="宋体"/>
                <w:sz w:val="18"/>
                <w:szCs w:val="18"/>
              </w:rPr>
            </w:pPr>
            <w:r>
              <w:rPr>
                <w:rFonts w:ascii="宋体" w:hAnsi="宋体" w:hint="eastAsia"/>
                <w:sz w:val="18"/>
                <w:szCs w:val="18"/>
              </w:rPr>
              <w:t>若长按，恢复出厂设置。</w:t>
            </w:r>
          </w:p>
        </w:tc>
      </w:tr>
      <w:tr w:rsidR="00977AE6">
        <w:trPr>
          <w:cantSplit/>
          <w:trHeight w:val="368"/>
          <w:jc w:val="center"/>
        </w:trPr>
        <w:tc>
          <w:tcPr>
            <w:tcW w:w="1353" w:type="dxa"/>
            <w:vAlign w:val="center"/>
          </w:tcPr>
          <w:p w:rsidR="00977AE6" w:rsidRDefault="002B63BD">
            <w:pPr>
              <w:snapToGrid w:val="0"/>
              <w:spacing w:line="276" w:lineRule="auto"/>
              <w:jc w:val="left"/>
              <w:rPr>
                <w:rFonts w:ascii="宋体" w:hAnsi="宋体"/>
                <w:sz w:val="18"/>
                <w:szCs w:val="18"/>
              </w:rPr>
            </w:pPr>
            <w:r>
              <w:rPr>
                <w:rFonts w:ascii="宋体" w:hAnsi="宋体" w:hint="eastAsia"/>
                <w:sz w:val="18"/>
                <w:szCs w:val="18"/>
              </w:rPr>
              <w:t>起始回缝键/慢速起缝键</w:t>
            </w:r>
          </w:p>
        </w:tc>
        <w:tc>
          <w:tcPr>
            <w:tcW w:w="947" w:type="dxa"/>
            <w:vAlign w:val="center"/>
          </w:tcPr>
          <w:p w:rsidR="00977AE6" w:rsidRDefault="00B41715">
            <w:pPr>
              <w:snapToGrid w:val="0"/>
              <w:spacing w:line="276" w:lineRule="auto"/>
              <w:jc w:val="center"/>
              <w:rPr>
                <w:rFonts w:ascii="宋体" w:hAnsi="宋体"/>
                <w:sz w:val="18"/>
                <w:szCs w:val="18"/>
              </w:rPr>
            </w:pPr>
            <w:r>
              <w:rPr>
                <w:rFonts w:ascii="宋体" w:hAnsi="宋体"/>
                <w:noProof/>
                <w:sz w:val="18"/>
                <w:szCs w:val="18"/>
              </w:rPr>
              <w:drawing>
                <wp:inline distT="0" distB="0" distL="0" distR="0">
                  <wp:extent cx="357505" cy="357505"/>
                  <wp:effectExtent l="0" t="0" r="4445" b="4445"/>
                  <wp:docPr id="8"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977AE6" w:rsidRDefault="002B63BD">
            <w:pPr>
              <w:spacing w:line="276" w:lineRule="auto"/>
              <w:jc w:val="left"/>
              <w:rPr>
                <w:rFonts w:ascii="宋体" w:hAnsi="宋体"/>
                <w:sz w:val="18"/>
                <w:szCs w:val="18"/>
              </w:rPr>
            </w:pPr>
            <w:r>
              <w:rPr>
                <w:rFonts w:ascii="宋体" w:hAnsi="宋体" w:hint="eastAsia"/>
                <w:sz w:val="18"/>
                <w:szCs w:val="18"/>
              </w:rPr>
              <w:t>若点击，依次切换AB加固缝→ABAB加固缝→无加固缝→B加固缝</w:t>
            </w:r>
            <w:r w:rsidR="00542E38">
              <w:rPr>
                <w:rFonts w:ascii="宋体" w:hAnsi="宋体" w:hint="eastAsia"/>
                <w:sz w:val="18"/>
                <w:szCs w:val="18"/>
              </w:rPr>
              <w:t>。</w:t>
            </w:r>
          </w:p>
          <w:p w:rsidR="00977AE6" w:rsidRDefault="002B63BD">
            <w:pPr>
              <w:snapToGrid w:val="0"/>
              <w:spacing w:line="276" w:lineRule="auto"/>
              <w:rPr>
                <w:rFonts w:ascii="宋体" w:hAnsi="宋体"/>
                <w:sz w:val="18"/>
                <w:szCs w:val="18"/>
              </w:rPr>
            </w:pPr>
            <w:r>
              <w:rPr>
                <w:rFonts w:ascii="宋体" w:hAnsi="宋体" w:hint="eastAsia"/>
                <w:sz w:val="18"/>
                <w:szCs w:val="18"/>
              </w:rPr>
              <w:t>若长按，设定使用或取消慢速起缝功能</w:t>
            </w:r>
            <w:r w:rsidR="00542E38">
              <w:rPr>
                <w:rFonts w:ascii="宋体" w:hAnsi="宋体" w:hint="eastAsia"/>
                <w:sz w:val="18"/>
                <w:szCs w:val="18"/>
              </w:rPr>
              <w:t>。</w:t>
            </w:r>
          </w:p>
        </w:tc>
      </w:tr>
      <w:tr w:rsidR="00977AE6">
        <w:trPr>
          <w:cantSplit/>
          <w:trHeight w:val="368"/>
          <w:jc w:val="center"/>
        </w:trPr>
        <w:tc>
          <w:tcPr>
            <w:tcW w:w="1353" w:type="dxa"/>
            <w:vAlign w:val="center"/>
          </w:tcPr>
          <w:p w:rsidR="00977AE6" w:rsidRDefault="002B63BD">
            <w:pPr>
              <w:snapToGrid w:val="0"/>
              <w:spacing w:line="276" w:lineRule="auto"/>
              <w:jc w:val="left"/>
              <w:rPr>
                <w:rFonts w:ascii="宋体" w:hAnsi="宋体"/>
                <w:sz w:val="18"/>
                <w:szCs w:val="18"/>
              </w:rPr>
            </w:pPr>
            <w:r>
              <w:rPr>
                <w:rFonts w:ascii="宋体" w:hAnsi="宋体" w:hint="eastAsia"/>
                <w:sz w:val="18"/>
                <w:szCs w:val="18"/>
              </w:rPr>
              <w:t>终止回缝键/停针位键</w:t>
            </w:r>
          </w:p>
        </w:tc>
        <w:tc>
          <w:tcPr>
            <w:tcW w:w="947" w:type="dxa"/>
            <w:vAlign w:val="center"/>
          </w:tcPr>
          <w:p w:rsidR="00977AE6" w:rsidRDefault="00B41715">
            <w:pPr>
              <w:snapToGrid w:val="0"/>
              <w:spacing w:line="276" w:lineRule="auto"/>
              <w:jc w:val="center"/>
              <w:rPr>
                <w:rFonts w:ascii="宋体" w:hAnsi="宋体"/>
                <w:sz w:val="18"/>
                <w:szCs w:val="18"/>
              </w:rPr>
            </w:pPr>
            <w:r>
              <w:rPr>
                <w:rFonts w:ascii="宋体" w:hAnsi="宋体"/>
                <w:noProof/>
                <w:sz w:val="18"/>
                <w:szCs w:val="18"/>
              </w:rPr>
              <w:drawing>
                <wp:inline distT="0" distB="0" distL="0" distR="0">
                  <wp:extent cx="357505" cy="357505"/>
                  <wp:effectExtent l="0" t="0" r="4445" b="4445"/>
                  <wp:docPr id="9"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977AE6" w:rsidRDefault="002B63BD">
            <w:pPr>
              <w:spacing w:line="276" w:lineRule="auto"/>
              <w:jc w:val="left"/>
              <w:rPr>
                <w:rFonts w:ascii="宋体" w:hAnsi="宋体"/>
                <w:sz w:val="18"/>
                <w:szCs w:val="18"/>
              </w:rPr>
            </w:pPr>
            <w:r>
              <w:rPr>
                <w:rFonts w:ascii="宋体" w:hAnsi="宋体" w:hint="eastAsia"/>
                <w:sz w:val="18"/>
                <w:szCs w:val="18"/>
              </w:rPr>
              <w:t>若点击，依次切换CD加固缝→CDCD加固缝→无加固缝→C加固缝</w:t>
            </w:r>
            <w:r w:rsidR="00542E38">
              <w:rPr>
                <w:rFonts w:ascii="宋体" w:hAnsi="宋体" w:hint="eastAsia"/>
                <w:sz w:val="18"/>
                <w:szCs w:val="18"/>
              </w:rPr>
              <w:t>。</w:t>
            </w:r>
          </w:p>
          <w:p w:rsidR="00977AE6" w:rsidRDefault="002B63BD">
            <w:pPr>
              <w:snapToGrid w:val="0"/>
              <w:spacing w:line="276" w:lineRule="auto"/>
              <w:rPr>
                <w:rFonts w:ascii="宋体" w:hAnsi="宋体"/>
                <w:sz w:val="18"/>
                <w:szCs w:val="18"/>
              </w:rPr>
            </w:pPr>
            <w:r>
              <w:rPr>
                <w:rFonts w:ascii="宋体" w:hAnsi="宋体" w:hint="eastAsia"/>
                <w:sz w:val="18"/>
                <w:szCs w:val="18"/>
              </w:rPr>
              <w:t>若长按，切换缝制后机针的停止位置（上停针位/下停针位）</w:t>
            </w:r>
            <w:r w:rsidR="00542E38">
              <w:rPr>
                <w:rFonts w:ascii="宋体" w:hAnsi="宋体" w:hint="eastAsia"/>
                <w:sz w:val="18"/>
                <w:szCs w:val="18"/>
              </w:rPr>
              <w:t>。</w:t>
            </w:r>
          </w:p>
        </w:tc>
      </w:tr>
      <w:tr w:rsidR="00977AE6">
        <w:trPr>
          <w:cantSplit/>
          <w:trHeight w:val="368"/>
          <w:jc w:val="center"/>
        </w:trPr>
        <w:tc>
          <w:tcPr>
            <w:tcW w:w="1353" w:type="dxa"/>
            <w:vAlign w:val="center"/>
          </w:tcPr>
          <w:p w:rsidR="00977AE6" w:rsidRDefault="002B63BD">
            <w:pPr>
              <w:snapToGrid w:val="0"/>
              <w:spacing w:line="276" w:lineRule="auto"/>
              <w:jc w:val="left"/>
              <w:rPr>
                <w:rFonts w:ascii="宋体" w:hAnsi="宋体"/>
                <w:sz w:val="18"/>
                <w:szCs w:val="18"/>
              </w:rPr>
            </w:pPr>
            <w:r>
              <w:rPr>
                <w:rFonts w:ascii="宋体" w:hAnsi="宋体" w:hint="eastAsia"/>
                <w:sz w:val="18"/>
                <w:szCs w:val="18"/>
              </w:rPr>
              <w:t>自由缝键/一段定针缝键</w:t>
            </w:r>
          </w:p>
        </w:tc>
        <w:tc>
          <w:tcPr>
            <w:tcW w:w="947" w:type="dxa"/>
            <w:vAlign w:val="center"/>
          </w:tcPr>
          <w:p w:rsidR="00977AE6" w:rsidRDefault="00B41715">
            <w:pPr>
              <w:snapToGrid w:val="0"/>
              <w:spacing w:line="276" w:lineRule="auto"/>
              <w:jc w:val="center"/>
              <w:rPr>
                <w:rFonts w:ascii="宋体" w:hAnsi="宋体"/>
                <w:sz w:val="18"/>
                <w:szCs w:val="18"/>
              </w:rPr>
            </w:pPr>
            <w:r>
              <w:rPr>
                <w:rFonts w:ascii="宋体" w:hAnsi="宋体"/>
                <w:noProof/>
                <w:sz w:val="18"/>
                <w:szCs w:val="18"/>
              </w:rPr>
              <w:drawing>
                <wp:inline distT="0" distB="0" distL="0" distR="0">
                  <wp:extent cx="357505" cy="357505"/>
                  <wp:effectExtent l="0" t="0" r="4445" b="4445"/>
                  <wp:docPr id="10"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977AE6" w:rsidRDefault="002B63BD">
            <w:pPr>
              <w:spacing w:line="276" w:lineRule="auto"/>
              <w:jc w:val="left"/>
              <w:rPr>
                <w:rFonts w:ascii="宋体" w:hAnsi="宋体"/>
                <w:sz w:val="18"/>
                <w:szCs w:val="18"/>
              </w:rPr>
            </w:pPr>
            <w:r>
              <w:rPr>
                <w:rFonts w:ascii="宋体" w:hAnsi="宋体" w:hint="eastAsia"/>
                <w:sz w:val="18"/>
                <w:szCs w:val="18"/>
              </w:rPr>
              <w:t>若点击，设定为自由缝模式</w:t>
            </w:r>
            <w:r w:rsidR="00542E38">
              <w:rPr>
                <w:rFonts w:ascii="宋体" w:hAnsi="宋体" w:hint="eastAsia"/>
                <w:sz w:val="18"/>
                <w:szCs w:val="18"/>
              </w:rPr>
              <w:t>。</w:t>
            </w:r>
          </w:p>
          <w:p w:rsidR="00977AE6" w:rsidRDefault="002B63BD">
            <w:pPr>
              <w:snapToGrid w:val="0"/>
              <w:spacing w:line="276" w:lineRule="auto"/>
              <w:rPr>
                <w:rFonts w:ascii="宋体" w:hAnsi="宋体"/>
                <w:sz w:val="18"/>
                <w:szCs w:val="18"/>
              </w:rPr>
            </w:pPr>
            <w:r>
              <w:rPr>
                <w:rFonts w:ascii="宋体" w:hAnsi="宋体" w:hint="eastAsia"/>
                <w:sz w:val="18"/>
                <w:szCs w:val="18"/>
              </w:rPr>
              <w:t>若长按，设定为一段定针缝模式</w:t>
            </w:r>
            <w:r w:rsidR="00542E38">
              <w:rPr>
                <w:rFonts w:ascii="宋体" w:hAnsi="宋体" w:hint="eastAsia"/>
                <w:sz w:val="18"/>
                <w:szCs w:val="18"/>
              </w:rPr>
              <w:t>。</w:t>
            </w:r>
          </w:p>
        </w:tc>
      </w:tr>
      <w:tr w:rsidR="00977AE6">
        <w:trPr>
          <w:cantSplit/>
          <w:trHeight w:val="368"/>
          <w:jc w:val="center"/>
        </w:trPr>
        <w:tc>
          <w:tcPr>
            <w:tcW w:w="1353" w:type="dxa"/>
            <w:vAlign w:val="center"/>
          </w:tcPr>
          <w:p w:rsidR="00977AE6" w:rsidRDefault="002B63BD">
            <w:pPr>
              <w:snapToGrid w:val="0"/>
              <w:spacing w:line="276" w:lineRule="auto"/>
              <w:jc w:val="left"/>
              <w:rPr>
                <w:rFonts w:ascii="宋体" w:hAnsi="宋体"/>
                <w:sz w:val="18"/>
                <w:szCs w:val="18"/>
              </w:rPr>
            </w:pPr>
            <w:r>
              <w:rPr>
                <w:rFonts w:ascii="宋体" w:hAnsi="宋体" w:hint="eastAsia"/>
                <w:sz w:val="18"/>
                <w:szCs w:val="18"/>
              </w:rPr>
              <w:t>连续回缝键/多段定针缝键</w:t>
            </w:r>
          </w:p>
        </w:tc>
        <w:tc>
          <w:tcPr>
            <w:tcW w:w="947" w:type="dxa"/>
            <w:vAlign w:val="center"/>
          </w:tcPr>
          <w:p w:rsidR="00977AE6" w:rsidRDefault="00B41715">
            <w:pPr>
              <w:snapToGrid w:val="0"/>
              <w:spacing w:line="276" w:lineRule="auto"/>
              <w:jc w:val="center"/>
              <w:rPr>
                <w:rFonts w:ascii="宋体" w:hAnsi="宋体"/>
                <w:sz w:val="18"/>
                <w:szCs w:val="18"/>
              </w:rPr>
            </w:pPr>
            <w:r>
              <w:rPr>
                <w:rFonts w:ascii="宋体" w:hAnsi="宋体"/>
                <w:noProof/>
                <w:sz w:val="18"/>
                <w:szCs w:val="18"/>
              </w:rPr>
              <w:drawing>
                <wp:inline distT="0" distB="0" distL="0" distR="0">
                  <wp:extent cx="357505" cy="357505"/>
                  <wp:effectExtent l="0" t="0" r="4445" b="4445"/>
                  <wp:docPr id="11"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977AE6" w:rsidRDefault="002B63BD">
            <w:pPr>
              <w:spacing w:line="276" w:lineRule="auto"/>
              <w:jc w:val="left"/>
              <w:rPr>
                <w:rFonts w:ascii="宋体" w:hAnsi="宋体"/>
                <w:sz w:val="18"/>
                <w:szCs w:val="18"/>
              </w:rPr>
            </w:pPr>
            <w:r>
              <w:rPr>
                <w:rFonts w:ascii="宋体" w:hAnsi="宋体" w:hint="eastAsia"/>
                <w:sz w:val="18"/>
                <w:szCs w:val="18"/>
              </w:rPr>
              <w:t>若点击，设定为连续回缝模式</w:t>
            </w:r>
            <w:r w:rsidR="00542E38">
              <w:rPr>
                <w:rFonts w:ascii="宋体" w:hAnsi="宋体" w:hint="eastAsia"/>
                <w:sz w:val="18"/>
                <w:szCs w:val="18"/>
              </w:rPr>
              <w:t>。</w:t>
            </w:r>
          </w:p>
          <w:p w:rsidR="00977AE6" w:rsidRDefault="002B63BD">
            <w:pPr>
              <w:snapToGrid w:val="0"/>
              <w:spacing w:line="276" w:lineRule="auto"/>
              <w:rPr>
                <w:rFonts w:ascii="宋体" w:hAnsi="宋体"/>
                <w:sz w:val="18"/>
                <w:szCs w:val="18"/>
              </w:rPr>
            </w:pPr>
            <w:r>
              <w:rPr>
                <w:rFonts w:ascii="宋体" w:hAnsi="宋体" w:hint="eastAsia"/>
                <w:sz w:val="18"/>
                <w:szCs w:val="18"/>
              </w:rPr>
              <w:t>若长按，设定为多段定针缝模式（依次切换为四段缝、七段缝、八段缝、十五段缝模式）</w:t>
            </w:r>
            <w:r w:rsidR="00542E38">
              <w:rPr>
                <w:rFonts w:ascii="宋体" w:hAnsi="宋体" w:hint="eastAsia"/>
                <w:sz w:val="18"/>
                <w:szCs w:val="18"/>
              </w:rPr>
              <w:t>。</w:t>
            </w:r>
          </w:p>
        </w:tc>
      </w:tr>
      <w:tr w:rsidR="00977AE6">
        <w:trPr>
          <w:cantSplit/>
          <w:trHeight w:val="368"/>
          <w:jc w:val="center"/>
        </w:trPr>
        <w:tc>
          <w:tcPr>
            <w:tcW w:w="1353" w:type="dxa"/>
            <w:vAlign w:val="center"/>
          </w:tcPr>
          <w:p w:rsidR="00977AE6" w:rsidRDefault="002B63BD">
            <w:pPr>
              <w:snapToGrid w:val="0"/>
              <w:spacing w:line="276" w:lineRule="auto"/>
              <w:jc w:val="left"/>
              <w:rPr>
                <w:rFonts w:ascii="宋体" w:hAnsi="宋体"/>
                <w:sz w:val="18"/>
                <w:szCs w:val="18"/>
              </w:rPr>
            </w:pPr>
            <w:r>
              <w:rPr>
                <w:rFonts w:ascii="宋体" w:hAnsi="宋体" w:hint="eastAsia"/>
                <w:sz w:val="18"/>
                <w:szCs w:val="18"/>
              </w:rPr>
              <w:t>抬压脚键/自动触发键</w:t>
            </w:r>
          </w:p>
        </w:tc>
        <w:tc>
          <w:tcPr>
            <w:tcW w:w="947" w:type="dxa"/>
            <w:vAlign w:val="center"/>
          </w:tcPr>
          <w:p w:rsidR="00977AE6" w:rsidRDefault="00B41715">
            <w:pPr>
              <w:snapToGrid w:val="0"/>
              <w:spacing w:line="276" w:lineRule="auto"/>
              <w:jc w:val="center"/>
              <w:rPr>
                <w:rFonts w:ascii="宋体" w:hAnsi="宋体"/>
                <w:sz w:val="18"/>
                <w:szCs w:val="18"/>
              </w:rPr>
            </w:pPr>
            <w:r>
              <w:rPr>
                <w:rFonts w:ascii="宋体" w:hAnsi="宋体"/>
                <w:noProof/>
                <w:sz w:val="18"/>
                <w:szCs w:val="18"/>
              </w:rPr>
              <w:drawing>
                <wp:inline distT="0" distB="0" distL="0" distR="0">
                  <wp:extent cx="357505" cy="357505"/>
                  <wp:effectExtent l="0" t="0" r="4445" b="4445"/>
                  <wp:docPr id="12"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977AE6" w:rsidRDefault="002B63BD">
            <w:pPr>
              <w:spacing w:line="276" w:lineRule="auto"/>
              <w:jc w:val="left"/>
              <w:rPr>
                <w:rFonts w:ascii="宋体" w:hAnsi="宋体"/>
                <w:sz w:val="18"/>
                <w:szCs w:val="18"/>
              </w:rPr>
            </w:pPr>
            <w:r>
              <w:rPr>
                <w:rFonts w:ascii="宋体" w:hAnsi="宋体" w:hint="eastAsia"/>
                <w:sz w:val="18"/>
                <w:szCs w:val="18"/>
              </w:rPr>
              <w:t>若点击，依次切换关闭自动抬压脚→切完线后压脚自动抬起→车缝中马达停止时压脚自动抬起→切完线后和车缝中马达停止时压脚都自动抬起</w:t>
            </w:r>
            <w:r w:rsidR="00542E38">
              <w:rPr>
                <w:rFonts w:ascii="宋体" w:hAnsi="宋体" w:hint="eastAsia"/>
                <w:sz w:val="18"/>
                <w:szCs w:val="18"/>
              </w:rPr>
              <w:t>。</w:t>
            </w:r>
          </w:p>
          <w:p w:rsidR="00977AE6" w:rsidRDefault="002B63BD">
            <w:pPr>
              <w:snapToGrid w:val="0"/>
              <w:spacing w:line="276" w:lineRule="auto"/>
              <w:rPr>
                <w:rFonts w:ascii="宋体" w:hAnsi="宋体"/>
                <w:sz w:val="18"/>
                <w:szCs w:val="18"/>
              </w:rPr>
            </w:pPr>
            <w:r>
              <w:rPr>
                <w:rFonts w:ascii="宋体" w:hAnsi="宋体" w:hint="eastAsia"/>
                <w:sz w:val="18"/>
                <w:szCs w:val="18"/>
              </w:rPr>
              <w:t>若长按，设定使用或取消触发自动功能</w:t>
            </w:r>
            <w:r w:rsidR="00542E38">
              <w:rPr>
                <w:rFonts w:ascii="宋体" w:hAnsi="宋体" w:hint="eastAsia"/>
                <w:sz w:val="18"/>
                <w:szCs w:val="18"/>
              </w:rPr>
              <w:t>。</w:t>
            </w:r>
          </w:p>
        </w:tc>
      </w:tr>
      <w:tr w:rsidR="00977AE6">
        <w:trPr>
          <w:cantSplit/>
          <w:trHeight w:val="368"/>
          <w:jc w:val="center"/>
        </w:trPr>
        <w:tc>
          <w:tcPr>
            <w:tcW w:w="1353" w:type="dxa"/>
            <w:vAlign w:val="center"/>
          </w:tcPr>
          <w:p w:rsidR="00977AE6" w:rsidRDefault="002B63BD">
            <w:pPr>
              <w:snapToGrid w:val="0"/>
              <w:spacing w:line="276" w:lineRule="auto"/>
              <w:jc w:val="left"/>
              <w:rPr>
                <w:rFonts w:ascii="宋体" w:hAnsi="宋体"/>
                <w:sz w:val="18"/>
                <w:szCs w:val="18"/>
              </w:rPr>
            </w:pPr>
            <w:r>
              <w:rPr>
                <w:rFonts w:ascii="宋体" w:hAnsi="宋体" w:hint="eastAsia"/>
                <w:sz w:val="18"/>
                <w:szCs w:val="18"/>
              </w:rPr>
              <w:t>切线键/夹线键</w:t>
            </w:r>
          </w:p>
        </w:tc>
        <w:tc>
          <w:tcPr>
            <w:tcW w:w="947" w:type="dxa"/>
            <w:vAlign w:val="center"/>
          </w:tcPr>
          <w:p w:rsidR="00977AE6" w:rsidRDefault="00B41715">
            <w:pPr>
              <w:snapToGrid w:val="0"/>
              <w:spacing w:line="276" w:lineRule="auto"/>
              <w:jc w:val="center"/>
              <w:rPr>
                <w:rFonts w:ascii="宋体" w:hAnsi="宋体"/>
                <w:sz w:val="18"/>
                <w:szCs w:val="18"/>
              </w:rPr>
            </w:pPr>
            <w:r>
              <w:rPr>
                <w:rFonts w:ascii="宋体" w:hAnsi="宋体"/>
                <w:noProof/>
                <w:sz w:val="18"/>
                <w:szCs w:val="18"/>
              </w:rPr>
              <w:drawing>
                <wp:inline distT="0" distB="0" distL="0" distR="0">
                  <wp:extent cx="357505" cy="357505"/>
                  <wp:effectExtent l="0" t="0" r="4445" b="4445"/>
                  <wp:docPr id="13"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977AE6" w:rsidRDefault="002B63BD">
            <w:pPr>
              <w:spacing w:line="276" w:lineRule="auto"/>
              <w:jc w:val="left"/>
              <w:rPr>
                <w:rFonts w:ascii="宋体" w:hAnsi="宋体"/>
                <w:sz w:val="18"/>
                <w:szCs w:val="18"/>
              </w:rPr>
            </w:pPr>
            <w:r>
              <w:rPr>
                <w:rFonts w:ascii="宋体" w:hAnsi="宋体" w:hint="eastAsia"/>
                <w:sz w:val="18"/>
                <w:szCs w:val="18"/>
              </w:rPr>
              <w:t>若点击，设定使用或取消切线功能</w:t>
            </w:r>
            <w:r w:rsidR="00542E38">
              <w:rPr>
                <w:rFonts w:ascii="宋体" w:hAnsi="宋体" w:hint="eastAsia"/>
                <w:sz w:val="18"/>
                <w:szCs w:val="18"/>
              </w:rPr>
              <w:t>。</w:t>
            </w:r>
          </w:p>
          <w:p w:rsidR="00977AE6" w:rsidRDefault="002B63BD">
            <w:pPr>
              <w:snapToGrid w:val="0"/>
              <w:spacing w:line="276" w:lineRule="auto"/>
              <w:rPr>
                <w:rFonts w:ascii="宋体" w:hAnsi="宋体"/>
                <w:sz w:val="18"/>
                <w:szCs w:val="18"/>
              </w:rPr>
            </w:pPr>
            <w:r>
              <w:rPr>
                <w:rFonts w:ascii="宋体" w:hAnsi="宋体" w:hint="eastAsia"/>
                <w:sz w:val="18"/>
                <w:szCs w:val="18"/>
              </w:rPr>
              <w:t>若长按，设定使用或取消夹线功能</w:t>
            </w:r>
            <w:r w:rsidR="00542E38">
              <w:rPr>
                <w:rFonts w:ascii="宋体" w:hAnsi="宋体" w:hint="eastAsia"/>
                <w:sz w:val="18"/>
                <w:szCs w:val="18"/>
              </w:rPr>
              <w:t>。</w:t>
            </w:r>
          </w:p>
        </w:tc>
      </w:tr>
      <w:tr w:rsidR="00977AE6">
        <w:trPr>
          <w:cantSplit/>
          <w:trHeight w:val="368"/>
          <w:jc w:val="center"/>
        </w:trPr>
        <w:tc>
          <w:tcPr>
            <w:tcW w:w="1353" w:type="dxa"/>
            <w:vAlign w:val="center"/>
          </w:tcPr>
          <w:p w:rsidR="00977AE6" w:rsidRDefault="002B63BD">
            <w:pPr>
              <w:snapToGrid w:val="0"/>
              <w:spacing w:line="276" w:lineRule="auto"/>
              <w:jc w:val="left"/>
              <w:rPr>
                <w:rFonts w:ascii="宋体" w:hAnsi="宋体"/>
                <w:sz w:val="18"/>
                <w:szCs w:val="18"/>
              </w:rPr>
            </w:pPr>
            <w:r>
              <w:rPr>
                <w:rFonts w:ascii="宋体" w:hAnsi="宋体" w:hint="eastAsia"/>
                <w:sz w:val="18"/>
                <w:szCs w:val="18"/>
              </w:rPr>
              <w:t>自由缝花样键</w:t>
            </w:r>
          </w:p>
        </w:tc>
        <w:tc>
          <w:tcPr>
            <w:tcW w:w="947" w:type="dxa"/>
            <w:vAlign w:val="center"/>
          </w:tcPr>
          <w:p w:rsidR="00977AE6" w:rsidRDefault="00B41715">
            <w:pPr>
              <w:snapToGrid w:val="0"/>
              <w:spacing w:line="276" w:lineRule="auto"/>
              <w:jc w:val="center"/>
              <w:rPr>
                <w:rFonts w:ascii="宋体" w:hAnsi="宋体"/>
                <w:sz w:val="18"/>
                <w:szCs w:val="18"/>
              </w:rPr>
            </w:pPr>
            <w:r>
              <w:rPr>
                <w:rFonts w:ascii="宋体" w:hAnsi="宋体"/>
                <w:noProof/>
                <w:sz w:val="18"/>
                <w:szCs w:val="18"/>
              </w:rPr>
              <w:drawing>
                <wp:inline distT="0" distB="0" distL="0" distR="0">
                  <wp:extent cx="357505" cy="357505"/>
                  <wp:effectExtent l="0" t="0" r="4445" b="4445"/>
                  <wp:docPr id="14"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977AE6" w:rsidRDefault="002B63BD">
            <w:pPr>
              <w:spacing w:line="276" w:lineRule="auto"/>
              <w:jc w:val="left"/>
              <w:rPr>
                <w:rFonts w:ascii="宋体" w:hAnsi="宋体"/>
                <w:sz w:val="18"/>
                <w:szCs w:val="18"/>
              </w:rPr>
            </w:pPr>
            <w:r>
              <w:rPr>
                <w:rFonts w:ascii="宋体" w:hAnsi="宋体" w:hint="eastAsia"/>
                <w:sz w:val="18"/>
                <w:szCs w:val="18"/>
              </w:rPr>
              <w:t>若点击，转换到自由缝花样样式选择界面。</w:t>
            </w:r>
          </w:p>
          <w:p w:rsidR="00977AE6" w:rsidRDefault="002B63BD">
            <w:pPr>
              <w:tabs>
                <w:tab w:val="left" w:pos="818"/>
              </w:tabs>
              <w:snapToGrid w:val="0"/>
              <w:spacing w:line="276" w:lineRule="auto"/>
              <w:rPr>
                <w:rFonts w:ascii="宋体" w:hAnsi="宋体"/>
                <w:sz w:val="18"/>
                <w:szCs w:val="18"/>
              </w:rPr>
            </w:pPr>
            <w:r>
              <w:rPr>
                <w:rFonts w:ascii="宋体" w:hAnsi="宋体" w:hint="eastAsia"/>
                <w:sz w:val="18"/>
                <w:szCs w:val="18"/>
              </w:rPr>
              <w:t>若长按，转换到花样样式编辑界面。</w:t>
            </w:r>
          </w:p>
        </w:tc>
      </w:tr>
      <w:tr w:rsidR="00977AE6">
        <w:trPr>
          <w:cantSplit/>
          <w:trHeight w:val="368"/>
          <w:jc w:val="center"/>
        </w:trPr>
        <w:tc>
          <w:tcPr>
            <w:tcW w:w="1353" w:type="dxa"/>
            <w:vAlign w:val="center"/>
          </w:tcPr>
          <w:p w:rsidR="00977AE6" w:rsidRDefault="002B63BD">
            <w:pPr>
              <w:snapToGrid w:val="0"/>
              <w:spacing w:line="276" w:lineRule="auto"/>
              <w:jc w:val="left"/>
              <w:rPr>
                <w:rFonts w:ascii="宋体" w:hAnsi="宋体"/>
                <w:sz w:val="18"/>
                <w:szCs w:val="18"/>
              </w:rPr>
            </w:pPr>
            <w:r>
              <w:rPr>
                <w:rFonts w:ascii="宋体" w:hAnsi="宋体" w:hint="eastAsia"/>
                <w:sz w:val="18"/>
                <w:szCs w:val="18"/>
              </w:rPr>
              <w:t>密缝键</w:t>
            </w:r>
          </w:p>
        </w:tc>
        <w:tc>
          <w:tcPr>
            <w:tcW w:w="947" w:type="dxa"/>
            <w:vAlign w:val="center"/>
          </w:tcPr>
          <w:p w:rsidR="00977AE6" w:rsidRDefault="00B41715">
            <w:pPr>
              <w:snapToGrid w:val="0"/>
              <w:spacing w:line="276" w:lineRule="auto"/>
              <w:jc w:val="center"/>
              <w:rPr>
                <w:rFonts w:ascii="宋体" w:hAnsi="宋体"/>
                <w:sz w:val="18"/>
                <w:szCs w:val="18"/>
              </w:rPr>
            </w:pPr>
            <w:r>
              <w:rPr>
                <w:rFonts w:ascii="宋体" w:hAnsi="宋体"/>
                <w:noProof/>
                <w:sz w:val="18"/>
                <w:szCs w:val="18"/>
              </w:rPr>
              <w:drawing>
                <wp:inline distT="0" distB="0" distL="0" distR="0">
                  <wp:extent cx="357505" cy="357505"/>
                  <wp:effectExtent l="0" t="0" r="4445" b="4445"/>
                  <wp:docPr id="15"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977AE6" w:rsidRDefault="002B63BD">
            <w:pPr>
              <w:tabs>
                <w:tab w:val="left" w:pos="818"/>
              </w:tabs>
              <w:snapToGrid w:val="0"/>
              <w:spacing w:line="276" w:lineRule="auto"/>
              <w:rPr>
                <w:rFonts w:ascii="宋体" w:hAnsi="宋体"/>
                <w:sz w:val="18"/>
                <w:szCs w:val="18"/>
              </w:rPr>
            </w:pPr>
            <w:r>
              <w:rPr>
                <w:rFonts w:ascii="宋体" w:hAnsi="宋体" w:hint="eastAsia"/>
                <w:sz w:val="18"/>
                <w:szCs w:val="18"/>
              </w:rPr>
              <w:t>若点击，依次切换起始密缝、终止密缝、全开和全关</w:t>
            </w:r>
            <w:r w:rsidR="00542E38">
              <w:rPr>
                <w:rFonts w:ascii="宋体" w:hAnsi="宋体" w:hint="eastAsia"/>
                <w:sz w:val="18"/>
                <w:szCs w:val="18"/>
              </w:rPr>
              <w:t>。</w:t>
            </w:r>
          </w:p>
          <w:p w:rsidR="00977AE6" w:rsidRDefault="002B63BD">
            <w:pPr>
              <w:tabs>
                <w:tab w:val="left" w:pos="818"/>
              </w:tabs>
              <w:snapToGrid w:val="0"/>
              <w:spacing w:line="276" w:lineRule="auto"/>
              <w:rPr>
                <w:rFonts w:ascii="宋体" w:hAnsi="宋体"/>
                <w:sz w:val="18"/>
                <w:szCs w:val="18"/>
              </w:rPr>
            </w:pPr>
            <w:r>
              <w:rPr>
                <w:rFonts w:ascii="宋体" w:hAnsi="宋体" w:hint="eastAsia"/>
                <w:sz w:val="18"/>
                <w:szCs w:val="18"/>
              </w:rPr>
              <w:t>若长按，转换到密缝样式编辑界面。</w:t>
            </w:r>
          </w:p>
        </w:tc>
      </w:tr>
      <w:tr w:rsidR="00977AE6">
        <w:trPr>
          <w:cantSplit/>
          <w:trHeight w:val="368"/>
          <w:jc w:val="center"/>
        </w:trPr>
        <w:tc>
          <w:tcPr>
            <w:tcW w:w="1353" w:type="dxa"/>
            <w:vAlign w:val="center"/>
          </w:tcPr>
          <w:p w:rsidR="00977AE6" w:rsidRDefault="002B63BD">
            <w:pPr>
              <w:spacing w:line="276" w:lineRule="auto"/>
              <w:jc w:val="left"/>
              <w:rPr>
                <w:rFonts w:ascii="宋体" w:hAnsi="宋体"/>
                <w:sz w:val="18"/>
                <w:szCs w:val="18"/>
              </w:rPr>
            </w:pPr>
            <w:r>
              <w:rPr>
                <w:rFonts w:ascii="宋体" w:hAnsi="宋体" w:hint="eastAsia"/>
                <w:sz w:val="18"/>
                <w:szCs w:val="18"/>
              </w:rPr>
              <w:t>回缝花样键</w:t>
            </w:r>
          </w:p>
        </w:tc>
        <w:tc>
          <w:tcPr>
            <w:tcW w:w="947" w:type="dxa"/>
            <w:vAlign w:val="center"/>
          </w:tcPr>
          <w:p w:rsidR="00977AE6" w:rsidRDefault="00B41715">
            <w:pPr>
              <w:spacing w:line="276" w:lineRule="auto"/>
              <w:jc w:val="center"/>
              <w:rPr>
                <w:rFonts w:ascii="宋体" w:hAnsi="宋体"/>
                <w:sz w:val="18"/>
                <w:szCs w:val="18"/>
              </w:rPr>
            </w:pPr>
            <w:r>
              <w:rPr>
                <w:rFonts w:ascii="宋体" w:hAnsi="宋体"/>
                <w:noProof/>
                <w:sz w:val="18"/>
                <w:szCs w:val="18"/>
              </w:rPr>
              <w:drawing>
                <wp:inline distT="0" distB="0" distL="0" distR="0">
                  <wp:extent cx="357505" cy="357505"/>
                  <wp:effectExtent l="0" t="0" r="4445" b="4445"/>
                  <wp:docPr id="16"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977AE6" w:rsidRDefault="002B63BD">
            <w:pPr>
              <w:spacing w:line="276" w:lineRule="auto"/>
              <w:jc w:val="left"/>
              <w:rPr>
                <w:rFonts w:ascii="宋体" w:hAnsi="宋体"/>
                <w:sz w:val="18"/>
                <w:szCs w:val="18"/>
              </w:rPr>
            </w:pPr>
            <w:r>
              <w:rPr>
                <w:rFonts w:ascii="宋体" w:hAnsi="宋体" w:hint="eastAsia"/>
                <w:sz w:val="18"/>
                <w:szCs w:val="18"/>
              </w:rPr>
              <w:t>若点击，设定使用或取消回缝花样功能。</w:t>
            </w:r>
          </w:p>
          <w:p w:rsidR="00977AE6" w:rsidRDefault="002B63BD">
            <w:pPr>
              <w:spacing w:line="276" w:lineRule="auto"/>
              <w:jc w:val="left"/>
              <w:rPr>
                <w:rFonts w:ascii="宋体" w:hAnsi="宋体"/>
                <w:sz w:val="18"/>
                <w:szCs w:val="18"/>
              </w:rPr>
            </w:pPr>
            <w:r>
              <w:rPr>
                <w:rFonts w:ascii="宋体" w:hAnsi="宋体" w:hint="eastAsia"/>
                <w:sz w:val="18"/>
                <w:szCs w:val="18"/>
              </w:rPr>
              <w:t>若长按，转换到回缝花样样式编辑界面。</w:t>
            </w:r>
          </w:p>
        </w:tc>
      </w:tr>
      <w:tr w:rsidR="00977AE6">
        <w:trPr>
          <w:cantSplit/>
          <w:trHeight w:val="368"/>
          <w:jc w:val="center"/>
        </w:trPr>
        <w:tc>
          <w:tcPr>
            <w:tcW w:w="1353" w:type="dxa"/>
            <w:vAlign w:val="center"/>
          </w:tcPr>
          <w:p w:rsidR="00977AE6" w:rsidRDefault="002B63BD">
            <w:pPr>
              <w:spacing w:line="276" w:lineRule="auto"/>
              <w:jc w:val="left"/>
              <w:rPr>
                <w:rFonts w:ascii="宋体" w:hAnsi="宋体"/>
                <w:sz w:val="18"/>
                <w:szCs w:val="18"/>
              </w:rPr>
            </w:pPr>
            <w:r>
              <w:rPr>
                <w:rFonts w:ascii="宋体" w:hAnsi="宋体" w:hint="eastAsia"/>
                <w:sz w:val="18"/>
                <w:szCs w:val="18"/>
              </w:rPr>
              <w:t>定针缝花样键</w:t>
            </w:r>
          </w:p>
        </w:tc>
        <w:tc>
          <w:tcPr>
            <w:tcW w:w="947" w:type="dxa"/>
            <w:vAlign w:val="center"/>
          </w:tcPr>
          <w:p w:rsidR="00977AE6" w:rsidRDefault="00B41715">
            <w:pPr>
              <w:spacing w:line="276" w:lineRule="auto"/>
              <w:jc w:val="center"/>
              <w:rPr>
                <w:rFonts w:ascii="宋体" w:hAnsi="宋体"/>
                <w:sz w:val="18"/>
                <w:szCs w:val="18"/>
              </w:rPr>
            </w:pPr>
            <w:r>
              <w:rPr>
                <w:rFonts w:ascii="宋体" w:hAnsi="宋体"/>
                <w:noProof/>
                <w:sz w:val="18"/>
                <w:szCs w:val="18"/>
              </w:rPr>
              <w:drawing>
                <wp:inline distT="0" distB="0" distL="0" distR="0">
                  <wp:extent cx="357505" cy="357505"/>
                  <wp:effectExtent l="0" t="0" r="4445" b="4445"/>
                  <wp:docPr id="17"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6222" w:type="dxa"/>
            <w:vAlign w:val="center"/>
          </w:tcPr>
          <w:p w:rsidR="00977AE6" w:rsidRDefault="002B63BD">
            <w:pPr>
              <w:spacing w:line="276" w:lineRule="auto"/>
              <w:jc w:val="left"/>
              <w:rPr>
                <w:rFonts w:ascii="宋体" w:hAnsi="宋体"/>
                <w:sz w:val="18"/>
                <w:szCs w:val="18"/>
              </w:rPr>
            </w:pPr>
            <w:r>
              <w:rPr>
                <w:rFonts w:ascii="宋体" w:hAnsi="宋体" w:hint="eastAsia"/>
                <w:sz w:val="18"/>
                <w:szCs w:val="18"/>
              </w:rPr>
              <w:t>在多段定针缝模式下，若点击，转换到定针缝花样模式界面。</w:t>
            </w:r>
          </w:p>
          <w:p w:rsidR="00977AE6" w:rsidRDefault="002B63BD">
            <w:pPr>
              <w:spacing w:line="276" w:lineRule="auto"/>
              <w:jc w:val="left"/>
              <w:rPr>
                <w:rFonts w:ascii="宋体" w:hAnsi="宋体"/>
                <w:sz w:val="18"/>
                <w:szCs w:val="18"/>
              </w:rPr>
            </w:pPr>
            <w:r>
              <w:rPr>
                <w:rFonts w:ascii="宋体" w:hAnsi="宋体" w:hint="eastAsia"/>
                <w:sz w:val="18"/>
                <w:szCs w:val="18"/>
              </w:rPr>
              <w:t>在多段定针缝模式下，若长按，转换到定针缝花样样式编辑界面。</w:t>
            </w:r>
          </w:p>
        </w:tc>
      </w:tr>
      <w:tr w:rsidR="00977AE6">
        <w:trPr>
          <w:cantSplit/>
          <w:trHeight w:val="368"/>
          <w:jc w:val="center"/>
        </w:trPr>
        <w:tc>
          <w:tcPr>
            <w:tcW w:w="1353" w:type="dxa"/>
            <w:vAlign w:val="center"/>
          </w:tcPr>
          <w:p w:rsidR="00977AE6" w:rsidRDefault="002B63BD">
            <w:pPr>
              <w:spacing w:line="276" w:lineRule="auto"/>
              <w:jc w:val="left"/>
              <w:rPr>
                <w:rFonts w:ascii="宋体" w:hAnsi="宋体"/>
                <w:sz w:val="18"/>
                <w:szCs w:val="18"/>
              </w:rPr>
            </w:pPr>
            <w:r>
              <w:rPr>
                <w:rFonts w:ascii="宋体" w:hAnsi="宋体" w:hint="eastAsia"/>
                <w:sz w:val="18"/>
                <w:szCs w:val="18"/>
              </w:rPr>
              <w:t>针距调整键</w:t>
            </w:r>
          </w:p>
        </w:tc>
        <w:tc>
          <w:tcPr>
            <w:tcW w:w="947" w:type="dxa"/>
            <w:vAlign w:val="center"/>
          </w:tcPr>
          <w:p w:rsidR="00977AE6" w:rsidRDefault="00B41715">
            <w:pPr>
              <w:spacing w:line="276" w:lineRule="auto"/>
              <w:jc w:val="center"/>
              <w:rPr>
                <w:rFonts w:ascii="宋体" w:hAnsi="宋体"/>
                <w:sz w:val="18"/>
                <w:szCs w:val="18"/>
              </w:rPr>
            </w:pPr>
            <w:r>
              <w:rPr>
                <w:rFonts w:ascii="宋体" w:hAnsi="宋体"/>
                <w:noProof/>
                <w:sz w:val="18"/>
                <w:szCs w:val="18"/>
              </w:rPr>
              <w:drawing>
                <wp:inline distT="0" distB="0" distL="0" distR="0">
                  <wp:extent cx="421640" cy="182880"/>
                  <wp:effectExtent l="0" t="0" r="0" b="7620"/>
                  <wp:docPr id="18"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1640" cy="182880"/>
                          </a:xfrm>
                          <a:prstGeom prst="rect">
                            <a:avLst/>
                          </a:prstGeom>
                          <a:noFill/>
                          <a:ln>
                            <a:noFill/>
                          </a:ln>
                        </pic:spPr>
                      </pic:pic>
                    </a:graphicData>
                  </a:graphic>
                </wp:inline>
              </w:drawing>
            </w:r>
          </w:p>
        </w:tc>
        <w:tc>
          <w:tcPr>
            <w:tcW w:w="6222" w:type="dxa"/>
            <w:vAlign w:val="center"/>
          </w:tcPr>
          <w:p w:rsidR="00977AE6" w:rsidRDefault="002B63BD">
            <w:pPr>
              <w:spacing w:line="276" w:lineRule="auto"/>
              <w:jc w:val="left"/>
              <w:rPr>
                <w:rFonts w:ascii="宋体" w:hAnsi="宋体"/>
                <w:sz w:val="18"/>
                <w:szCs w:val="18"/>
              </w:rPr>
            </w:pPr>
            <w:r>
              <w:rPr>
                <w:rFonts w:ascii="宋体" w:hAnsi="宋体" w:hint="eastAsia"/>
                <w:sz w:val="18"/>
                <w:szCs w:val="18"/>
              </w:rPr>
              <w:t>若点击，加大或减小针距</w:t>
            </w:r>
            <w:r w:rsidR="00542E38">
              <w:rPr>
                <w:rFonts w:ascii="宋体" w:hAnsi="宋体" w:hint="eastAsia"/>
                <w:sz w:val="18"/>
                <w:szCs w:val="18"/>
              </w:rPr>
              <w:t>。</w:t>
            </w:r>
          </w:p>
          <w:p w:rsidR="00977AE6" w:rsidRDefault="002B63BD">
            <w:pPr>
              <w:spacing w:line="276" w:lineRule="auto"/>
              <w:jc w:val="left"/>
              <w:rPr>
                <w:rFonts w:ascii="宋体" w:hAnsi="宋体"/>
                <w:sz w:val="18"/>
                <w:szCs w:val="18"/>
              </w:rPr>
            </w:pPr>
            <w:r>
              <w:rPr>
                <w:rFonts w:ascii="宋体" w:hAnsi="宋体" w:hint="eastAsia"/>
                <w:sz w:val="18"/>
                <w:szCs w:val="18"/>
              </w:rPr>
              <w:t>若长按，连续加大或减小针距</w:t>
            </w:r>
            <w:r w:rsidR="00542E38">
              <w:rPr>
                <w:rFonts w:ascii="宋体" w:hAnsi="宋体" w:hint="eastAsia"/>
                <w:sz w:val="18"/>
                <w:szCs w:val="18"/>
              </w:rPr>
              <w:t>。</w:t>
            </w:r>
          </w:p>
        </w:tc>
      </w:tr>
    </w:tbl>
    <w:p w:rsidR="00977AE6" w:rsidRDefault="00977AE6">
      <w:pPr>
        <w:spacing w:line="276" w:lineRule="auto"/>
        <w:rPr>
          <w:rFonts w:ascii="宋体" w:hAnsi="宋体"/>
          <w:b/>
        </w:rPr>
      </w:pPr>
    </w:p>
    <w:p w:rsidR="00977AE6" w:rsidRDefault="002B63BD">
      <w:pPr>
        <w:spacing w:line="276" w:lineRule="auto"/>
        <w:jc w:val="left"/>
        <w:rPr>
          <w:rFonts w:ascii="宋体" w:hAnsi="宋体"/>
          <w:b/>
        </w:rPr>
      </w:pPr>
      <w:r>
        <w:rPr>
          <w:rFonts w:ascii="宋体" w:hAnsi="宋体" w:hint="eastAsia"/>
          <w:b/>
        </w:rPr>
        <w:t>1.2 辅助功能</w:t>
      </w:r>
    </w:p>
    <w:p w:rsidR="00977AE6" w:rsidRDefault="002B63BD">
      <w:pPr>
        <w:spacing w:line="276" w:lineRule="auto"/>
        <w:jc w:val="left"/>
        <w:rPr>
          <w:rFonts w:ascii="宋体" w:hAnsi="宋体"/>
          <w:b/>
          <w:sz w:val="18"/>
          <w:szCs w:val="18"/>
        </w:rPr>
      </w:pPr>
      <w:r>
        <w:rPr>
          <w:rFonts w:ascii="宋体" w:hAnsi="宋体" w:hint="eastAsia"/>
          <w:b/>
          <w:sz w:val="18"/>
          <w:szCs w:val="18"/>
        </w:rPr>
        <w:t>1.2.1 调试模式</w:t>
      </w:r>
    </w:p>
    <w:p w:rsidR="00977AE6" w:rsidRDefault="002B63BD">
      <w:pPr>
        <w:spacing w:line="276" w:lineRule="auto"/>
        <w:ind w:firstLine="426"/>
        <w:jc w:val="left"/>
        <w:rPr>
          <w:rFonts w:ascii="宋体" w:hAnsi="宋体"/>
          <w:sz w:val="18"/>
          <w:szCs w:val="18"/>
        </w:rPr>
      </w:pPr>
      <w:r>
        <w:rPr>
          <w:rFonts w:ascii="宋体" w:hAnsi="宋体" w:hint="eastAsia"/>
          <w:bCs/>
          <w:sz w:val="18"/>
          <w:szCs w:val="18"/>
        </w:rPr>
        <w:t>在主界面</w:t>
      </w:r>
      <w:r>
        <w:rPr>
          <w:rFonts w:ascii="宋体" w:hAnsi="宋体" w:hint="eastAsia"/>
          <w:sz w:val="18"/>
          <w:szCs w:val="18"/>
        </w:rPr>
        <w:t>长按S键，转换到调试参数项界面。</w:t>
      </w:r>
    </w:p>
    <w:p w:rsidR="00977AE6" w:rsidRDefault="002B63BD">
      <w:pPr>
        <w:spacing w:line="276" w:lineRule="auto"/>
        <w:jc w:val="left"/>
        <w:rPr>
          <w:rFonts w:ascii="宋体" w:hAnsi="宋体"/>
          <w:b/>
          <w:sz w:val="18"/>
          <w:szCs w:val="18"/>
        </w:rPr>
      </w:pPr>
      <w:r>
        <w:rPr>
          <w:rFonts w:ascii="宋体" w:hAnsi="宋体" w:hint="eastAsia"/>
          <w:b/>
          <w:sz w:val="18"/>
          <w:szCs w:val="18"/>
        </w:rPr>
        <w:lastRenderedPageBreak/>
        <w:t>1.2.2 密缝样式编辑</w:t>
      </w:r>
    </w:p>
    <w:p w:rsidR="00977AE6" w:rsidRDefault="002B63BD">
      <w:pPr>
        <w:spacing w:line="276" w:lineRule="auto"/>
        <w:ind w:firstLineChars="236" w:firstLine="425"/>
        <w:jc w:val="left"/>
        <w:rPr>
          <w:rFonts w:ascii="宋体" w:hAnsi="宋体"/>
          <w:sz w:val="18"/>
          <w:szCs w:val="18"/>
        </w:rPr>
      </w:pPr>
      <w:r>
        <w:rPr>
          <w:rFonts w:ascii="宋体" w:hAnsi="宋体" w:hint="eastAsia"/>
          <w:bCs/>
          <w:sz w:val="18"/>
          <w:szCs w:val="18"/>
        </w:rPr>
        <w:t>在主界面长按密缝键，显示“F-1”（起始密缝）</w:t>
      </w:r>
      <w:r>
        <w:rPr>
          <w:rFonts w:ascii="宋体" w:hAnsi="宋体" w:hint="eastAsia"/>
          <w:sz w:val="18"/>
          <w:szCs w:val="18"/>
        </w:rPr>
        <w:t>，按第4列</w:t>
      </w:r>
      <w:r w:rsidR="00B41715">
        <w:rPr>
          <w:rFonts w:ascii="宋体" w:hAnsi="宋体"/>
          <w:noProof/>
        </w:rPr>
        <w:drawing>
          <wp:inline distT="0" distB="0" distL="0" distR="0">
            <wp:extent cx="214630" cy="214630"/>
            <wp:effectExtent l="0" t="0" r="0" b="0"/>
            <wp:docPr id="1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20"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切换</w:t>
      </w:r>
      <w:r>
        <w:rPr>
          <w:rFonts w:ascii="宋体" w:hAnsi="宋体" w:hint="eastAsia"/>
          <w:bCs/>
          <w:sz w:val="18"/>
          <w:szCs w:val="18"/>
        </w:rPr>
        <w:t>“F-1”（起始密缝）、“d-2”（终止密缝），短按S键确认，转换到</w:t>
      </w:r>
      <w:r>
        <w:rPr>
          <w:rFonts w:ascii="宋体" w:hAnsi="宋体" w:hint="eastAsia"/>
          <w:sz w:val="18"/>
          <w:szCs w:val="18"/>
        </w:rPr>
        <w:t>编辑界面</w:t>
      </w:r>
      <w:r>
        <w:rPr>
          <w:rFonts w:ascii="宋体" w:hAnsi="宋体" w:hint="eastAsia"/>
          <w:bCs/>
          <w:sz w:val="18"/>
          <w:szCs w:val="18"/>
        </w:rPr>
        <w:t>“01 0 0.5”，</w:t>
      </w:r>
      <w:r>
        <w:rPr>
          <w:rFonts w:ascii="宋体" w:hAnsi="宋体" w:hint="eastAsia"/>
          <w:sz w:val="18"/>
          <w:szCs w:val="18"/>
        </w:rPr>
        <w:t>按第1列或第2列</w:t>
      </w:r>
      <w:r w:rsidR="00B41715">
        <w:rPr>
          <w:rFonts w:ascii="宋体" w:hAnsi="宋体"/>
          <w:noProof/>
        </w:rPr>
        <w:drawing>
          <wp:inline distT="0" distB="0" distL="0" distR="0">
            <wp:extent cx="214630" cy="214630"/>
            <wp:effectExtent l="0" t="0" r="0" b="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调整00-12针数，按第4列</w:t>
      </w:r>
      <w:r w:rsidR="00B41715">
        <w:rPr>
          <w:rFonts w:ascii="宋体" w:hAnsi="宋体"/>
          <w:noProof/>
        </w:rPr>
        <w:drawing>
          <wp:inline distT="0" distB="0" distL="0" distR="0">
            <wp:extent cx="214630" cy="214630"/>
            <wp:effectExtent l="0" t="0" r="0" b="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调整0（正缝）-1（倒缝），按</w:t>
      </w:r>
      <w:r w:rsidR="00542E38">
        <w:rPr>
          <w:noProof/>
        </w:rPr>
        <w:drawing>
          <wp:inline distT="0" distB="0" distL="0" distR="0" wp14:anchorId="7EF735BE" wp14:editId="6CD5A4CB">
            <wp:extent cx="604520" cy="238760"/>
            <wp:effectExtent l="0" t="0" r="5080" b="8890"/>
            <wp:docPr id="56"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977AE6" w:rsidRDefault="002B63BD">
      <w:pPr>
        <w:spacing w:line="276" w:lineRule="auto"/>
        <w:jc w:val="left"/>
        <w:rPr>
          <w:rFonts w:ascii="宋体" w:hAnsi="宋体"/>
          <w:b/>
          <w:sz w:val="18"/>
          <w:szCs w:val="18"/>
        </w:rPr>
      </w:pPr>
      <w:r>
        <w:rPr>
          <w:rFonts w:ascii="宋体" w:hAnsi="宋体" w:hint="eastAsia"/>
          <w:b/>
          <w:sz w:val="18"/>
          <w:szCs w:val="18"/>
        </w:rPr>
        <w:t>1.2.3 自由缝花样模式</w:t>
      </w:r>
    </w:p>
    <w:p w:rsidR="00977AE6" w:rsidRDefault="002B63BD">
      <w:pPr>
        <w:spacing w:line="276" w:lineRule="auto"/>
        <w:ind w:firstLineChars="236" w:firstLine="425"/>
        <w:jc w:val="left"/>
        <w:rPr>
          <w:rFonts w:ascii="宋体" w:hAnsi="宋体"/>
          <w:b/>
          <w:sz w:val="18"/>
          <w:szCs w:val="18"/>
        </w:rPr>
      </w:pPr>
      <w:r>
        <w:rPr>
          <w:rFonts w:ascii="宋体" w:hAnsi="宋体" w:hint="eastAsia"/>
          <w:bCs/>
          <w:sz w:val="18"/>
          <w:szCs w:val="18"/>
        </w:rPr>
        <w:t>在主界面短按</w:t>
      </w:r>
      <w:r w:rsidR="00B41715">
        <w:rPr>
          <w:rFonts w:ascii="宋体" w:hAnsi="宋体"/>
          <w:noProof/>
        </w:rPr>
        <w:drawing>
          <wp:inline distT="0" distB="0" distL="0" distR="0">
            <wp:extent cx="214630" cy="214630"/>
            <wp:effectExtent l="0" t="0" r="0" b="0"/>
            <wp:docPr id="26"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转换到自由缝花样样式选择界面“n1”，按</w:t>
      </w:r>
      <w:r w:rsidR="00542E38">
        <w:rPr>
          <w:noProof/>
        </w:rPr>
        <w:drawing>
          <wp:inline distT="0" distB="0" distL="0" distR="0" wp14:anchorId="7EF735BE" wp14:editId="6CD5A4CB">
            <wp:extent cx="604520" cy="238760"/>
            <wp:effectExtent l="0" t="0" r="5080" b="8890"/>
            <wp:docPr id="52"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调整n1-n9花样号。</w:t>
      </w:r>
    </w:p>
    <w:p w:rsidR="00977AE6" w:rsidRDefault="002B63BD">
      <w:pPr>
        <w:spacing w:line="276" w:lineRule="auto"/>
        <w:jc w:val="left"/>
        <w:rPr>
          <w:rFonts w:ascii="宋体" w:hAnsi="宋体"/>
          <w:b/>
          <w:sz w:val="18"/>
          <w:szCs w:val="18"/>
        </w:rPr>
      </w:pPr>
      <w:r>
        <w:rPr>
          <w:rFonts w:ascii="宋体" w:hAnsi="宋体" w:hint="eastAsia"/>
          <w:b/>
          <w:sz w:val="18"/>
          <w:szCs w:val="18"/>
        </w:rPr>
        <w:t>1.2.4 自由缝花样样式编辑</w:t>
      </w:r>
    </w:p>
    <w:p w:rsidR="00977AE6" w:rsidRDefault="002B63BD">
      <w:pPr>
        <w:spacing w:line="276" w:lineRule="auto"/>
        <w:ind w:firstLine="426"/>
        <w:jc w:val="left"/>
        <w:rPr>
          <w:rFonts w:ascii="宋体" w:hAnsi="宋体"/>
          <w:sz w:val="18"/>
          <w:szCs w:val="18"/>
        </w:rPr>
      </w:pPr>
      <w:r>
        <w:rPr>
          <w:rFonts w:ascii="宋体" w:hAnsi="宋体" w:hint="eastAsia"/>
          <w:bCs/>
          <w:sz w:val="18"/>
          <w:szCs w:val="18"/>
        </w:rPr>
        <w:t>在主界面长按</w:t>
      </w:r>
      <w:r w:rsidR="00B41715">
        <w:rPr>
          <w:rFonts w:ascii="宋体" w:hAnsi="宋体"/>
          <w:noProof/>
        </w:rPr>
        <w:drawing>
          <wp:inline distT="0" distB="0" distL="0" distR="0">
            <wp:extent cx="214630" cy="214630"/>
            <wp:effectExtent l="0" t="0" r="0" b="0"/>
            <wp:docPr id="28"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转换花样样式编辑界面“n-01 01”，按第4列</w:t>
      </w:r>
      <w:r w:rsidR="00B41715">
        <w:rPr>
          <w:rFonts w:ascii="宋体" w:hAnsi="宋体"/>
          <w:noProof/>
        </w:rPr>
        <w:drawing>
          <wp:inline distT="0" distB="0" distL="0" distR="0">
            <wp:extent cx="214630" cy="214630"/>
            <wp:effectExtent l="0" t="0" r="0" b="0"/>
            <wp:docPr id="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调整n01-n09花样号，短按</w:t>
      </w:r>
      <w:r w:rsidR="00542E38">
        <w:rPr>
          <w:noProof/>
        </w:rPr>
        <w:drawing>
          <wp:inline distT="0" distB="0" distL="0" distR="0" wp14:anchorId="7EF735BE" wp14:editId="6CD5A4CB">
            <wp:extent cx="604520" cy="238760"/>
            <wp:effectExtent l="0" t="0" r="5080" b="8890"/>
            <wp:docPr id="53"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调整01-10段号，调整到设定的花样号、段号，短按S键确认，转换到对应花样号编辑界面“01 1 3.0”，按第1列或第2列</w:t>
      </w:r>
      <w:r w:rsidR="00B41715">
        <w:rPr>
          <w:rFonts w:ascii="宋体" w:hAnsi="宋体"/>
          <w:noProof/>
        </w:rPr>
        <w:drawing>
          <wp:inline distT="0" distB="0" distL="0" distR="0">
            <wp:extent cx="214630" cy="214630"/>
            <wp:effectExtent l="0" t="0" r="0" b="0"/>
            <wp:docPr id="3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调整00-99针数，按第4列</w:t>
      </w:r>
      <w:r w:rsidR="00B41715">
        <w:rPr>
          <w:rFonts w:ascii="宋体" w:hAnsi="宋体"/>
          <w:noProof/>
        </w:rPr>
        <w:drawing>
          <wp:inline distT="0" distB="0" distL="0" distR="0">
            <wp:extent cx="214630" cy="214630"/>
            <wp:effectExtent l="0" t="0" r="0" b="0"/>
            <wp:docPr id="3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3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调整1-9重复次数，按</w:t>
      </w:r>
      <w:r w:rsidR="00542E38">
        <w:rPr>
          <w:noProof/>
        </w:rPr>
        <w:drawing>
          <wp:inline distT="0" distB="0" distL="0" distR="0" wp14:anchorId="7EF735BE" wp14:editId="6CD5A4CB">
            <wp:extent cx="604520" cy="238760"/>
            <wp:effectExtent l="0" t="0" r="5080" b="8890"/>
            <wp:docPr id="54"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977AE6" w:rsidRDefault="002B63BD">
      <w:pPr>
        <w:spacing w:line="276" w:lineRule="auto"/>
        <w:jc w:val="left"/>
        <w:rPr>
          <w:rFonts w:ascii="宋体" w:hAnsi="宋体"/>
          <w:b/>
          <w:sz w:val="18"/>
          <w:szCs w:val="18"/>
        </w:rPr>
      </w:pPr>
      <w:r>
        <w:rPr>
          <w:rFonts w:ascii="宋体" w:hAnsi="宋体" w:hint="eastAsia"/>
          <w:b/>
          <w:sz w:val="18"/>
          <w:szCs w:val="18"/>
        </w:rPr>
        <w:t>1.2.5 固缝花样样式编辑</w:t>
      </w:r>
    </w:p>
    <w:p w:rsidR="00977AE6" w:rsidRDefault="002B63BD">
      <w:pPr>
        <w:spacing w:line="276" w:lineRule="auto"/>
        <w:ind w:firstLineChars="236" w:firstLine="425"/>
        <w:jc w:val="left"/>
        <w:rPr>
          <w:rFonts w:ascii="宋体" w:hAnsi="宋体"/>
          <w:sz w:val="18"/>
          <w:szCs w:val="18"/>
        </w:rPr>
      </w:pPr>
      <w:r>
        <w:rPr>
          <w:rFonts w:ascii="宋体" w:hAnsi="宋体" w:hint="eastAsia"/>
          <w:bCs/>
          <w:sz w:val="18"/>
          <w:szCs w:val="18"/>
        </w:rPr>
        <w:t>在主界面长按</w:t>
      </w:r>
      <w:r w:rsidR="00B41715">
        <w:rPr>
          <w:rFonts w:ascii="宋体" w:hAnsi="宋体"/>
          <w:noProof/>
        </w:rPr>
        <w:drawing>
          <wp:inline distT="0" distB="0" distL="0" distR="0">
            <wp:extent cx="214630" cy="214630"/>
            <wp:effectExtent l="0" t="0" r="0" b="0"/>
            <wp:docPr id="37"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转换花样样式编辑界面“H-01 01”，按第4列</w:t>
      </w:r>
      <w:r w:rsidR="00B41715">
        <w:rPr>
          <w:rFonts w:ascii="宋体" w:hAnsi="宋体"/>
          <w:noProof/>
        </w:rPr>
        <w:drawing>
          <wp:inline distT="0" distB="0" distL="0" distR="0">
            <wp:extent cx="214630" cy="214630"/>
            <wp:effectExtent l="0" t="0" r="0" b="0"/>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调整H01-H09花样号，短按</w:t>
      </w:r>
      <w:r w:rsidR="00542E38">
        <w:rPr>
          <w:noProof/>
        </w:rPr>
        <w:drawing>
          <wp:inline distT="0" distB="0" distL="0" distR="0" wp14:anchorId="7EF735BE" wp14:editId="6CD5A4CB">
            <wp:extent cx="604520" cy="238760"/>
            <wp:effectExtent l="0" t="0" r="5080" b="8890"/>
            <wp:docPr id="57"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调整01-10段号，调整到设定的花样号、段号，短按S键确认，转换到对应花样号编辑界面“01 1 3.0”，按第1列或第2列</w:t>
      </w:r>
      <w:r w:rsidR="00B41715">
        <w:rPr>
          <w:rFonts w:ascii="宋体" w:hAnsi="宋体"/>
          <w:noProof/>
        </w:rPr>
        <w:drawing>
          <wp:inline distT="0" distB="0" distL="0" distR="0">
            <wp:extent cx="214630" cy="214630"/>
            <wp:effectExtent l="0" t="0" r="0" b="0"/>
            <wp:docPr id="4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4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调整00-99针数，按第4列</w:t>
      </w:r>
      <w:r w:rsidR="00B41715">
        <w:rPr>
          <w:rFonts w:ascii="宋体" w:hAnsi="宋体"/>
          <w:noProof/>
        </w:rPr>
        <w:drawing>
          <wp:inline distT="0" distB="0" distL="0" distR="0">
            <wp:extent cx="214630" cy="214630"/>
            <wp:effectExtent l="0" t="0" r="0" b="0"/>
            <wp:docPr id="4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4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调整1-9重复次数，按</w:t>
      </w:r>
      <w:r w:rsidR="00542E38">
        <w:rPr>
          <w:noProof/>
        </w:rPr>
        <w:drawing>
          <wp:inline distT="0" distB="0" distL="0" distR="0" wp14:anchorId="7EF735BE" wp14:editId="6CD5A4CB">
            <wp:extent cx="604520" cy="238760"/>
            <wp:effectExtent l="0" t="0" r="5080" b="8890"/>
            <wp:docPr id="55"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977AE6" w:rsidRDefault="002B63BD">
      <w:pPr>
        <w:spacing w:line="276" w:lineRule="auto"/>
        <w:jc w:val="left"/>
        <w:rPr>
          <w:rFonts w:ascii="宋体" w:hAnsi="宋体"/>
          <w:b/>
          <w:sz w:val="18"/>
          <w:szCs w:val="18"/>
        </w:rPr>
      </w:pPr>
      <w:r>
        <w:rPr>
          <w:rFonts w:ascii="宋体" w:hAnsi="宋体" w:hint="eastAsia"/>
          <w:b/>
          <w:sz w:val="18"/>
          <w:szCs w:val="18"/>
        </w:rPr>
        <w:t>1.2.6 定针缝花样样式编辑</w:t>
      </w:r>
    </w:p>
    <w:p w:rsidR="00977AE6" w:rsidRDefault="002B63BD">
      <w:pPr>
        <w:spacing w:line="276" w:lineRule="auto"/>
        <w:ind w:firstLineChars="236" w:firstLine="425"/>
        <w:jc w:val="left"/>
        <w:rPr>
          <w:rFonts w:ascii="宋体" w:hAnsi="宋体"/>
          <w:bCs/>
          <w:sz w:val="18"/>
          <w:szCs w:val="18"/>
        </w:rPr>
      </w:pPr>
      <w:r>
        <w:rPr>
          <w:rFonts w:ascii="宋体" w:hAnsi="宋体" w:hint="eastAsia"/>
          <w:bCs/>
          <w:sz w:val="18"/>
          <w:szCs w:val="18"/>
        </w:rPr>
        <w:t>多段定针缝模式下，在主界面长按定针缝花样键，转换到定针缝花样样式编辑界面“d-01 3.0”，</w:t>
      </w:r>
      <w:r>
        <w:rPr>
          <w:rFonts w:ascii="宋体" w:hAnsi="宋体" w:hint="eastAsia"/>
          <w:sz w:val="18"/>
          <w:szCs w:val="18"/>
        </w:rPr>
        <w:t>按第4列</w:t>
      </w:r>
      <w:r w:rsidR="00B41715">
        <w:rPr>
          <w:rFonts w:ascii="宋体" w:hAnsi="宋体"/>
          <w:noProof/>
        </w:rPr>
        <w:drawing>
          <wp:inline distT="0" distB="0" distL="0" distR="0">
            <wp:extent cx="214630" cy="214630"/>
            <wp:effectExtent l="0" t="0" r="0" b="0"/>
            <wp:docPr id="4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4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rPr>
        <w:t>，</w:t>
      </w:r>
      <w:r>
        <w:rPr>
          <w:rFonts w:ascii="宋体" w:hAnsi="宋体" w:hint="eastAsia"/>
          <w:sz w:val="18"/>
          <w:szCs w:val="18"/>
        </w:rPr>
        <w:t>调整d01-d15段号，按</w:t>
      </w:r>
      <w:r w:rsidR="00542E38">
        <w:rPr>
          <w:noProof/>
        </w:rPr>
        <w:drawing>
          <wp:inline distT="0" distB="0" distL="0" distR="0" wp14:anchorId="7EF735BE" wp14:editId="6CD5A4CB">
            <wp:extent cx="604520" cy="238760"/>
            <wp:effectExtent l="0" t="0" r="5080" b="8890"/>
            <wp:docPr id="58"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调整当前段号的针距。短按P键退出到主界面。</w:t>
      </w:r>
    </w:p>
    <w:p w:rsidR="00977AE6" w:rsidRDefault="00977AE6">
      <w:pPr>
        <w:spacing w:line="276" w:lineRule="auto"/>
        <w:rPr>
          <w:rFonts w:ascii="宋体" w:hAnsi="宋体"/>
          <w:sz w:val="18"/>
          <w:szCs w:val="18"/>
        </w:rPr>
      </w:pPr>
    </w:p>
    <w:p w:rsidR="00977AE6" w:rsidRDefault="002B63BD">
      <w:pPr>
        <w:spacing w:line="276" w:lineRule="auto"/>
        <w:jc w:val="left"/>
        <w:rPr>
          <w:rFonts w:ascii="宋体" w:hAnsi="宋体"/>
          <w:b/>
          <w:szCs w:val="21"/>
        </w:rPr>
      </w:pPr>
      <w:r>
        <w:rPr>
          <w:rFonts w:ascii="宋体" w:hAnsi="宋体"/>
          <w:b/>
          <w:szCs w:val="21"/>
        </w:rPr>
        <w:t>2</w:t>
      </w:r>
      <w:r>
        <w:rPr>
          <w:rFonts w:ascii="宋体" w:hAnsi="宋体" w:hint="eastAsia"/>
          <w:b/>
          <w:szCs w:val="21"/>
        </w:rPr>
        <w:t xml:space="preserve"> 参数表</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
        <w:gridCol w:w="2225"/>
        <w:gridCol w:w="1063"/>
        <w:gridCol w:w="1020"/>
        <w:gridCol w:w="4535"/>
      </w:tblGrid>
      <w:tr w:rsidR="00977AE6">
        <w:trPr>
          <w:trHeight w:val="210"/>
          <w:tblHeader/>
          <w:jc w:val="center"/>
        </w:trPr>
        <w:tc>
          <w:tcPr>
            <w:tcW w:w="907" w:type="dxa"/>
            <w:vAlign w:val="center"/>
          </w:tcPr>
          <w:p w:rsidR="00977AE6" w:rsidRDefault="002B63BD">
            <w:pPr>
              <w:snapToGrid w:val="0"/>
              <w:spacing w:line="240" w:lineRule="auto"/>
              <w:jc w:val="center"/>
              <w:rPr>
                <w:rFonts w:ascii="宋体" w:hAnsi="宋体"/>
                <w:sz w:val="18"/>
                <w:szCs w:val="18"/>
              </w:rPr>
            </w:pPr>
            <w:r>
              <w:rPr>
                <w:rFonts w:ascii="宋体" w:hAnsi="宋体" w:hint="eastAsia"/>
                <w:sz w:val="18"/>
                <w:szCs w:val="18"/>
              </w:rPr>
              <w:t>参数项</w:t>
            </w:r>
          </w:p>
        </w:tc>
        <w:tc>
          <w:tcPr>
            <w:tcW w:w="2225" w:type="dxa"/>
            <w:vAlign w:val="center"/>
          </w:tcPr>
          <w:p w:rsidR="00977AE6" w:rsidRDefault="002B63BD">
            <w:pPr>
              <w:snapToGrid w:val="0"/>
              <w:spacing w:line="240" w:lineRule="auto"/>
              <w:jc w:val="center"/>
              <w:rPr>
                <w:rFonts w:ascii="宋体" w:hAnsi="宋体"/>
                <w:sz w:val="18"/>
                <w:szCs w:val="18"/>
              </w:rPr>
            </w:pPr>
            <w:r>
              <w:rPr>
                <w:rFonts w:ascii="宋体" w:hAnsi="宋体" w:hint="eastAsia"/>
                <w:sz w:val="18"/>
                <w:szCs w:val="18"/>
              </w:rPr>
              <w:t>中文说明</w:t>
            </w:r>
          </w:p>
        </w:tc>
        <w:tc>
          <w:tcPr>
            <w:tcW w:w="1063" w:type="dxa"/>
            <w:vAlign w:val="center"/>
          </w:tcPr>
          <w:p w:rsidR="00977AE6" w:rsidRDefault="002B63BD">
            <w:pPr>
              <w:snapToGrid w:val="0"/>
              <w:spacing w:line="240" w:lineRule="auto"/>
              <w:jc w:val="center"/>
              <w:rPr>
                <w:rFonts w:ascii="宋体" w:hAnsi="宋体"/>
                <w:sz w:val="18"/>
                <w:szCs w:val="18"/>
              </w:rPr>
            </w:pPr>
            <w:r>
              <w:rPr>
                <w:rFonts w:ascii="宋体" w:hAnsi="宋体" w:hint="eastAsia"/>
                <w:sz w:val="18"/>
                <w:szCs w:val="18"/>
              </w:rPr>
              <w:t>范围</w:t>
            </w:r>
          </w:p>
        </w:tc>
        <w:tc>
          <w:tcPr>
            <w:tcW w:w="1020" w:type="dxa"/>
            <w:vAlign w:val="center"/>
          </w:tcPr>
          <w:p w:rsidR="00977AE6" w:rsidRDefault="002B63BD">
            <w:pPr>
              <w:snapToGrid w:val="0"/>
              <w:spacing w:line="240" w:lineRule="auto"/>
              <w:jc w:val="center"/>
              <w:rPr>
                <w:rFonts w:ascii="宋体" w:hAnsi="宋体"/>
                <w:sz w:val="18"/>
                <w:szCs w:val="18"/>
              </w:rPr>
            </w:pPr>
            <w:r>
              <w:rPr>
                <w:rFonts w:ascii="宋体" w:hAnsi="宋体" w:hint="eastAsia"/>
                <w:sz w:val="18"/>
                <w:szCs w:val="18"/>
              </w:rPr>
              <w:t>初始值</w:t>
            </w:r>
          </w:p>
        </w:tc>
        <w:tc>
          <w:tcPr>
            <w:tcW w:w="4535" w:type="dxa"/>
            <w:vAlign w:val="center"/>
          </w:tcPr>
          <w:p w:rsidR="00977AE6" w:rsidRDefault="002B63BD">
            <w:pPr>
              <w:snapToGrid w:val="0"/>
              <w:spacing w:line="240" w:lineRule="auto"/>
              <w:jc w:val="center"/>
              <w:rPr>
                <w:rFonts w:ascii="宋体" w:hAnsi="宋体"/>
                <w:sz w:val="18"/>
                <w:szCs w:val="18"/>
              </w:rPr>
            </w:pPr>
            <w:r>
              <w:rPr>
                <w:rFonts w:ascii="宋体" w:hAnsi="宋体" w:hint="eastAsia"/>
                <w:sz w:val="18"/>
                <w:szCs w:val="18"/>
              </w:rPr>
              <w:t>内容值名称说明与备注</w:t>
            </w:r>
          </w:p>
        </w:tc>
      </w:tr>
      <w:tr w:rsidR="00977AE6">
        <w:trPr>
          <w:trHeight w:val="9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P01</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最高转速（rpm）</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100-4000</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3700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车缝时的最高转速设定</w:t>
            </w:r>
            <w:r w:rsidR="00542E38">
              <w:rPr>
                <w:rFonts w:ascii="宋体" w:hAnsi="宋体" w:cs="宋体" w:hint="eastAsia"/>
                <w:color w:val="000000"/>
                <w:kern w:val="0"/>
                <w:sz w:val="18"/>
                <w:szCs w:val="18"/>
                <w:lang w:bidi="ar"/>
              </w:rPr>
              <w:t>。</w:t>
            </w:r>
          </w:p>
        </w:tc>
      </w:tr>
      <w:tr w:rsidR="00977AE6">
        <w:trPr>
          <w:trHeight w:val="9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P02</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加速曲线调整（%）</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10-100</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80</w:t>
            </w:r>
          </w:p>
        </w:tc>
        <w:tc>
          <w:tcPr>
            <w:tcW w:w="4535" w:type="dxa"/>
            <w:vAlign w:val="center"/>
          </w:tcPr>
          <w:p w:rsidR="00E01065"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控速器爬升斜率设定</w:t>
            </w:r>
            <w:r w:rsidR="00542E38">
              <w:rPr>
                <w:rFonts w:ascii="宋体" w:hAnsi="宋体" w:cs="宋体" w:hint="eastAsia"/>
                <w:color w:val="000000"/>
                <w:kern w:val="0"/>
                <w:sz w:val="18"/>
                <w:szCs w:val="18"/>
                <w:lang w:bidi="ar"/>
              </w:rPr>
              <w:t>。</w:t>
            </w:r>
          </w:p>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斜率值愈大，速度愈陡；斜率值愈小，速度愈慢</w:t>
            </w:r>
            <w:r w:rsidR="00542E38">
              <w:rPr>
                <w:rFonts w:ascii="宋体" w:hAnsi="宋体" w:cs="宋体" w:hint="eastAsia"/>
                <w:color w:val="000000"/>
                <w:kern w:val="0"/>
                <w:sz w:val="18"/>
                <w:szCs w:val="18"/>
                <w:lang w:bidi="ar"/>
              </w:rPr>
              <w:t>。</w:t>
            </w:r>
          </w:p>
        </w:tc>
      </w:tr>
      <w:tr w:rsidR="00977AE6">
        <w:trPr>
          <w:trHeight w:val="236"/>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P03</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针停定位选择</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1020"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DN</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UP：上停针；DN：下停针</w:t>
            </w:r>
          </w:p>
        </w:tc>
      </w:tr>
      <w:tr w:rsidR="00977AE6">
        <w:trPr>
          <w:trHeight w:val="28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P04</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起始回缝速度（rpm）</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200-3200</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2000</w:t>
            </w:r>
          </w:p>
        </w:tc>
        <w:tc>
          <w:tcPr>
            <w:tcW w:w="4535" w:type="dxa"/>
            <w:vAlign w:val="center"/>
          </w:tcPr>
          <w:p w:rsidR="00977AE6" w:rsidRDefault="00977AE6">
            <w:pPr>
              <w:jc w:val="left"/>
              <w:rPr>
                <w:rFonts w:ascii="宋体" w:hAnsi="宋体"/>
                <w:sz w:val="18"/>
                <w:szCs w:val="18"/>
              </w:rPr>
            </w:pPr>
          </w:p>
        </w:tc>
      </w:tr>
      <w:tr w:rsidR="00977AE6">
        <w:trPr>
          <w:trHeight w:val="27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P05</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终止回缝速度（rpm）</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200-3200</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2000</w:t>
            </w:r>
          </w:p>
        </w:tc>
        <w:tc>
          <w:tcPr>
            <w:tcW w:w="4535" w:type="dxa"/>
            <w:vAlign w:val="center"/>
          </w:tcPr>
          <w:p w:rsidR="00977AE6" w:rsidRDefault="00977AE6">
            <w:pPr>
              <w:jc w:val="left"/>
              <w:rPr>
                <w:rFonts w:ascii="宋体" w:hAnsi="宋体"/>
                <w:sz w:val="18"/>
                <w:szCs w:val="18"/>
              </w:rPr>
            </w:pPr>
          </w:p>
        </w:tc>
      </w:tr>
      <w:tr w:rsidR="00977AE6">
        <w:trPr>
          <w:trHeight w:val="28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P06</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连续回缝速度（rpm）</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200-3200</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2000</w:t>
            </w:r>
          </w:p>
        </w:tc>
        <w:tc>
          <w:tcPr>
            <w:tcW w:w="4535" w:type="dxa"/>
            <w:vAlign w:val="center"/>
          </w:tcPr>
          <w:p w:rsidR="00977AE6" w:rsidRDefault="00977AE6">
            <w:pPr>
              <w:jc w:val="left"/>
              <w:rPr>
                <w:rFonts w:ascii="宋体" w:hAnsi="宋体"/>
                <w:sz w:val="18"/>
                <w:szCs w:val="18"/>
              </w:rPr>
            </w:pPr>
          </w:p>
        </w:tc>
      </w:tr>
      <w:tr w:rsidR="00977AE6">
        <w:trPr>
          <w:trHeight w:val="11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P07</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慢速起缝速度（rpm）</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200-1500</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1500</w:t>
            </w:r>
          </w:p>
        </w:tc>
        <w:tc>
          <w:tcPr>
            <w:tcW w:w="4535" w:type="dxa"/>
            <w:vAlign w:val="center"/>
          </w:tcPr>
          <w:p w:rsidR="00977AE6" w:rsidRDefault="00977AE6">
            <w:pPr>
              <w:jc w:val="left"/>
              <w:rPr>
                <w:rFonts w:ascii="宋体" w:hAnsi="宋体"/>
                <w:sz w:val="18"/>
                <w:szCs w:val="18"/>
              </w:rPr>
            </w:pPr>
          </w:p>
        </w:tc>
      </w:tr>
      <w:tr w:rsidR="00977AE6">
        <w:trPr>
          <w:trHeight w:val="276"/>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P08</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慢速起缝针数（针）</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1-15</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2</w:t>
            </w:r>
          </w:p>
        </w:tc>
        <w:tc>
          <w:tcPr>
            <w:tcW w:w="4535" w:type="dxa"/>
            <w:vAlign w:val="center"/>
          </w:tcPr>
          <w:p w:rsidR="00977AE6" w:rsidRDefault="00977AE6">
            <w:pPr>
              <w:jc w:val="left"/>
              <w:rPr>
                <w:rFonts w:ascii="宋体" w:hAnsi="宋体"/>
                <w:sz w:val="18"/>
                <w:szCs w:val="18"/>
              </w:rPr>
            </w:pPr>
          </w:p>
        </w:tc>
      </w:tr>
      <w:tr w:rsidR="00977AE6">
        <w:trPr>
          <w:trHeight w:val="323"/>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P09</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自动定针缝速度（rpm）</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200-4000</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3700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触发自动功能键按下时的速度设定</w:t>
            </w:r>
            <w:r w:rsidR="00542E38">
              <w:rPr>
                <w:rFonts w:ascii="宋体" w:hAnsi="宋体" w:cs="宋体" w:hint="eastAsia"/>
                <w:color w:val="000000"/>
                <w:kern w:val="0"/>
                <w:sz w:val="18"/>
                <w:szCs w:val="18"/>
                <w:lang w:bidi="ar"/>
              </w:rPr>
              <w:t>。</w:t>
            </w:r>
          </w:p>
        </w:tc>
      </w:tr>
      <w:tr w:rsidR="00977AE6">
        <w:trPr>
          <w:trHeight w:val="9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P10</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定针缝后自动执行终止回缝功能</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1020" w:type="dxa"/>
            <w:vAlign w:val="center"/>
          </w:tcPr>
          <w:p w:rsidR="00977AE6" w:rsidRDefault="002B63BD">
            <w:pPr>
              <w:jc w:val="center"/>
              <w:rPr>
                <w:rFonts w:ascii="宋体" w:hAnsi="宋体" w:cs="宋体"/>
                <w:sz w:val="18"/>
                <w:szCs w:val="18"/>
              </w:rPr>
            </w:pPr>
            <w:r>
              <w:rPr>
                <w:rFonts w:ascii="宋体" w:hAnsi="宋体" w:cs="宋体" w:hint="eastAsia"/>
                <w:color w:val="000000"/>
                <w:kern w:val="0"/>
                <w:sz w:val="18"/>
                <w:szCs w:val="18"/>
                <w:lang w:bidi="ar"/>
              </w:rPr>
              <w:t>ON</w:t>
            </w:r>
          </w:p>
        </w:tc>
        <w:tc>
          <w:tcPr>
            <w:tcW w:w="4535" w:type="dxa"/>
            <w:vAlign w:val="center"/>
          </w:tcPr>
          <w:p w:rsidR="00977AE6" w:rsidRDefault="002B63BD">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ON：在执行完最后一段定针缝后，将自动执行终止回缝动作。即在任何缝制模式下，终止回缝前不能作补针功能。</w:t>
            </w:r>
            <w:r>
              <w:rPr>
                <w:rFonts w:ascii="宋体" w:hAnsi="宋体" w:cs="宋体" w:hint="eastAsia"/>
                <w:color w:val="000000"/>
                <w:kern w:val="0"/>
                <w:sz w:val="18"/>
                <w:szCs w:val="18"/>
                <w:lang w:bidi="ar"/>
              </w:rPr>
              <w:br/>
              <w:t>OFF：在执行完最后一段定针缝后，将无法自动执行终止回缝功能，必须重新再作前或全后踏动作时始可。</w:t>
            </w:r>
          </w:p>
        </w:tc>
      </w:tr>
      <w:tr w:rsidR="00977AE6">
        <w:trPr>
          <w:trHeight w:val="9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回缝线迹整体补偿</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-20～20</w:t>
            </w:r>
          </w:p>
        </w:tc>
        <w:tc>
          <w:tcPr>
            <w:tcW w:w="1020"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53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同时增加或减小P18、P19、P25、P26、P32、P33项的参数值</w:t>
            </w:r>
            <w:r w:rsidR="002C4A7B">
              <w:rPr>
                <w:rFonts w:ascii="宋体" w:hAnsi="宋体" w:cs="宋体" w:hint="eastAsia"/>
                <w:color w:val="000000"/>
                <w:kern w:val="0"/>
                <w:sz w:val="18"/>
                <w:szCs w:val="18"/>
                <w:lang w:bidi="ar"/>
              </w:rPr>
              <w:t>。</w:t>
            </w:r>
          </w:p>
        </w:tc>
      </w:tr>
      <w:tr w:rsidR="00977AE6">
        <w:trPr>
          <w:trHeight w:val="9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P12</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起始回缝运动模式选择</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1020"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sz w:val="18"/>
                <w:szCs w:val="18"/>
              </w:rPr>
              <w:t>1</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0：受踏板控制，可任意停止与启动</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1：轻触踏板，自动执行回缝动作</w:t>
            </w:r>
            <w:r w:rsidR="001639FB">
              <w:rPr>
                <w:rFonts w:ascii="宋体" w:hAnsi="宋体" w:cs="宋体" w:hint="eastAsia"/>
                <w:color w:val="000000"/>
                <w:kern w:val="0"/>
                <w:sz w:val="18"/>
                <w:szCs w:val="18"/>
                <w:lang w:bidi="ar"/>
              </w:rPr>
              <w:t>。</w:t>
            </w:r>
          </w:p>
        </w:tc>
      </w:tr>
      <w:tr w:rsidR="00977AE6">
        <w:trPr>
          <w:trHeight w:val="35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P13</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起始回缝结束模式选择</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CON/STP</w:t>
            </w:r>
          </w:p>
        </w:tc>
        <w:tc>
          <w:tcPr>
            <w:tcW w:w="1020"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CON</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CON：起始回缝段完成后，自动连续下一段功能</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STP：起始回缝段针数完成后自动停止</w:t>
            </w:r>
            <w:r w:rsidR="001639FB">
              <w:rPr>
                <w:rFonts w:ascii="宋体" w:hAnsi="宋体" w:cs="宋体" w:hint="eastAsia"/>
                <w:color w:val="000000"/>
                <w:kern w:val="0"/>
                <w:sz w:val="18"/>
                <w:szCs w:val="18"/>
                <w:lang w:bidi="ar"/>
              </w:rPr>
              <w:t>。</w:t>
            </w:r>
          </w:p>
        </w:tc>
      </w:tr>
      <w:tr w:rsidR="00977AE6">
        <w:trPr>
          <w:trHeight w:val="21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P14</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慢速起缝功能设定</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1020"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OFF</w:t>
            </w:r>
          </w:p>
        </w:tc>
        <w:tc>
          <w:tcPr>
            <w:tcW w:w="4535" w:type="dxa"/>
            <w:vAlign w:val="center"/>
          </w:tcPr>
          <w:p w:rsidR="00977AE6" w:rsidRDefault="00977AE6">
            <w:pPr>
              <w:jc w:val="left"/>
              <w:rPr>
                <w:rFonts w:ascii="宋体" w:hAnsi="宋体"/>
                <w:sz w:val="18"/>
                <w:szCs w:val="18"/>
              </w:rPr>
            </w:pPr>
          </w:p>
        </w:tc>
      </w:tr>
      <w:tr w:rsidR="00977AE6">
        <w:trPr>
          <w:cantSplit/>
          <w:trHeight w:val="26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P15</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手动按键A</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0-6</w:t>
            </w:r>
          </w:p>
        </w:tc>
        <w:tc>
          <w:tcPr>
            <w:tcW w:w="1020"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sz w:val="18"/>
                <w:szCs w:val="18"/>
              </w:rPr>
              <w:t>5</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977AE6">
        <w:trPr>
          <w:trHeight w:val="536"/>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P16</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手动倒缝限速</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0-3200</w:t>
            </w:r>
          </w:p>
        </w:tc>
        <w:tc>
          <w:tcPr>
            <w:tcW w:w="1020"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3000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数值小于100时功能关闭</w:t>
            </w:r>
            <w:r w:rsidR="001639FB">
              <w:rPr>
                <w:rFonts w:ascii="宋体" w:hAnsi="宋体" w:cs="宋体" w:hint="eastAsia"/>
                <w:color w:val="000000"/>
                <w:kern w:val="0"/>
                <w:sz w:val="18"/>
                <w:szCs w:val="18"/>
                <w:lang w:bidi="ar"/>
              </w:rPr>
              <w:t>。</w:t>
            </w:r>
          </w:p>
        </w:tc>
      </w:tr>
      <w:tr w:rsidR="00977AE6">
        <w:trPr>
          <w:trHeight w:val="536"/>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P17-N04</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语音设置</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w:t>
            </w:r>
          </w:p>
        </w:tc>
        <w:tc>
          <w:tcPr>
            <w:tcW w:w="1020"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p>
        </w:tc>
        <w:tc>
          <w:tcPr>
            <w:tcW w:w="4535" w:type="dxa"/>
            <w:vAlign w:val="center"/>
          </w:tcPr>
          <w:p w:rsidR="00977AE6" w:rsidRDefault="002B63BD" w:rsidP="001639F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关闭</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1</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中文</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2</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英文</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3</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越南语</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4</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葡萄牙语</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5</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土耳其语</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6</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西班牙语</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7</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俄语</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8</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阿拉伯语</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9</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泰语</w:t>
            </w:r>
          </w:p>
        </w:tc>
      </w:tr>
      <w:tr w:rsidR="00977AE6">
        <w:trPr>
          <w:trHeight w:val="536"/>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P17-N05</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语音播报选择</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0-3</w:t>
            </w:r>
          </w:p>
        </w:tc>
        <w:tc>
          <w:tcPr>
            <w:tcW w:w="1020"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w:t>
            </w:r>
          </w:p>
        </w:tc>
        <w:tc>
          <w:tcPr>
            <w:tcW w:w="4535" w:type="dxa"/>
            <w:vAlign w:val="center"/>
          </w:tcPr>
          <w:p w:rsidR="00977AE6" w:rsidRDefault="002B63BD" w:rsidP="00107700">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0：关闭；1：有开机语，无按键音；2：无开机语，有按键音；3：有开机语和按键音</w:t>
            </w:r>
          </w:p>
        </w:tc>
      </w:tr>
      <w:tr w:rsidR="00977AE6">
        <w:trPr>
          <w:cantSplit/>
          <w:trHeight w:val="9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P17-N06</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自动计件功能</w:t>
            </w:r>
          </w:p>
        </w:tc>
        <w:tc>
          <w:tcPr>
            <w:tcW w:w="1063" w:type="dxa"/>
            <w:vAlign w:val="center"/>
          </w:tcPr>
          <w:p w:rsidR="00977AE6" w:rsidRDefault="002B63BD">
            <w:pPr>
              <w:jc w:val="center"/>
              <w:rPr>
                <w:rFonts w:ascii="宋体" w:hAnsi="宋体" w:cs="宋体"/>
                <w:sz w:val="18"/>
                <w:szCs w:val="18"/>
              </w:rPr>
            </w:pPr>
            <w:r>
              <w:rPr>
                <w:rFonts w:ascii="宋体" w:hAnsi="宋体" w:cs="宋体" w:hint="eastAsia"/>
                <w:sz w:val="18"/>
                <w:szCs w:val="18"/>
              </w:rPr>
              <w:t>0-50</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1</w:t>
            </w:r>
          </w:p>
        </w:tc>
        <w:tc>
          <w:tcPr>
            <w:tcW w:w="4535" w:type="dxa"/>
            <w:vAlign w:val="center"/>
          </w:tcPr>
          <w:p w:rsidR="00977AE6" w:rsidRDefault="002B63BD" w:rsidP="00107700">
            <w:pPr>
              <w:rPr>
                <w:rFonts w:ascii="宋体" w:hAnsi="宋体"/>
                <w:sz w:val="18"/>
                <w:szCs w:val="18"/>
              </w:rPr>
            </w:pPr>
            <w:r>
              <w:rPr>
                <w:rFonts w:ascii="宋体" w:hAnsi="宋体" w:hint="eastAsia"/>
                <w:sz w:val="18"/>
                <w:szCs w:val="18"/>
              </w:rPr>
              <w:t>0</w:t>
            </w:r>
            <w:r w:rsidR="00107700">
              <w:rPr>
                <w:rFonts w:ascii="宋体" w:hAnsi="宋体" w:cs="宋体" w:hint="eastAsia"/>
                <w:color w:val="000000"/>
                <w:kern w:val="0"/>
                <w:sz w:val="18"/>
                <w:szCs w:val="18"/>
                <w:lang w:bidi="ar"/>
              </w:rPr>
              <w:t>：</w:t>
            </w:r>
            <w:r>
              <w:rPr>
                <w:rFonts w:ascii="宋体" w:hAnsi="宋体" w:hint="eastAsia"/>
                <w:sz w:val="18"/>
                <w:szCs w:val="18"/>
              </w:rPr>
              <w:t>关闭；1-50</w:t>
            </w:r>
            <w:r w:rsidR="00107700">
              <w:rPr>
                <w:rFonts w:ascii="宋体" w:hAnsi="宋体" w:cs="宋体" w:hint="eastAsia"/>
                <w:color w:val="000000"/>
                <w:kern w:val="0"/>
                <w:sz w:val="18"/>
                <w:szCs w:val="18"/>
                <w:lang w:bidi="ar"/>
              </w:rPr>
              <w:t>：</w:t>
            </w:r>
            <w:r>
              <w:rPr>
                <w:rFonts w:ascii="宋体" w:hAnsi="宋体" w:hint="eastAsia"/>
                <w:sz w:val="18"/>
                <w:szCs w:val="18"/>
              </w:rPr>
              <w:t>剪线计件次数设置</w:t>
            </w:r>
          </w:p>
        </w:tc>
      </w:tr>
      <w:tr w:rsidR="00977AE6">
        <w:trPr>
          <w:cantSplit/>
          <w:trHeight w:val="9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P17-N12</w:t>
            </w:r>
          </w:p>
        </w:tc>
        <w:tc>
          <w:tcPr>
            <w:tcW w:w="2225" w:type="dxa"/>
            <w:vAlign w:val="center"/>
          </w:tcPr>
          <w:p w:rsidR="00977AE6" w:rsidRDefault="002B63BD">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开机显示计数器界面选择</w:t>
            </w:r>
          </w:p>
        </w:tc>
        <w:tc>
          <w:tcPr>
            <w:tcW w:w="1063" w:type="dxa"/>
            <w:vAlign w:val="center"/>
          </w:tcPr>
          <w:p w:rsidR="00977AE6" w:rsidRDefault="002B63BD">
            <w:pPr>
              <w:jc w:val="center"/>
              <w:rPr>
                <w:rFonts w:ascii="宋体" w:hAnsi="宋体" w:cs="宋体"/>
                <w:sz w:val="18"/>
                <w:szCs w:val="18"/>
              </w:rPr>
            </w:pPr>
            <w:r>
              <w:rPr>
                <w:rFonts w:ascii="宋体" w:hAnsi="宋体" w:cs="宋体" w:hint="eastAsia"/>
                <w:sz w:val="18"/>
                <w:szCs w:val="18"/>
              </w:rPr>
              <w:t>0-1</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0</w:t>
            </w:r>
          </w:p>
        </w:tc>
        <w:tc>
          <w:tcPr>
            <w:tcW w:w="4535" w:type="dxa"/>
            <w:vAlign w:val="center"/>
          </w:tcPr>
          <w:p w:rsidR="00977AE6" w:rsidRDefault="002B63BD">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0：关闭；1：开启</w:t>
            </w:r>
          </w:p>
        </w:tc>
      </w:tr>
      <w:tr w:rsidR="00977AE6">
        <w:trPr>
          <w:trHeight w:val="9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P17-N13</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自动计件模式选择</w:t>
            </w:r>
          </w:p>
        </w:tc>
        <w:tc>
          <w:tcPr>
            <w:tcW w:w="1063" w:type="dxa"/>
            <w:vAlign w:val="center"/>
          </w:tcPr>
          <w:p w:rsidR="00977AE6" w:rsidRDefault="002B63BD">
            <w:pPr>
              <w:jc w:val="center"/>
              <w:rPr>
                <w:rFonts w:ascii="宋体" w:hAnsi="宋体" w:cs="宋体"/>
                <w:sz w:val="18"/>
                <w:szCs w:val="18"/>
              </w:rPr>
            </w:pPr>
            <w:r>
              <w:rPr>
                <w:rFonts w:ascii="宋体" w:hAnsi="宋体" w:cs="宋体" w:hint="eastAsia"/>
                <w:sz w:val="18"/>
                <w:szCs w:val="18"/>
              </w:rPr>
              <w:t>0-1</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0</w:t>
            </w:r>
          </w:p>
        </w:tc>
        <w:tc>
          <w:tcPr>
            <w:tcW w:w="4535" w:type="dxa"/>
            <w:vAlign w:val="center"/>
          </w:tcPr>
          <w:p w:rsidR="00977AE6" w:rsidRDefault="002B63BD">
            <w:pPr>
              <w:rPr>
                <w:rFonts w:ascii="宋体" w:hAnsi="宋体" w:cs="宋体"/>
                <w:sz w:val="18"/>
                <w:szCs w:val="18"/>
              </w:rPr>
            </w:pPr>
            <w:r>
              <w:rPr>
                <w:rFonts w:ascii="宋体" w:hAnsi="宋体" w:cs="宋体" w:hint="eastAsia"/>
                <w:sz w:val="18"/>
                <w:szCs w:val="18"/>
              </w:rPr>
              <w:t>0：增计件模式</w:t>
            </w:r>
            <w:r w:rsidR="00BB36FB" w:rsidRPr="00BB36FB">
              <w:rPr>
                <w:rFonts w:ascii="宋体" w:hAnsi="宋体" w:cs="宋体" w:hint="eastAsia"/>
                <w:sz w:val="18"/>
                <w:szCs w:val="18"/>
              </w:rPr>
              <w:t>；</w:t>
            </w:r>
            <w:bookmarkStart w:id="0" w:name="_GoBack"/>
            <w:bookmarkEnd w:id="0"/>
            <w:r>
              <w:rPr>
                <w:rFonts w:ascii="宋体" w:hAnsi="宋体" w:cs="宋体" w:hint="eastAsia"/>
                <w:sz w:val="18"/>
                <w:szCs w:val="18"/>
              </w:rPr>
              <w:t>1：减计件模式</w:t>
            </w:r>
          </w:p>
        </w:tc>
      </w:tr>
      <w:tr w:rsidR="00977AE6">
        <w:trPr>
          <w:trHeight w:val="9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P17-N17</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中途抬压脚高度快捷设置</w:t>
            </w:r>
          </w:p>
        </w:tc>
        <w:tc>
          <w:tcPr>
            <w:tcW w:w="1063" w:type="dxa"/>
            <w:vAlign w:val="center"/>
          </w:tcPr>
          <w:p w:rsidR="00977AE6" w:rsidRDefault="002B63BD">
            <w:pPr>
              <w:jc w:val="center"/>
              <w:rPr>
                <w:rFonts w:ascii="宋体" w:hAnsi="宋体" w:cs="宋体"/>
                <w:sz w:val="18"/>
                <w:szCs w:val="18"/>
              </w:rPr>
            </w:pPr>
            <w:r>
              <w:rPr>
                <w:rFonts w:ascii="宋体" w:hAnsi="宋体" w:cs="宋体" w:hint="eastAsia"/>
                <w:sz w:val="18"/>
                <w:szCs w:val="18"/>
              </w:rPr>
              <w:t>1-13</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10</w:t>
            </w:r>
          </w:p>
        </w:tc>
        <w:tc>
          <w:tcPr>
            <w:tcW w:w="4535" w:type="dxa"/>
            <w:vAlign w:val="center"/>
          </w:tcPr>
          <w:p w:rsidR="00977AE6" w:rsidRDefault="00977AE6">
            <w:pPr>
              <w:rPr>
                <w:rFonts w:ascii="宋体" w:hAnsi="宋体" w:cs="宋体"/>
                <w:sz w:val="18"/>
                <w:szCs w:val="18"/>
              </w:rPr>
            </w:pPr>
          </w:p>
        </w:tc>
      </w:tr>
      <w:tr w:rsidR="00977AE6">
        <w:trPr>
          <w:trHeight w:val="9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kern w:val="0"/>
                <w:sz w:val="18"/>
                <w:szCs w:val="18"/>
              </w:rPr>
              <w:t>起始回缝补偿1</w:t>
            </w:r>
          </w:p>
        </w:tc>
        <w:tc>
          <w:tcPr>
            <w:tcW w:w="1063" w:type="dxa"/>
            <w:vAlign w:val="center"/>
          </w:tcPr>
          <w:p w:rsidR="00977AE6" w:rsidRDefault="002B63BD">
            <w:pPr>
              <w:jc w:val="center"/>
              <w:rPr>
                <w:rFonts w:ascii="宋体" w:hAnsi="宋体" w:cs="宋体"/>
                <w:sz w:val="18"/>
                <w:szCs w:val="18"/>
              </w:rPr>
            </w:pPr>
            <w:r>
              <w:rPr>
                <w:rFonts w:ascii="宋体" w:hAnsi="宋体"/>
                <w:sz w:val="18"/>
                <w:szCs w:val="18"/>
              </w:rPr>
              <w:t>0-200</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160</w:t>
            </w:r>
          </w:p>
        </w:tc>
        <w:tc>
          <w:tcPr>
            <w:tcW w:w="4535" w:type="dxa"/>
            <w:vAlign w:val="center"/>
          </w:tcPr>
          <w:p w:rsidR="00977AE6" w:rsidRDefault="002B63BD">
            <w:pPr>
              <w:rPr>
                <w:rFonts w:ascii="宋体" w:hAnsi="宋体" w:cs="宋体"/>
                <w:sz w:val="18"/>
                <w:szCs w:val="18"/>
              </w:rPr>
            </w:pPr>
            <w:r>
              <w:rPr>
                <w:rFonts w:ascii="宋体" w:hAnsi="宋体" w:cs="宋体" w:hint="eastAsia"/>
                <w:sz w:val="18"/>
                <w:szCs w:val="18"/>
              </w:rPr>
              <w:t>起始回缝A段针迹补偿，0～200动作逐步滞后；数值越大，A短最后一针越长，B段第一针越短</w:t>
            </w:r>
            <w:r w:rsidR="00107700">
              <w:rPr>
                <w:rFonts w:ascii="宋体" w:hAnsi="宋体" w:cs="宋体" w:hint="eastAsia"/>
                <w:sz w:val="18"/>
                <w:szCs w:val="18"/>
              </w:rPr>
              <w:t>。</w:t>
            </w:r>
          </w:p>
        </w:tc>
      </w:tr>
      <w:tr w:rsidR="00977AE6">
        <w:trPr>
          <w:trHeight w:val="9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kern w:val="0"/>
                <w:sz w:val="18"/>
                <w:szCs w:val="18"/>
              </w:rPr>
              <w:t>起始回缝补偿</w:t>
            </w:r>
            <w:r>
              <w:rPr>
                <w:rFonts w:ascii="宋体" w:hAnsi="宋体" w:hint="eastAsia"/>
                <w:kern w:val="0"/>
                <w:sz w:val="18"/>
                <w:szCs w:val="18"/>
              </w:rPr>
              <w:t>2</w:t>
            </w:r>
          </w:p>
        </w:tc>
        <w:tc>
          <w:tcPr>
            <w:tcW w:w="1063" w:type="dxa"/>
            <w:vAlign w:val="center"/>
          </w:tcPr>
          <w:p w:rsidR="00977AE6" w:rsidRDefault="002B63BD">
            <w:pPr>
              <w:jc w:val="center"/>
              <w:rPr>
                <w:rFonts w:ascii="宋体" w:hAnsi="宋体" w:cs="宋体"/>
                <w:sz w:val="18"/>
                <w:szCs w:val="18"/>
              </w:rPr>
            </w:pPr>
            <w:r>
              <w:rPr>
                <w:rFonts w:ascii="宋体" w:hAnsi="宋体"/>
                <w:sz w:val="18"/>
                <w:szCs w:val="18"/>
              </w:rPr>
              <w:t>0-200</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160</w:t>
            </w:r>
          </w:p>
        </w:tc>
        <w:tc>
          <w:tcPr>
            <w:tcW w:w="4535" w:type="dxa"/>
            <w:vAlign w:val="center"/>
          </w:tcPr>
          <w:p w:rsidR="00977AE6" w:rsidRDefault="002B63BD">
            <w:pPr>
              <w:rPr>
                <w:rFonts w:ascii="宋体" w:hAnsi="宋体" w:cs="宋体"/>
                <w:sz w:val="18"/>
                <w:szCs w:val="18"/>
              </w:rPr>
            </w:pPr>
            <w:r>
              <w:rPr>
                <w:rFonts w:ascii="宋体" w:hAnsi="宋体" w:cs="宋体" w:hint="eastAsia"/>
                <w:sz w:val="18"/>
                <w:szCs w:val="18"/>
              </w:rPr>
              <w:t>起始回缝B段针迹补偿，0～200动作逐步滞后；数值越大，B段最后一针越长</w:t>
            </w:r>
            <w:r w:rsidR="00107700">
              <w:rPr>
                <w:rFonts w:ascii="宋体" w:hAnsi="宋体" w:cs="宋体" w:hint="eastAsia"/>
                <w:sz w:val="18"/>
                <w:szCs w:val="18"/>
              </w:rPr>
              <w:t>。</w:t>
            </w:r>
          </w:p>
        </w:tc>
      </w:tr>
      <w:tr w:rsidR="00977AE6">
        <w:trPr>
          <w:trHeight w:val="9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踏板加速位置</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30-1000</w:t>
            </w:r>
          </w:p>
        </w:tc>
        <w:tc>
          <w:tcPr>
            <w:tcW w:w="1020"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520</w:t>
            </w:r>
          </w:p>
        </w:tc>
        <w:tc>
          <w:tcPr>
            <w:tcW w:w="4535" w:type="dxa"/>
            <w:vAlign w:val="center"/>
          </w:tcPr>
          <w:p w:rsidR="00977AE6" w:rsidRDefault="00977AE6">
            <w:pPr>
              <w:rPr>
                <w:rFonts w:ascii="宋体" w:hAnsi="宋体" w:cs="宋体"/>
                <w:sz w:val="18"/>
                <w:szCs w:val="18"/>
              </w:rPr>
            </w:pPr>
          </w:p>
        </w:tc>
      </w:tr>
      <w:tr w:rsidR="00977AE6">
        <w:trPr>
          <w:trHeight w:val="9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踏板回中位置</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30-1000</w:t>
            </w:r>
          </w:p>
        </w:tc>
        <w:tc>
          <w:tcPr>
            <w:tcW w:w="1020"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420</w:t>
            </w:r>
          </w:p>
        </w:tc>
        <w:tc>
          <w:tcPr>
            <w:tcW w:w="4535" w:type="dxa"/>
            <w:vAlign w:val="center"/>
          </w:tcPr>
          <w:p w:rsidR="00977AE6" w:rsidRDefault="00977AE6">
            <w:pPr>
              <w:rPr>
                <w:rFonts w:ascii="宋体" w:hAnsi="宋体" w:cs="宋体"/>
                <w:sz w:val="18"/>
                <w:szCs w:val="18"/>
              </w:rPr>
            </w:pPr>
          </w:p>
        </w:tc>
      </w:tr>
      <w:tr w:rsidR="00977AE6">
        <w:trPr>
          <w:trHeight w:val="9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踏板抬压脚位置</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30-1000</w:t>
            </w:r>
          </w:p>
        </w:tc>
        <w:tc>
          <w:tcPr>
            <w:tcW w:w="1020"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270</w:t>
            </w:r>
          </w:p>
        </w:tc>
        <w:tc>
          <w:tcPr>
            <w:tcW w:w="4535" w:type="dxa"/>
            <w:vAlign w:val="center"/>
          </w:tcPr>
          <w:p w:rsidR="00977AE6" w:rsidRDefault="00977AE6">
            <w:pPr>
              <w:rPr>
                <w:rFonts w:ascii="宋体" w:hAnsi="宋体" w:cs="宋体"/>
                <w:sz w:val="18"/>
                <w:szCs w:val="18"/>
              </w:rPr>
            </w:pPr>
          </w:p>
        </w:tc>
      </w:tr>
      <w:tr w:rsidR="00977AE6">
        <w:trPr>
          <w:trHeight w:val="9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踏板切线位置</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30-500</w:t>
            </w:r>
          </w:p>
        </w:tc>
        <w:tc>
          <w:tcPr>
            <w:tcW w:w="1020"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130</w:t>
            </w:r>
          </w:p>
        </w:tc>
        <w:tc>
          <w:tcPr>
            <w:tcW w:w="4535" w:type="dxa"/>
            <w:vAlign w:val="center"/>
          </w:tcPr>
          <w:p w:rsidR="00977AE6" w:rsidRDefault="00977AE6">
            <w:pPr>
              <w:rPr>
                <w:rFonts w:ascii="宋体" w:hAnsi="宋体" w:cs="宋体"/>
                <w:sz w:val="18"/>
                <w:szCs w:val="18"/>
              </w:rPr>
            </w:pPr>
          </w:p>
        </w:tc>
      </w:tr>
      <w:tr w:rsidR="00977AE6">
        <w:trPr>
          <w:trHeight w:val="9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P25</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终止回缝线迹补偿3</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1020" w:type="dxa"/>
            <w:vAlign w:val="center"/>
          </w:tcPr>
          <w:p w:rsidR="00977AE6" w:rsidRDefault="002B63BD">
            <w:pPr>
              <w:jc w:val="center"/>
              <w:rPr>
                <w:rFonts w:ascii="宋体" w:hAnsi="宋体" w:cs="宋体"/>
                <w:color w:val="000000"/>
                <w:kern w:val="0"/>
                <w:sz w:val="18"/>
                <w:szCs w:val="18"/>
                <w:lang w:bidi="ar"/>
              </w:rPr>
            </w:pPr>
            <w:r>
              <w:rPr>
                <w:rFonts w:ascii="宋体" w:hAnsi="宋体" w:cs="宋体" w:hint="eastAsia"/>
                <w:sz w:val="18"/>
                <w:szCs w:val="18"/>
              </w:rPr>
              <w:t>160</w:t>
            </w:r>
          </w:p>
        </w:tc>
        <w:tc>
          <w:tcPr>
            <w:tcW w:w="453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终止回缝C段针迹补偿，0～200动作逐步滞后；数值越大，C段第一针越短</w:t>
            </w:r>
            <w:r w:rsidR="00107700">
              <w:rPr>
                <w:rFonts w:ascii="宋体" w:hAnsi="宋体" w:cs="宋体" w:hint="eastAsia"/>
                <w:color w:val="000000"/>
                <w:kern w:val="0"/>
                <w:sz w:val="18"/>
                <w:szCs w:val="18"/>
                <w:lang w:bidi="ar"/>
              </w:rPr>
              <w:t>。</w:t>
            </w:r>
          </w:p>
        </w:tc>
      </w:tr>
      <w:tr w:rsidR="00977AE6">
        <w:trPr>
          <w:trHeight w:val="9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P26</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终止回缝线迹补偿4</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1020" w:type="dxa"/>
            <w:vAlign w:val="center"/>
          </w:tcPr>
          <w:p w:rsidR="00977AE6" w:rsidRDefault="002B63BD">
            <w:pPr>
              <w:jc w:val="center"/>
              <w:rPr>
                <w:rFonts w:ascii="宋体" w:hAnsi="宋体" w:cs="宋体"/>
                <w:color w:val="000000"/>
                <w:kern w:val="0"/>
                <w:sz w:val="18"/>
                <w:szCs w:val="18"/>
                <w:lang w:bidi="ar"/>
              </w:rPr>
            </w:pPr>
            <w:r>
              <w:rPr>
                <w:rFonts w:ascii="宋体" w:hAnsi="宋体" w:cs="宋体" w:hint="eastAsia"/>
                <w:sz w:val="18"/>
                <w:szCs w:val="18"/>
              </w:rPr>
              <w:t>160</w:t>
            </w:r>
          </w:p>
        </w:tc>
        <w:tc>
          <w:tcPr>
            <w:tcW w:w="453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终止回缝D段针迹补偿，0～200动作逐步滞后；数值越大，C段最后一针越长，D段第一针越短</w:t>
            </w:r>
            <w:r w:rsidR="00107700">
              <w:rPr>
                <w:rFonts w:ascii="宋体" w:hAnsi="宋体" w:cs="宋体" w:hint="eastAsia"/>
                <w:color w:val="000000"/>
                <w:kern w:val="0"/>
                <w:sz w:val="18"/>
                <w:szCs w:val="18"/>
                <w:lang w:bidi="ar"/>
              </w:rPr>
              <w:t>。</w:t>
            </w:r>
          </w:p>
        </w:tc>
      </w:tr>
      <w:tr w:rsidR="00977AE6">
        <w:trPr>
          <w:trHeight w:val="51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P29</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切线停车力度</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1-45</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20</w:t>
            </w:r>
          </w:p>
        </w:tc>
        <w:tc>
          <w:tcPr>
            <w:tcW w:w="4535" w:type="dxa"/>
            <w:vAlign w:val="center"/>
          </w:tcPr>
          <w:p w:rsidR="00977AE6" w:rsidRDefault="00977AE6">
            <w:pPr>
              <w:jc w:val="left"/>
              <w:rPr>
                <w:rFonts w:ascii="宋体" w:hAnsi="宋体" w:cs="宋体"/>
                <w:sz w:val="18"/>
                <w:szCs w:val="18"/>
              </w:rPr>
            </w:pPr>
          </w:p>
        </w:tc>
      </w:tr>
      <w:tr w:rsidR="00977AE6">
        <w:trPr>
          <w:trHeight w:val="51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P30</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膝靠抬压脚时松线开始动作的压脚高度</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0-300</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75</w:t>
            </w:r>
          </w:p>
        </w:tc>
        <w:tc>
          <w:tcPr>
            <w:tcW w:w="4535" w:type="dxa"/>
            <w:vAlign w:val="center"/>
          </w:tcPr>
          <w:p w:rsidR="00977AE6" w:rsidRDefault="00977AE6">
            <w:pPr>
              <w:jc w:val="left"/>
              <w:rPr>
                <w:rFonts w:ascii="宋体" w:hAnsi="宋体" w:cs="宋体"/>
                <w:sz w:val="18"/>
                <w:szCs w:val="18"/>
              </w:rPr>
            </w:pPr>
          </w:p>
        </w:tc>
      </w:tr>
      <w:tr w:rsidR="00977AE6">
        <w:trPr>
          <w:trHeight w:val="51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P31</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膝靠抬压脚时松线功能开关</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0</w:t>
            </w:r>
          </w:p>
        </w:tc>
        <w:tc>
          <w:tcPr>
            <w:tcW w:w="4535" w:type="dxa"/>
            <w:vAlign w:val="center"/>
          </w:tcPr>
          <w:p w:rsidR="00977AE6" w:rsidRDefault="00977AE6">
            <w:pPr>
              <w:jc w:val="left"/>
              <w:rPr>
                <w:rFonts w:ascii="宋体" w:hAnsi="宋体" w:cs="宋体"/>
                <w:sz w:val="18"/>
                <w:szCs w:val="18"/>
              </w:rPr>
            </w:pPr>
          </w:p>
        </w:tc>
      </w:tr>
      <w:tr w:rsidR="00977AE6">
        <w:trPr>
          <w:trHeight w:val="16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P32</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连续回缝线迹补偿5</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1020" w:type="dxa"/>
            <w:vAlign w:val="center"/>
          </w:tcPr>
          <w:p w:rsidR="00977AE6" w:rsidRDefault="002B63BD">
            <w:pPr>
              <w:jc w:val="center"/>
              <w:rPr>
                <w:rFonts w:ascii="宋体" w:hAnsi="宋体" w:cs="宋体"/>
                <w:color w:val="000000"/>
                <w:kern w:val="0"/>
                <w:sz w:val="18"/>
                <w:szCs w:val="18"/>
                <w:lang w:bidi="ar"/>
              </w:rPr>
            </w:pPr>
            <w:r>
              <w:rPr>
                <w:rFonts w:ascii="宋体" w:hAnsi="宋体" w:cs="宋体" w:hint="eastAsia"/>
                <w:sz w:val="18"/>
                <w:szCs w:val="18"/>
              </w:rPr>
              <w:t>162</w:t>
            </w:r>
          </w:p>
        </w:tc>
        <w:tc>
          <w:tcPr>
            <w:tcW w:w="453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连续回缝A（C）段针迹补偿，0～200动作逐步滞后；数值越大，A（C）段最后一针越长；B（D）段第一针越短</w:t>
            </w:r>
            <w:r w:rsidR="00107700">
              <w:rPr>
                <w:rFonts w:ascii="宋体" w:hAnsi="宋体" w:cs="宋体" w:hint="eastAsia"/>
                <w:color w:val="000000"/>
                <w:kern w:val="0"/>
                <w:sz w:val="18"/>
                <w:szCs w:val="18"/>
                <w:lang w:bidi="ar"/>
              </w:rPr>
              <w:t>。</w:t>
            </w:r>
          </w:p>
        </w:tc>
      </w:tr>
      <w:tr w:rsidR="00977AE6">
        <w:trPr>
          <w:trHeight w:val="167"/>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P33</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连续回缝线迹补偿6</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1020" w:type="dxa"/>
            <w:vAlign w:val="center"/>
          </w:tcPr>
          <w:p w:rsidR="00977AE6" w:rsidRDefault="002B63BD">
            <w:pPr>
              <w:jc w:val="center"/>
              <w:rPr>
                <w:rFonts w:ascii="宋体" w:hAnsi="宋体" w:cs="宋体"/>
                <w:color w:val="000000"/>
                <w:kern w:val="0"/>
                <w:sz w:val="18"/>
                <w:szCs w:val="18"/>
                <w:lang w:bidi="ar"/>
              </w:rPr>
            </w:pPr>
            <w:r>
              <w:rPr>
                <w:rFonts w:ascii="宋体" w:hAnsi="宋体" w:cs="宋体" w:hint="eastAsia"/>
                <w:sz w:val="18"/>
                <w:szCs w:val="18"/>
              </w:rPr>
              <w:t>162</w:t>
            </w:r>
          </w:p>
        </w:tc>
        <w:tc>
          <w:tcPr>
            <w:tcW w:w="453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连续回缝B（D）段针迹补偿，0～200动作逐步滞后；数值越大，B（D）段最后一针越长，C段第一针越短 </w:t>
            </w:r>
          </w:p>
        </w:tc>
      </w:tr>
      <w:tr w:rsidR="00977AE6">
        <w:trPr>
          <w:trHeight w:val="16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P34</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定针缝运动模式选择</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A/M</w:t>
            </w:r>
          </w:p>
        </w:tc>
        <w:tc>
          <w:tcPr>
            <w:tcW w:w="1020"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A</w:t>
            </w:r>
          </w:p>
        </w:tc>
        <w:tc>
          <w:tcPr>
            <w:tcW w:w="4535" w:type="dxa"/>
            <w:vAlign w:val="center"/>
          </w:tcPr>
          <w:p w:rsidR="00107700"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A：轻触脚踏板，即自动执行定针缝动作</w:t>
            </w:r>
            <w:r w:rsidR="00107700">
              <w:rPr>
                <w:rFonts w:ascii="宋体" w:hAnsi="宋体" w:cs="宋体" w:hint="eastAsia"/>
                <w:color w:val="000000"/>
                <w:kern w:val="0"/>
                <w:sz w:val="18"/>
                <w:szCs w:val="18"/>
                <w:lang w:bidi="ar"/>
              </w:rPr>
              <w:t>。</w:t>
            </w:r>
          </w:p>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M：受脚踏板控制，可任意停止与启动</w:t>
            </w:r>
            <w:r w:rsidR="00107700">
              <w:rPr>
                <w:rFonts w:ascii="宋体" w:hAnsi="宋体" w:cs="宋体" w:hint="eastAsia"/>
                <w:color w:val="000000"/>
                <w:kern w:val="0"/>
                <w:sz w:val="18"/>
                <w:szCs w:val="18"/>
                <w:lang w:bidi="ar"/>
              </w:rPr>
              <w:t>。</w:t>
            </w:r>
          </w:p>
        </w:tc>
      </w:tr>
      <w:tr w:rsidR="00977AE6">
        <w:trPr>
          <w:trHeight w:val="167"/>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P35</w:t>
            </w:r>
          </w:p>
        </w:tc>
        <w:tc>
          <w:tcPr>
            <w:tcW w:w="2225" w:type="dxa"/>
            <w:vAlign w:val="center"/>
          </w:tcPr>
          <w:p w:rsidR="00977AE6" w:rsidRDefault="002B63BD">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抬压脚时松线功能设置</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w:t>
            </w:r>
          </w:p>
        </w:tc>
        <w:tc>
          <w:tcPr>
            <w:tcW w:w="1020"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p>
        </w:tc>
        <w:tc>
          <w:tcPr>
            <w:tcW w:w="4535" w:type="dxa"/>
            <w:vAlign w:val="center"/>
          </w:tcPr>
          <w:p w:rsidR="00107700" w:rsidRDefault="002B63BD" w:rsidP="00107700">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107700" w:rsidRDefault="002B63BD" w:rsidP="00107700">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1：抬压脚时松线出力功能开启，中途停车时松线出力功能关闭</w:t>
            </w:r>
            <w:r w:rsidR="00107700">
              <w:rPr>
                <w:rFonts w:ascii="宋体" w:hAnsi="宋体" w:cs="宋体" w:hint="eastAsia"/>
                <w:color w:val="000000"/>
                <w:kern w:val="0"/>
                <w:sz w:val="18"/>
                <w:szCs w:val="18"/>
                <w:lang w:bidi="ar"/>
              </w:rPr>
              <w:t>。</w:t>
            </w:r>
          </w:p>
          <w:p w:rsidR="00977AE6" w:rsidRDefault="002B63BD" w:rsidP="00107700">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2：抬压脚时松线出力功能和中途停车时松线出力功能开启</w:t>
            </w:r>
            <w:r w:rsidR="00107700">
              <w:rPr>
                <w:rFonts w:ascii="宋体" w:hAnsi="宋体" w:cs="宋体" w:hint="eastAsia"/>
                <w:color w:val="000000"/>
                <w:kern w:val="0"/>
                <w:sz w:val="18"/>
                <w:szCs w:val="18"/>
                <w:lang w:bidi="ar"/>
              </w:rPr>
              <w:t>。</w:t>
            </w:r>
          </w:p>
        </w:tc>
      </w:tr>
      <w:tr w:rsidR="00977AE6">
        <w:trPr>
          <w:trHeight w:val="16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P36</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松线功能设定</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1</w:t>
            </w:r>
          </w:p>
        </w:tc>
        <w:tc>
          <w:tcPr>
            <w:tcW w:w="4535" w:type="dxa"/>
            <w:vAlign w:val="center"/>
          </w:tcPr>
          <w:p w:rsidR="00977AE6" w:rsidRDefault="002B63BD" w:rsidP="00107700">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0：关闭；1：松线</w:t>
            </w:r>
          </w:p>
        </w:tc>
      </w:tr>
      <w:tr w:rsidR="00977AE6">
        <w:trPr>
          <w:trHeight w:val="16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P37</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拨线/夹线功能设定</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0-11</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7</w:t>
            </w:r>
          </w:p>
        </w:tc>
        <w:tc>
          <w:tcPr>
            <w:tcW w:w="4535" w:type="dxa"/>
            <w:vAlign w:val="center"/>
          </w:tcPr>
          <w:p w:rsidR="00107700" w:rsidRDefault="002B63BD" w:rsidP="00107700">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107700" w:rsidRDefault="002B63BD" w:rsidP="00107700">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1：拔线功能</w:t>
            </w:r>
          </w:p>
          <w:p w:rsidR="00977AE6" w:rsidRDefault="002B63BD" w:rsidP="00107700">
            <w:pPr>
              <w:widowControl/>
              <w:jc w:val="left"/>
              <w:textAlignment w:val="center"/>
              <w:rPr>
                <w:rFonts w:ascii="宋体" w:hAnsi="宋体"/>
                <w:sz w:val="18"/>
                <w:szCs w:val="18"/>
              </w:rPr>
            </w:pPr>
            <w:r>
              <w:rPr>
                <w:rFonts w:ascii="宋体" w:hAnsi="宋体" w:cs="宋体" w:hint="eastAsia"/>
                <w:color w:val="000000"/>
                <w:kern w:val="0"/>
                <w:sz w:val="18"/>
                <w:szCs w:val="18"/>
                <w:lang w:bidi="ar"/>
              </w:rPr>
              <w:t>2-11：夹线功能，数值越大动作力度越大</w:t>
            </w:r>
            <w:r w:rsidR="00107700">
              <w:rPr>
                <w:rFonts w:ascii="宋体" w:hAnsi="宋体" w:cs="宋体" w:hint="eastAsia"/>
                <w:color w:val="000000"/>
                <w:kern w:val="0"/>
                <w:sz w:val="18"/>
                <w:szCs w:val="18"/>
                <w:lang w:bidi="ar"/>
              </w:rPr>
              <w:t>。</w:t>
            </w:r>
          </w:p>
        </w:tc>
      </w:tr>
      <w:tr w:rsidR="00977AE6">
        <w:trPr>
          <w:trHeight w:val="16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P38</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自动切线功能设定</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1020" w:type="dxa"/>
            <w:vAlign w:val="center"/>
          </w:tcPr>
          <w:p w:rsidR="00977AE6" w:rsidRDefault="002B63BD">
            <w:pPr>
              <w:jc w:val="center"/>
              <w:rPr>
                <w:rFonts w:ascii="宋体" w:hAnsi="宋体" w:cs="宋体"/>
                <w:sz w:val="18"/>
                <w:szCs w:val="18"/>
              </w:rPr>
            </w:pPr>
            <w:r>
              <w:rPr>
                <w:rFonts w:ascii="宋体" w:hAnsi="宋体" w:cs="宋体" w:hint="eastAsia"/>
                <w:color w:val="000000"/>
                <w:kern w:val="0"/>
                <w:sz w:val="18"/>
                <w:szCs w:val="18"/>
                <w:lang w:bidi="ar"/>
              </w:rPr>
              <w:t>ON</w:t>
            </w:r>
          </w:p>
        </w:tc>
        <w:tc>
          <w:tcPr>
            <w:tcW w:w="4535" w:type="dxa"/>
            <w:vAlign w:val="center"/>
          </w:tcPr>
          <w:p w:rsidR="00977AE6" w:rsidRDefault="00977AE6">
            <w:pPr>
              <w:jc w:val="left"/>
              <w:rPr>
                <w:rFonts w:ascii="宋体" w:hAnsi="宋体"/>
                <w:sz w:val="18"/>
                <w:szCs w:val="18"/>
              </w:rPr>
            </w:pPr>
          </w:p>
        </w:tc>
      </w:tr>
      <w:tr w:rsidR="00977AE6">
        <w:trPr>
          <w:trHeight w:val="16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P39</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中途停车自动抬压脚设定</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1020" w:type="dxa"/>
            <w:vAlign w:val="center"/>
          </w:tcPr>
          <w:p w:rsidR="00977AE6" w:rsidRDefault="002B63BD">
            <w:pPr>
              <w:jc w:val="center"/>
              <w:rPr>
                <w:rFonts w:ascii="宋体" w:hAnsi="宋体"/>
                <w:sz w:val="18"/>
                <w:szCs w:val="18"/>
              </w:rPr>
            </w:pPr>
            <w:r>
              <w:rPr>
                <w:rFonts w:ascii="宋体" w:hAnsi="宋体" w:cs="宋体" w:hint="eastAsia"/>
                <w:color w:val="000000"/>
                <w:kern w:val="0"/>
                <w:sz w:val="18"/>
                <w:szCs w:val="18"/>
                <w:lang w:bidi="ar"/>
              </w:rPr>
              <w:t>DN</w:t>
            </w:r>
          </w:p>
        </w:tc>
        <w:tc>
          <w:tcPr>
            <w:tcW w:w="4535" w:type="dxa"/>
            <w:vAlign w:val="center"/>
          </w:tcPr>
          <w:p w:rsidR="00977AE6" w:rsidRDefault="00977AE6">
            <w:pPr>
              <w:jc w:val="left"/>
              <w:rPr>
                <w:rFonts w:ascii="宋体" w:hAnsi="宋体"/>
                <w:sz w:val="18"/>
                <w:szCs w:val="18"/>
              </w:rPr>
            </w:pPr>
          </w:p>
        </w:tc>
      </w:tr>
      <w:tr w:rsidR="00977AE6">
        <w:trPr>
          <w:trHeight w:val="16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P40</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切线自动抬压脚设定</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1020" w:type="dxa"/>
            <w:vAlign w:val="center"/>
          </w:tcPr>
          <w:p w:rsidR="00977AE6" w:rsidRDefault="002B63BD">
            <w:pPr>
              <w:jc w:val="center"/>
              <w:rPr>
                <w:rFonts w:ascii="宋体" w:hAnsi="宋体" w:cs="宋体"/>
                <w:sz w:val="18"/>
                <w:szCs w:val="18"/>
              </w:rPr>
            </w:pPr>
            <w:r>
              <w:rPr>
                <w:rFonts w:ascii="宋体" w:hAnsi="宋体" w:cs="宋体" w:hint="eastAsia"/>
                <w:color w:val="000000"/>
                <w:kern w:val="0"/>
                <w:sz w:val="18"/>
                <w:szCs w:val="18"/>
                <w:lang w:bidi="ar"/>
              </w:rPr>
              <w:t>DN</w:t>
            </w:r>
          </w:p>
        </w:tc>
        <w:tc>
          <w:tcPr>
            <w:tcW w:w="4535" w:type="dxa"/>
            <w:vAlign w:val="center"/>
          </w:tcPr>
          <w:p w:rsidR="00977AE6" w:rsidRDefault="00977AE6">
            <w:pPr>
              <w:jc w:val="left"/>
              <w:rPr>
                <w:rFonts w:ascii="宋体" w:hAnsi="宋体"/>
                <w:sz w:val="18"/>
                <w:szCs w:val="18"/>
              </w:rPr>
            </w:pPr>
          </w:p>
        </w:tc>
      </w:tr>
      <w:tr w:rsidR="00977AE6">
        <w:trPr>
          <w:trHeight w:val="16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P41</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切线计数器显示</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0-9999</w:t>
            </w:r>
          </w:p>
        </w:tc>
        <w:tc>
          <w:tcPr>
            <w:tcW w:w="1020" w:type="dxa"/>
            <w:vAlign w:val="center"/>
          </w:tcPr>
          <w:p w:rsidR="00977AE6" w:rsidRDefault="002B63BD">
            <w:pPr>
              <w:jc w:val="center"/>
              <w:rPr>
                <w:rFonts w:ascii="宋体" w:hAnsi="宋体" w:cs="宋体"/>
                <w:sz w:val="18"/>
                <w:szCs w:val="18"/>
              </w:rPr>
            </w:pPr>
            <w:r>
              <w:rPr>
                <w:rFonts w:ascii="宋体" w:hAnsi="宋体" w:cs="宋体" w:hint="eastAsia"/>
                <w:sz w:val="18"/>
                <w:szCs w:val="18"/>
              </w:rPr>
              <w:t>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车缝完成件数显示；长按减号键可计数清零</w:t>
            </w:r>
            <w:r w:rsidR="00247E6B">
              <w:rPr>
                <w:rFonts w:ascii="宋体" w:hAnsi="宋体" w:cs="宋体" w:hint="eastAsia"/>
                <w:color w:val="000000"/>
                <w:kern w:val="0"/>
                <w:sz w:val="18"/>
                <w:szCs w:val="18"/>
                <w:lang w:bidi="ar"/>
              </w:rPr>
              <w:t>。</w:t>
            </w:r>
          </w:p>
        </w:tc>
      </w:tr>
      <w:tr w:rsidR="00977AE6">
        <w:trPr>
          <w:trHeight w:val="16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P42-NO1</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电控版本号</w:t>
            </w:r>
          </w:p>
        </w:tc>
        <w:tc>
          <w:tcPr>
            <w:tcW w:w="1063" w:type="dxa"/>
            <w:vAlign w:val="center"/>
          </w:tcPr>
          <w:p w:rsidR="00977AE6" w:rsidRDefault="00977AE6">
            <w:pPr>
              <w:jc w:val="center"/>
              <w:rPr>
                <w:rFonts w:ascii="宋体" w:hAnsi="宋体" w:cs="宋体"/>
                <w:sz w:val="18"/>
                <w:szCs w:val="18"/>
              </w:rPr>
            </w:pPr>
          </w:p>
        </w:tc>
        <w:tc>
          <w:tcPr>
            <w:tcW w:w="1020" w:type="dxa"/>
            <w:vAlign w:val="center"/>
          </w:tcPr>
          <w:p w:rsidR="00977AE6" w:rsidRDefault="00977AE6">
            <w:pPr>
              <w:jc w:val="center"/>
              <w:rPr>
                <w:rFonts w:ascii="宋体" w:hAnsi="宋体" w:cs="宋体"/>
                <w:sz w:val="18"/>
                <w:szCs w:val="18"/>
              </w:rPr>
            </w:pPr>
          </w:p>
        </w:tc>
        <w:tc>
          <w:tcPr>
            <w:tcW w:w="4535" w:type="dxa"/>
            <w:vAlign w:val="center"/>
          </w:tcPr>
          <w:p w:rsidR="00977AE6" w:rsidRDefault="00977AE6">
            <w:pPr>
              <w:rPr>
                <w:rFonts w:ascii="宋体" w:hAnsi="宋体"/>
                <w:sz w:val="18"/>
                <w:szCs w:val="18"/>
              </w:rPr>
            </w:pPr>
          </w:p>
        </w:tc>
      </w:tr>
      <w:tr w:rsidR="00977AE6">
        <w:trPr>
          <w:trHeight w:val="16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P42-NO2</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选针盒版本号</w:t>
            </w:r>
          </w:p>
        </w:tc>
        <w:tc>
          <w:tcPr>
            <w:tcW w:w="1063" w:type="dxa"/>
            <w:vAlign w:val="center"/>
          </w:tcPr>
          <w:p w:rsidR="00977AE6" w:rsidRDefault="00977AE6">
            <w:pPr>
              <w:jc w:val="center"/>
              <w:rPr>
                <w:rFonts w:ascii="宋体" w:hAnsi="宋体" w:cs="宋体"/>
                <w:sz w:val="18"/>
                <w:szCs w:val="18"/>
              </w:rPr>
            </w:pPr>
          </w:p>
        </w:tc>
        <w:tc>
          <w:tcPr>
            <w:tcW w:w="1020" w:type="dxa"/>
            <w:vAlign w:val="center"/>
          </w:tcPr>
          <w:p w:rsidR="00977AE6" w:rsidRDefault="00977AE6">
            <w:pPr>
              <w:jc w:val="center"/>
              <w:rPr>
                <w:rFonts w:ascii="宋体" w:hAnsi="宋体" w:cs="宋体"/>
                <w:sz w:val="18"/>
                <w:szCs w:val="18"/>
              </w:rPr>
            </w:pPr>
          </w:p>
        </w:tc>
        <w:tc>
          <w:tcPr>
            <w:tcW w:w="4535" w:type="dxa"/>
            <w:vAlign w:val="center"/>
          </w:tcPr>
          <w:p w:rsidR="00977AE6" w:rsidRDefault="00977AE6">
            <w:pPr>
              <w:rPr>
                <w:rFonts w:ascii="宋体" w:hAnsi="宋体"/>
                <w:sz w:val="18"/>
                <w:szCs w:val="18"/>
              </w:rPr>
            </w:pPr>
          </w:p>
        </w:tc>
      </w:tr>
      <w:tr w:rsidR="00977AE6">
        <w:trPr>
          <w:trHeight w:val="16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P42-NO3</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转速</w:t>
            </w:r>
          </w:p>
        </w:tc>
        <w:tc>
          <w:tcPr>
            <w:tcW w:w="1063" w:type="dxa"/>
            <w:vAlign w:val="center"/>
          </w:tcPr>
          <w:p w:rsidR="00977AE6" w:rsidRDefault="00977AE6">
            <w:pPr>
              <w:jc w:val="center"/>
              <w:rPr>
                <w:rFonts w:ascii="宋体" w:hAnsi="宋体" w:cs="宋体"/>
                <w:sz w:val="18"/>
                <w:szCs w:val="18"/>
              </w:rPr>
            </w:pPr>
          </w:p>
        </w:tc>
        <w:tc>
          <w:tcPr>
            <w:tcW w:w="1020" w:type="dxa"/>
            <w:vAlign w:val="center"/>
          </w:tcPr>
          <w:p w:rsidR="00977AE6" w:rsidRDefault="00977AE6">
            <w:pPr>
              <w:jc w:val="center"/>
              <w:rPr>
                <w:rFonts w:ascii="宋体" w:hAnsi="宋体" w:cs="宋体"/>
                <w:sz w:val="18"/>
                <w:szCs w:val="18"/>
              </w:rPr>
            </w:pPr>
          </w:p>
        </w:tc>
        <w:tc>
          <w:tcPr>
            <w:tcW w:w="4535" w:type="dxa"/>
            <w:vAlign w:val="center"/>
          </w:tcPr>
          <w:p w:rsidR="00977AE6" w:rsidRDefault="00977AE6">
            <w:pPr>
              <w:rPr>
                <w:rFonts w:ascii="宋体" w:hAnsi="宋体"/>
                <w:sz w:val="18"/>
                <w:szCs w:val="18"/>
              </w:rPr>
            </w:pPr>
          </w:p>
        </w:tc>
      </w:tr>
      <w:tr w:rsidR="00977AE6">
        <w:trPr>
          <w:trHeight w:val="16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P42-NO4</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脚踏板AD值</w:t>
            </w:r>
          </w:p>
        </w:tc>
        <w:tc>
          <w:tcPr>
            <w:tcW w:w="1063" w:type="dxa"/>
            <w:vAlign w:val="center"/>
          </w:tcPr>
          <w:p w:rsidR="00977AE6" w:rsidRDefault="00977AE6">
            <w:pPr>
              <w:jc w:val="center"/>
              <w:rPr>
                <w:rFonts w:ascii="宋体" w:hAnsi="宋体" w:cs="宋体"/>
                <w:sz w:val="18"/>
                <w:szCs w:val="18"/>
              </w:rPr>
            </w:pPr>
          </w:p>
        </w:tc>
        <w:tc>
          <w:tcPr>
            <w:tcW w:w="1020" w:type="dxa"/>
            <w:vAlign w:val="center"/>
          </w:tcPr>
          <w:p w:rsidR="00977AE6" w:rsidRDefault="00977AE6">
            <w:pPr>
              <w:jc w:val="center"/>
              <w:rPr>
                <w:rFonts w:ascii="宋体" w:hAnsi="宋体" w:cs="宋体"/>
                <w:sz w:val="18"/>
                <w:szCs w:val="18"/>
              </w:rPr>
            </w:pPr>
          </w:p>
        </w:tc>
        <w:tc>
          <w:tcPr>
            <w:tcW w:w="4535" w:type="dxa"/>
            <w:vAlign w:val="center"/>
          </w:tcPr>
          <w:p w:rsidR="00977AE6" w:rsidRDefault="00977AE6">
            <w:pPr>
              <w:rPr>
                <w:rFonts w:ascii="宋体" w:hAnsi="宋体" w:cs="宋体"/>
                <w:sz w:val="18"/>
                <w:szCs w:val="18"/>
              </w:rPr>
            </w:pPr>
          </w:p>
        </w:tc>
      </w:tr>
      <w:tr w:rsidR="00977AE6">
        <w:trPr>
          <w:trHeight w:val="16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P42-NO5</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机械角度（上定位）</w:t>
            </w:r>
          </w:p>
        </w:tc>
        <w:tc>
          <w:tcPr>
            <w:tcW w:w="1063" w:type="dxa"/>
            <w:vAlign w:val="center"/>
          </w:tcPr>
          <w:p w:rsidR="00977AE6" w:rsidRDefault="00977AE6">
            <w:pPr>
              <w:jc w:val="center"/>
              <w:rPr>
                <w:rFonts w:ascii="宋体" w:hAnsi="宋体" w:cs="宋体"/>
                <w:sz w:val="18"/>
                <w:szCs w:val="18"/>
              </w:rPr>
            </w:pPr>
          </w:p>
        </w:tc>
        <w:tc>
          <w:tcPr>
            <w:tcW w:w="1020" w:type="dxa"/>
            <w:vAlign w:val="center"/>
          </w:tcPr>
          <w:p w:rsidR="00977AE6" w:rsidRDefault="00977AE6">
            <w:pPr>
              <w:jc w:val="center"/>
              <w:rPr>
                <w:rFonts w:ascii="宋体" w:hAnsi="宋体" w:cs="宋体"/>
                <w:sz w:val="18"/>
                <w:szCs w:val="18"/>
              </w:rPr>
            </w:pPr>
          </w:p>
        </w:tc>
        <w:tc>
          <w:tcPr>
            <w:tcW w:w="4535" w:type="dxa"/>
            <w:vAlign w:val="center"/>
          </w:tcPr>
          <w:p w:rsidR="00977AE6" w:rsidRDefault="00977AE6">
            <w:pPr>
              <w:rPr>
                <w:rFonts w:ascii="宋体" w:hAnsi="宋体"/>
                <w:sz w:val="18"/>
                <w:szCs w:val="18"/>
              </w:rPr>
            </w:pPr>
          </w:p>
        </w:tc>
      </w:tr>
      <w:tr w:rsidR="00977AE6">
        <w:trPr>
          <w:trHeight w:val="25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P42-NO7</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母线电压AD值</w:t>
            </w:r>
          </w:p>
        </w:tc>
        <w:tc>
          <w:tcPr>
            <w:tcW w:w="1063" w:type="dxa"/>
            <w:vAlign w:val="center"/>
          </w:tcPr>
          <w:p w:rsidR="00977AE6" w:rsidRDefault="00977AE6">
            <w:pPr>
              <w:jc w:val="center"/>
              <w:rPr>
                <w:rFonts w:ascii="宋体" w:hAnsi="宋体" w:cs="宋体"/>
                <w:sz w:val="18"/>
                <w:szCs w:val="18"/>
              </w:rPr>
            </w:pPr>
          </w:p>
        </w:tc>
        <w:tc>
          <w:tcPr>
            <w:tcW w:w="1020" w:type="dxa"/>
            <w:vAlign w:val="center"/>
          </w:tcPr>
          <w:p w:rsidR="00977AE6" w:rsidRDefault="00977AE6">
            <w:pPr>
              <w:jc w:val="center"/>
              <w:rPr>
                <w:rFonts w:ascii="宋体" w:hAnsi="宋体" w:cs="宋体"/>
                <w:sz w:val="18"/>
                <w:szCs w:val="18"/>
              </w:rPr>
            </w:pPr>
          </w:p>
        </w:tc>
        <w:tc>
          <w:tcPr>
            <w:tcW w:w="4535" w:type="dxa"/>
            <w:vAlign w:val="center"/>
          </w:tcPr>
          <w:p w:rsidR="00977AE6" w:rsidRDefault="00977AE6">
            <w:pPr>
              <w:rPr>
                <w:rFonts w:ascii="宋体" w:hAnsi="宋体"/>
                <w:sz w:val="18"/>
                <w:szCs w:val="18"/>
              </w:rPr>
            </w:pPr>
          </w:p>
        </w:tc>
      </w:tr>
      <w:tr w:rsidR="00977AE6">
        <w:trPr>
          <w:trHeight w:val="25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P42-N13</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压脚高度（层缝）感应AD值</w:t>
            </w:r>
          </w:p>
        </w:tc>
        <w:tc>
          <w:tcPr>
            <w:tcW w:w="1063" w:type="dxa"/>
            <w:vAlign w:val="center"/>
          </w:tcPr>
          <w:p w:rsidR="00977AE6" w:rsidRDefault="00977AE6">
            <w:pPr>
              <w:jc w:val="center"/>
              <w:rPr>
                <w:rFonts w:ascii="宋体" w:hAnsi="宋体" w:cs="宋体"/>
                <w:sz w:val="18"/>
                <w:szCs w:val="18"/>
              </w:rPr>
            </w:pPr>
          </w:p>
        </w:tc>
        <w:tc>
          <w:tcPr>
            <w:tcW w:w="1020" w:type="dxa"/>
            <w:vAlign w:val="center"/>
          </w:tcPr>
          <w:p w:rsidR="00977AE6" w:rsidRDefault="00977AE6">
            <w:pPr>
              <w:jc w:val="center"/>
              <w:rPr>
                <w:rFonts w:ascii="宋体" w:hAnsi="宋体" w:cs="宋体"/>
                <w:sz w:val="18"/>
                <w:szCs w:val="18"/>
              </w:rPr>
            </w:pPr>
          </w:p>
        </w:tc>
        <w:tc>
          <w:tcPr>
            <w:tcW w:w="4535" w:type="dxa"/>
            <w:vAlign w:val="center"/>
          </w:tcPr>
          <w:p w:rsidR="00977AE6" w:rsidRDefault="00977AE6">
            <w:pPr>
              <w:rPr>
                <w:rFonts w:ascii="宋体" w:hAnsi="宋体"/>
                <w:sz w:val="18"/>
                <w:szCs w:val="18"/>
              </w:rPr>
            </w:pPr>
          </w:p>
        </w:tc>
      </w:tr>
      <w:tr w:rsidR="00977AE6">
        <w:trPr>
          <w:trHeight w:val="16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P42-N15</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步进版本号</w:t>
            </w:r>
          </w:p>
        </w:tc>
        <w:tc>
          <w:tcPr>
            <w:tcW w:w="1063" w:type="dxa"/>
            <w:vAlign w:val="center"/>
          </w:tcPr>
          <w:p w:rsidR="00977AE6" w:rsidRDefault="00977AE6">
            <w:pPr>
              <w:jc w:val="center"/>
              <w:rPr>
                <w:rFonts w:ascii="宋体" w:hAnsi="宋体"/>
                <w:sz w:val="18"/>
                <w:szCs w:val="18"/>
              </w:rPr>
            </w:pPr>
          </w:p>
        </w:tc>
        <w:tc>
          <w:tcPr>
            <w:tcW w:w="1020" w:type="dxa"/>
            <w:vAlign w:val="center"/>
          </w:tcPr>
          <w:p w:rsidR="00977AE6" w:rsidRDefault="00977AE6">
            <w:pPr>
              <w:jc w:val="center"/>
              <w:rPr>
                <w:rFonts w:ascii="宋体" w:hAnsi="宋体"/>
                <w:sz w:val="18"/>
                <w:szCs w:val="18"/>
              </w:rPr>
            </w:pPr>
          </w:p>
        </w:tc>
        <w:tc>
          <w:tcPr>
            <w:tcW w:w="4535" w:type="dxa"/>
            <w:vAlign w:val="center"/>
          </w:tcPr>
          <w:p w:rsidR="00977AE6" w:rsidRDefault="00977AE6">
            <w:pPr>
              <w:rPr>
                <w:rFonts w:ascii="宋体" w:hAnsi="宋体"/>
                <w:sz w:val="18"/>
                <w:szCs w:val="18"/>
              </w:rPr>
            </w:pPr>
          </w:p>
        </w:tc>
      </w:tr>
      <w:tr w:rsidR="00977AE6">
        <w:trPr>
          <w:trHeight w:val="167"/>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P42-N16</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针数计数器显示（每缝10针，数值变化1）</w:t>
            </w:r>
          </w:p>
        </w:tc>
        <w:tc>
          <w:tcPr>
            <w:tcW w:w="1063" w:type="dxa"/>
            <w:vAlign w:val="center"/>
          </w:tcPr>
          <w:p w:rsidR="00977AE6" w:rsidRDefault="00977AE6">
            <w:pPr>
              <w:jc w:val="center"/>
              <w:rPr>
                <w:rFonts w:ascii="宋体" w:hAnsi="宋体"/>
                <w:sz w:val="18"/>
                <w:szCs w:val="18"/>
              </w:rPr>
            </w:pPr>
          </w:p>
        </w:tc>
        <w:tc>
          <w:tcPr>
            <w:tcW w:w="1020" w:type="dxa"/>
            <w:vAlign w:val="center"/>
          </w:tcPr>
          <w:p w:rsidR="00977AE6" w:rsidRDefault="00977AE6">
            <w:pPr>
              <w:jc w:val="center"/>
              <w:rPr>
                <w:rFonts w:ascii="宋体" w:hAnsi="宋体"/>
                <w:sz w:val="18"/>
                <w:szCs w:val="18"/>
              </w:rPr>
            </w:pPr>
          </w:p>
        </w:tc>
        <w:tc>
          <w:tcPr>
            <w:tcW w:w="4535" w:type="dxa"/>
            <w:vAlign w:val="center"/>
          </w:tcPr>
          <w:p w:rsidR="00977AE6" w:rsidRDefault="00977AE6">
            <w:pPr>
              <w:rPr>
                <w:rFonts w:ascii="宋体" w:hAnsi="宋体"/>
                <w:sz w:val="18"/>
                <w:szCs w:val="18"/>
              </w:rPr>
            </w:pPr>
          </w:p>
        </w:tc>
      </w:tr>
      <w:tr w:rsidR="00977AE6">
        <w:trPr>
          <w:trHeight w:val="167"/>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P42-N17</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维护运行针数（万针）*10</w:t>
            </w:r>
          </w:p>
        </w:tc>
        <w:tc>
          <w:tcPr>
            <w:tcW w:w="1063" w:type="dxa"/>
            <w:vAlign w:val="center"/>
          </w:tcPr>
          <w:p w:rsidR="00977AE6" w:rsidRDefault="00977AE6">
            <w:pPr>
              <w:jc w:val="center"/>
              <w:rPr>
                <w:rFonts w:ascii="宋体" w:hAnsi="宋体"/>
                <w:sz w:val="18"/>
                <w:szCs w:val="18"/>
              </w:rPr>
            </w:pPr>
          </w:p>
        </w:tc>
        <w:tc>
          <w:tcPr>
            <w:tcW w:w="1020" w:type="dxa"/>
            <w:vAlign w:val="center"/>
          </w:tcPr>
          <w:p w:rsidR="00977AE6" w:rsidRDefault="00977AE6">
            <w:pPr>
              <w:jc w:val="center"/>
              <w:rPr>
                <w:rFonts w:ascii="宋体" w:hAnsi="宋体"/>
                <w:sz w:val="18"/>
                <w:szCs w:val="18"/>
              </w:rPr>
            </w:pPr>
          </w:p>
        </w:tc>
        <w:tc>
          <w:tcPr>
            <w:tcW w:w="4535" w:type="dxa"/>
            <w:vAlign w:val="center"/>
          </w:tcPr>
          <w:p w:rsidR="00977AE6" w:rsidRDefault="00977AE6">
            <w:pPr>
              <w:rPr>
                <w:rFonts w:ascii="宋体" w:hAnsi="宋体"/>
                <w:sz w:val="18"/>
                <w:szCs w:val="18"/>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lastRenderedPageBreak/>
              <w:t>P44</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中途停车时刹车力度</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1-45</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16</w:t>
            </w:r>
          </w:p>
        </w:tc>
        <w:tc>
          <w:tcPr>
            <w:tcW w:w="4535" w:type="dxa"/>
            <w:vAlign w:val="center"/>
          </w:tcPr>
          <w:p w:rsidR="00977AE6" w:rsidRDefault="00977AE6">
            <w:pPr>
              <w:jc w:val="left"/>
              <w:rPr>
                <w:rFonts w:ascii="宋体" w:hAnsi="宋体"/>
                <w:sz w:val="18"/>
                <w:szCs w:val="18"/>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P45</w:t>
            </w:r>
          </w:p>
        </w:tc>
        <w:tc>
          <w:tcPr>
            <w:tcW w:w="2225" w:type="dxa"/>
            <w:vAlign w:val="center"/>
          </w:tcPr>
          <w:p w:rsidR="00977AE6" w:rsidRDefault="002B63BD">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花样自由缝运动模式选择</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977AE6" w:rsidRDefault="002B63BD">
            <w:pPr>
              <w:jc w:val="left"/>
              <w:rPr>
                <w:rFonts w:ascii="宋体" w:hAnsi="宋体"/>
                <w:sz w:val="18"/>
                <w:szCs w:val="18"/>
              </w:rPr>
            </w:pPr>
            <w:r>
              <w:rPr>
                <w:rFonts w:ascii="宋体" w:hAnsi="宋体" w:hint="eastAsia"/>
                <w:sz w:val="18"/>
                <w:szCs w:val="18"/>
              </w:rPr>
              <w:t>0：受脚踏板控制，可任意停止与启动</w:t>
            </w:r>
            <w:r w:rsidR="007A0D0F">
              <w:rPr>
                <w:rFonts w:ascii="宋体" w:hAnsi="宋体" w:hint="eastAsia"/>
                <w:sz w:val="18"/>
                <w:szCs w:val="18"/>
              </w:rPr>
              <w:t>。</w:t>
            </w:r>
          </w:p>
          <w:p w:rsidR="00977AE6" w:rsidRDefault="002B63BD">
            <w:pPr>
              <w:jc w:val="left"/>
              <w:rPr>
                <w:rFonts w:ascii="宋体" w:hAnsi="宋体"/>
                <w:sz w:val="18"/>
                <w:szCs w:val="18"/>
              </w:rPr>
            </w:pPr>
            <w:r>
              <w:rPr>
                <w:rFonts w:ascii="宋体" w:hAnsi="宋体" w:hint="eastAsia"/>
                <w:sz w:val="18"/>
                <w:szCs w:val="18"/>
              </w:rPr>
              <w:t>1：轻触脚踏板，即自动执行一个花样的缝纫动作</w:t>
            </w:r>
            <w:r w:rsidR="007A0D0F">
              <w:rPr>
                <w:rFonts w:ascii="宋体" w:hAnsi="宋体" w:hint="eastAsia"/>
                <w:sz w:val="18"/>
                <w:szCs w:val="18"/>
              </w:rPr>
              <w:t>。</w:t>
            </w:r>
          </w:p>
        </w:tc>
      </w:tr>
      <w:tr w:rsidR="00977AE6">
        <w:trPr>
          <w:trHeight w:val="211"/>
          <w:jc w:val="center"/>
        </w:trPr>
        <w:tc>
          <w:tcPr>
            <w:tcW w:w="907"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P46</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切线后，反转提针功能选择</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1020"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OFF</w:t>
            </w:r>
          </w:p>
        </w:tc>
        <w:tc>
          <w:tcPr>
            <w:tcW w:w="4535" w:type="dxa"/>
            <w:vAlign w:val="center"/>
          </w:tcPr>
          <w:p w:rsidR="00977AE6" w:rsidRDefault="00977AE6">
            <w:pPr>
              <w:jc w:val="left"/>
              <w:rPr>
                <w:rFonts w:ascii="宋体" w:hAnsi="宋体"/>
                <w:sz w:val="18"/>
                <w:szCs w:val="18"/>
              </w:rPr>
            </w:pPr>
          </w:p>
        </w:tc>
      </w:tr>
      <w:tr w:rsidR="00977AE6">
        <w:trPr>
          <w:trHeight w:val="9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P47</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切线后，反转提针角度的调整（度）</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10-300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40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切完线后，由上针位算起，以反向运转作提针的角度调整。</w:t>
            </w: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P48</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最低速度（定位速度）（rpm）</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210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最低速度限制调整</w:t>
            </w:r>
            <w:r w:rsidR="007A0D0F">
              <w:rPr>
                <w:rFonts w:ascii="宋体" w:hAnsi="宋体" w:cs="宋体" w:hint="eastAsia"/>
                <w:color w:val="000000"/>
                <w:kern w:val="0"/>
                <w:sz w:val="18"/>
                <w:szCs w:val="18"/>
                <w:lang w:bidi="ar"/>
              </w:rPr>
              <w:t>。</w:t>
            </w: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P49</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切线速度（rpm）</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240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调整切线周期时的电机速度</w:t>
            </w:r>
            <w:r w:rsidR="007A0D0F">
              <w:rPr>
                <w:rFonts w:ascii="宋体" w:hAnsi="宋体" w:cs="宋体" w:hint="eastAsia"/>
                <w:color w:val="000000"/>
                <w:kern w:val="0"/>
                <w:sz w:val="18"/>
                <w:szCs w:val="18"/>
                <w:lang w:bidi="ar"/>
              </w:rPr>
              <w:t>。</w:t>
            </w: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P52</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延迟马达启动，保护压脚下放时间（ms）</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1020" w:type="dxa"/>
            <w:vAlign w:val="center"/>
          </w:tcPr>
          <w:p w:rsidR="00977AE6" w:rsidRDefault="002B63BD">
            <w:pPr>
              <w:jc w:val="center"/>
              <w:rPr>
                <w:rFonts w:ascii="宋体" w:hAnsi="宋体"/>
                <w:sz w:val="18"/>
                <w:szCs w:val="18"/>
              </w:rPr>
            </w:pPr>
            <w:r>
              <w:rPr>
                <w:rFonts w:ascii="宋体" w:hAnsi="宋体" w:cs="宋体" w:hint="eastAsia"/>
                <w:sz w:val="18"/>
                <w:szCs w:val="18"/>
              </w:rPr>
              <w:t>120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踩下时延迟启动时间，以配合自动抬压脚放下的确认</w:t>
            </w:r>
            <w:r w:rsidR="007A0D0F">
              <w:rPr>
                <w:rFonts w:ascii="宋体" w:hAnsi="宋体" w:cs="宋体" w:hint="eastAsia"/>
                <w:color w:val="000000"/>
                <w:kern w:val="0"/>
                <w:sz w:val="18"/>
                <w:szCs w:val="18"/>
                <w:lang w:bidi="ar"/>
              </w:rPr>
              <w:t>。</w:t>
            </w: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P53</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半后踏抬压脚功能取消</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0-2</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w:t>
            </w:r>
          </w:p>
        </w:tc>
        <w:tc>
          <w:tcPr>
            <w:tcW w:w="4535" w:type="dxa"/>
            <w:vAlign w:val="center"/>
          </w:tcPr>
          <w:p w:rsidR="00CE101B" w:rsidRDefault="002B63BD" w:rsidP="00CE101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CE101B" w:rsidRDefault="002B63BD" w:rsidP="00CE101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1：反踏和半反踏都有抬压脚</w:t>
            </w:r>
          </w:p>
          <w:p w:rsidR="00977AE6" w:rsidRDefault="002B63BD" w:rsidP="00CE101B">
            <w:pPr>
              <w:widowControl/>
              <w:jc w:val="left"/>
              <w:textAlignment w:val="center"/>
              <w:rPr>
                <w:rFonts w:ascii="宋体" w:hAnsi="宋体"/>
                <w:sz w:val="18"/>
                <w:szCs w:val="18"/>
              </w:rPr>
            </w:pPr>
            <w:r>
              <w:rPr>
                <w:rFonts w:ascii="宋体" w:hAnsi="宋体" w:cs="宋体" w:hint="eastAsia"/>
                <w:color w:val="000000"/>
                <w:kern w:val="0"/>
                <w:sz w:val="18"/>
                <w:szCs w:val="18"/>
                <w:lang w:bidi="ar"/>
              </w:rPr>
              <w:t>2：半反踏无抬压脚，反踏有抬压脚</w:t>
            </w: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P54</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切线动作时间（ms）</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200</w:t>
            </w:r>
          </w:p>
        </w:tc>
        <w:tc>
          <w:tcPr>
            <w:tcW w:w="4535" w:type="dxa"/>
            <w:vAlign w:val="center"/>
          </w:tcPr>
          <w:p w:rsidR="00977AE6" w:rsidRDefault="00977AE6">
            <w:pPr>
              <w:jc w:val="left"/>
              <w:rPr>
                <w:rFonts w:ascii="宋体" w:hAnsi="宋体"/>
                <w:sz w:val="18"/>
                <w:szCs w:val="18"/>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P55</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拨线动作时间</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220</w:t>
            </w:r>
          </w:p>
        </w:tc>
        <w:tc>
          <w:tcPr>
            <w:tcW w:w="4535" w:type="dxa"/>
            <w:vAlign w:val="center"/>
          </w:tcPr>
          <w:p w:rsidR="00977AE6" w:rsidRDefault="00977AE6">
            <w:pPr>
              <w:jc w:val="left"/>
              <w:rPr>
                <w:rFonts w:ascii="宋体" w:hAnsi="宋体"/>
                <w:sz w:val="18"/>
                <w:szCs w:val="18"/>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P56</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开电后自动找上定位</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0-2</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0：始终不找上定位；1：始终找上定位</w:t>
            </w: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P57</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压脚电磁铁保护时间（s）</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1-60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2</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保持时间后强制关闭，防止电磁铁长时间吸合而发烫</w:t>
            </w:r>
            <w:r w:rsidR="00CE101B">
              <w:rPr>
                <w:rFonts w:ascii="宋体" w:hAnsi="宋体" w:cs="宋体" w:hint="eastAsia"/>
                <w:color w:val="000000"/>
                <w:kern w:val="0"/>
                <w:sz w:val="18"/>
                <w:szCs w:val="18"/>
                <w:lang w:bidi="ar"/>
              </w:rPr>
              <w:t>。</w:t>
            </w: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P58</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上定位调整</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190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上定位调整，数值减少时会提前停针，数值增加时会延迟停针</w:t>
            </w:r>
            <w:r w:rsidR="00CE101B">
              <w:rPr>
                <w:rFonts w:ascii="宋体" w:hAnsi="宋体" w:cs="宋体" w:hint="eastAsia"/>
                <w:color w:val="000000"/>
                <w:kern w:val="0"/>
                <w:sz w:val="18"/>
                <w:szCs w:val="18"/>
                <w:lang w:bidi="ar"/>
              </w:rPr>
              <w:t>。</w:t>
            </w: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P59</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下定位调整</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下定位调整，数值减少时会提前停针，数值增加时会延迟停针</w:t>
            </w:r>
            <w:r w:rsidR="00CE101B">
              <w:rPr>
                <w:rFonts w:ascii="宋体" w:hAnsi="宋体" w:cs="宋体" w:hint="eastAsia"/>
                <w:color w:val="000000"/>
                <w:kern w:val="0"/>
                <w:sz w:val="18"/>
                <w:szCs w:val="18"/>
                <w:lang w:bidi="ar"/>
              </w:rPr>
              <w:t>。</w:t>
            </w: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P60</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测试速度（rpm）</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100-4000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3500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设置测试速度</w:t>
            </w:r>
            <w:r w:rsidR="00CE101B">
              <w:rPr>
                <w:rFonts w:ascii="宋体" w:hAnsi="宋体" w:cs="宋体" w:hint="eastAsia"/>
                <w:color w:val="000000"/>
                <w:kern w:val="0"/>
                <w:sz w:val="18"/>
                <w:szCs w:val="18"/>
                <w:lang w:bidi="ar"/>
              </w:rPr>
              <w:t>。</w:t>
            </w: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P61</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A项测试</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OFF</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持续运行测试模式</w:t>
            </w:r>
            <w:r w:rsidR="00CE101B">
              <w:rPr>
                <w:rFonts w:ascii="宋体" w:hAnsi="宋体" w:cs="宋体" w:hint="eastAsia"/>
                <w:color w:val="000000"/>
                <w:kern w:val="0"/>
                <w:sz w:val="18"/>
                <w:szCs w:val="18"/>
                <w:lang w:bidi="ar"/>
              </w:rPr>
              <w:t>。</w:t>
            </w: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P62</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B项测试</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OFF</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全功能启停测试模式</w:t>
            </w:r>
            <w:r w:rsidR="00CE101B">
              <w:rPr>
                <w:rFonts w:ascii="宋体" w:hAnsi="宋体" w:cs="宋体" w:hint="eastAsia"/>
                <w:color w:val="000000"/>
                <w:kern w:val="0"/>
                <w:sz w:val="18"/>
                <w:szCs w:val="18"/>
                <w:lang w:bidi="ar"/>
              </w:rPr>
              <w:t>。</w:t>
            </w: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P63</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C项测试</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OFF</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无定位、无功能启停测试模式</w:t>
            </w:r>
            <w:r w:rsidR="00CE101B">
              <w:rPr>
                <w:rFonts w:ascii="宋体" w:hAnsi="宋体" w:cs="宋体" w:hint="eastAsia"/>
                <w:color w:val="000000"/>
                <w:kern w:val="0"/>
                <w:sz w:val="18"/>
                <w:szCs w:val="18"/>
                <w:lang w:bidi="ar"/>
              </w:rPr>
              <w:t>。</w:t>
            </w: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P64</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测试时测试运行时间</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1-250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30</w:t>
            </w:r>
          </w:p>
        </w:tc>
        <w:tc>
          <w:tcPr>
            <w:tcW w:w="4535" w:type="dxa"/>
            <w:vAlign w:val="center"/>
          </w:tcPr>
          <w:p w:rsidR="00977AE6" w:rsidRDefault="00977AE6">
            <w:pPr>
              <w:jc w:val="left"/>
              <w:rPr>
                <w:rFonts w:ascii="宋体" w:hAnsi="宋体"/>
                <w:sz w:val="18"/>
                <w:szCs w:val="18"/>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P65</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测试时测试停止时间</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1-250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10</w:t>
            </w:r>
          </w:p>
        </w:tc>
        <w:tc>
          <w:tcPr>
            <w:tcW w:w="4535" w:type="dxa"/>
            <w:vAlign w:val="center"/>
          </w:tcPr>
          <w:p w:rsidR="00977AE6" w:rsidRDefault="00977AE6">
            <w:pPr>
              <w:jc w:val="left"/>
              <w:rPr>
                <w:rFonts w:ascii="宋体" w:hAnsi="宋体"/>
                <w:sz w:val="18"/>
                <w:szCs w:val="18"/>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P66</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机头保护开关</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0：不检测；1：检测零信号</w:t>
            </w: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P69</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自由缝花样速度</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100-3000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2000</w:t>
            </w:r>
          </w:p>
        </w:tc>
        <w:tc>
          <w:tcPr>
            <w:tcW w:w="4535" w:type="dxa"/>
            <w:vAlign w:val="center"/>
          </w:tcPr>
          <w:p w:rsidR="00977AE6" w:rsidRDefault="00977AE6">
            <w:pPr>
              <w:jc w:val="left"/>
              <w:rPr>
                <w:rFonts w:ascii="宋体" w:hAnsi="宋体"/>
                <w:sz w:val="18"/>
                <w:szCs w:val="18"/>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P70</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机型选择</w:t>
            </w:r>
          </w:p>
        </w:tc>
        <w:tc>
          <w:tcPr>
            <w:tcW w:w="1063" w:type="dxa"/>
            <w:vAlign w:val="center"/>
          </w:tcPr>
          <w:p w:rsidR="00977AE6" w:rsidRDefault="00977AE6">
            <w:pPr>
              <w:jc w:val="center"/>
              <w:rPr>
                <w:rFonts w:ascii="宋体" w:hAnsi="宋体"/>
                <w:sz w:val="18"/>
                <w:szCs w:val="18"/>
              </w:rPr>
            </w:pP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27</w:t>
            </w:r>
          </w:p>
        </w:tc>
        <w:tc>
          <w:tcPr>
            <w:tcW w:w="4535" w:type="dxa"/>
            <w:vAlign w:val="center"/>
          </w:tcPr>
          <w:p w:rsidR="00977AE6" w:rsidRDefault="00977AE6">
            <w:pPr>
              <w:jc w:val="left"/>
              <w:rPr>
                <w:rFonts w:ascii="宋体" w:hAnsi="宋体"/>
                <w:sz w:val="18"/>
                <w:szCs w:val="18"/>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P71</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手动按键A的补针针距</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0-5.0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977AE6" w:rsidRDefault="00977AE6">
            <w:pPr>
              <w:jc w:val="left"/>
              <w:rPr>
                <w:rFonts w:ascii="宋体" w:hAnsi="宋体"/>
                <w:sz w:val="18"/>
                <w:szCs w:val="18"/>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P72</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上定位快捷调整</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1020" w:type="dxa"/>
            <w:vAlign w:val="center"/>
          </w:tcPr>
          <w:p w:rsidR="00977AE6" w:rsidRDefault="00977AE6">
            <w:pPr>
              <w:jc w:val="center"/>
              <w:rPr>
                <w:rFonts w:ascii="宋体" w:hAnsi="宋体"/>
                <w:sz w:val="18"/>
                <w:szCs w:val="18"/>
              </w:rPr>
            </w:pP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调整上停针位，显示的数值会随手轮位置变化而变化，按“S”键可保存当前位置（数值）为上停针位</w:t>
            </w: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P73</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下定位快捷调整</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0-359</w:t>
            </w:r>
          </w:p>
        </w:tc>
        <w:tc>
          <w:tcPr>
            <w:tcW w:w="1020" w:type="dxa"/>
            <w:vAlign w:val="center"/>
          </w:tcPr>
          <w:p w:rsidR="00977AE6" w:rsidRDefault="00977AE6">
            <w:pPr>
              <w:jc w:val="center"/>
              <w:rPr>
                <w:rFonts w:ascii="宋体" w:hAnsi="宋体"/>
                <w:sz w:val="18"/>
                <w:szCs w:val="18"/>
              </w:rPr>
            </w:pP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调整下停针位，显示的数值会随手轮位置变化而变化，按“S”键可保存当前位置（数值）为下停针位</w:t>
            </w:r>
          </w:p>
        </w:tc>
      </w:tr>
      <w:tr w:rsidR="00977AE6">
        <w:trPr>
          <w:trHeight w:val="211"/>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P74</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正缝针距补偿</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977AE6" w:rsidRDefault="00977AE6">
            <w:pPr>
              <w:widowControl/>
              <w:jc w:val="left"/>
              <w:textAlignment w:val="center"/>
              <w:rPr>
                <w:rFonts w:ascii="宋体" w:hAnsi="宋体" w:cs="宋体"/>
                <w:color w:val="000000"/>
                <w:kern w:val="0"/>
                <w:sz w:val="18"/>
                <w:szCs w:val="18"/>
                <w:lang w:bidi="ar"/>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P75</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倒缝针距补偿</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977AE6" w:rsidRDefault="00977AE6">
            <w:pPr>
              <w:widowControl/>
              <w:jc w:val="left"/>
              <w:textAlignment w:val="center"/>
              <w:rPr>
                <w:rFonts w:ascii="宋体" w:hAnsi="宋体" w:cs="宋体"/>
                <w:color w:val="000000"/>
                <w:kern w:val="0"/>
                <w:sz w:val="18"/>
                <w:szCs w:val="18"/>
                <w:lang w:bidi="ar"/>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P77</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自由缝连终止回缝时倒缝响应时机</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20-350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125</w:t>
            </w:r>
          </w:p>
        </w:tc>
        <w:tc>
          <w:tcPr>
            <w:tcW w:w="4535" w:type="dxa"/>
            <w:vAlign w:val="center"/>
          </w:tcPr>
          <w:p w:rsidR="00977AE6" w:rsidRDefault="00977AE6">
            <w:pPr>
              <w:widowControl/>
              <w:jc w:val="left"/>
              <w:textAlignment w:val="center"/>
              <w:rPr>
                <w:rFonts w:ascii="宋体" w:hAnsi="宋体" w:cs="宋体"/>
                <w:color w:val="000000"/>
                <w:kern w:val="0"/>
                <w:sz w:val="18"/>
                <w:szCs w:val="18"/>
                <w:lang w:bidi="ar"/>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P78</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夹线器起夹角度</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5-359</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70</w:t>
            </w:r>
          </w:p>
        </w:tc>
        <w:tc>
          <w:tcPr>
            <w:tcW w:w="4535" w:type="dxa"/>
            <w:vAlign w:val="center"/>
          </w:tcPr>
          <w:p w:rsidR="00977AE6" w:rsidRDefault="00977AE6">
            <w:pPr>
              <w:jc w:val="left"/>
              <w:rPr>
                <w:rFonts w:ascii="宋体" w:hAnsi="宋体"/>
                <w:sz w:val="18"/>
                <w:szCs w:val="18"/>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P79</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夹线器结束角度</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5-359</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230</w:t>
            </w:r>
          </w:p>
        </w:tc>
        <w:tc>
          <w:tcPr>
            <w:tcW w:w="4535" w:type="dxa"/>
            <w:vAlign w:val="center"/>
          </w:tcPr>
          <w:p w:rsidR="00977AE6" w:rsidRDefault="00977AE6">
            <w:pPr>
              <w:jc w:val="left"/>
              <w:rPr>
                <w:rFonts w:ascii="宋体" w:hAnsi="宋体"/>
                <w:sz w:val="18"/>
                <w:szCs w:val="18"/>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P80</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切线第一次进刀角度</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sz w:val="18"/>
                <w:szCs w:val="18"/>
              </w:rPr>
              <w:t>0-359</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65</w:t>
            </w:r>
          </w:p>
        </w:tc>
        <w:tc>
          <w:tcPr>
            <w:tcW w:w="4535" w:type="dxa"/>
            <w:vAlign w:val="center"/>
          </w:tcPr>
          <w:p w:rsidR="00977AE6" w:rsidRDefault="00977AE6">
            <w:pPr>
              <w:widowControl/>
              <w:jc w:val="left"/>
              <w:textAlignment w:val="center"/>
              <w:rPr>
                <w:rFonts w:ascii="宋体" w:hAnsi="宋体"/>
                <w:sz w:val="18"/>
                <w:szCs w:val="18"/>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P82</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切线第二次进刀角度</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sz w:val="18"/>
                <w:szCs w:val="18"/>
              </w:rPr>
              <w:t>0-359</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175</w:t>
            </w:r>
          </w:p>
        </w:tc>
        <w:tc>
          <w:tcPr>
            <w:tcW w:w="4535" w:type="dxa"/>
            <w:vAlign w:val="center"/>
          </w:tcPr>
          <w:p w:rsidR="00977AE6" w:rsidRDefault="00977AE6">
            <w:pPr>
              <w:widowControl/>
              <w:jc w:val="left"/>
              <w:textAlignment w:val="center"/>
              <w:rPr>
                <w:rFonts w:ascii="宋体" w:hAnsi="宋体"/>
                <w:sz w:val="18"/>
                <w:szCs w:val="18"/>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P83</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切线后停车力度</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10-100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20</w:t>
            </w:r>
          </w:p>
        </w:tc>
        <w:tc>
          <w:tcPr>
            <w:tcW w:w="4535" w:type="dxa"/>
            <w:vAlign w:val="center"/>
          </w:tcPr>
          <w:p w:rsidR="00977AE6" w:rsidRDefault="00977AE6">
            <w:pPr>
              <w:jc w:val="left"/>
              <w:rPr>
                <w:rFonts w:ascii="宋体" w:hAnsi="宋体"/>
                <w:sz w:val="18"/>
                <w:szCs w:val="18"/>
              </w:rPr>
            </w:pP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P86</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上下定位距离</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15-345</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170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上下定位距离角度（每4个数值为1度）</w:t>
            </w:r>
            <w:r w:rsidR="00CE101B">
              <w:rPr>
                <w:rFonts w:ascii="宋体" w:hAnsi="宋体" w:cs="宋体" w:hint="eastAsia"/>
                <w:color w:val="000000"/>
                <w:kern w:val="0"/>
                <w:sz w:val="18"/>
                <w:szCs w:val="18"/>
                <w:lang w:bidi="ar"/>
              </w:rPr>
              <w:t>。</w:t>
            </w:r>
          </w:p>
        </w:tc>
      </w:tr>
      <w:tr w:rsidR="00977AE6">
        <w:trPr>
          <w:trHeight w:val="9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P87</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拨线回程延迟时间</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50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确保拨线机构回到原位</w:t>
            </w:r>
            <w:r w:rsidR="00CE101B">
              <w:rPr>
                <w:rFonts w:ascii="宋体" w:hAnsi="宋体" w:cs="宋体" w:hint="eastAsia"/>
                <w:color w:val="000000"/>
                <w:kern w:val="0"/>
                <w:sz w:val="18"/>
                <w:szCs w:val="18"/>
                <w:lang w:bidi="ar"/>
              </w:rPr>
              <w:t>。</w:t>
            </w:r>
          </w:p>
        </w:tc>
      </w:tr>
      <w:tr w:rsidR="00977AE6">
        <w:trPr>
          <w:trHeight w:val="211"/>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P88</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中途停车刹车距离</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10-100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30</w:t>
            </w:r>
          </w:p>
        </w:tc>
        <w:tc>
          <w:tcPr>
            <w:tcW w:w="4535" w:type="dxa"/>
            <w:vAlign w:val="center"/>
          </w:tcPr>
          <w:p w:rsidR="00977AE6" w:rsidRDefault="00977AE6">
            <w:pPr>
              <w:jc w:val="left"/>
              <w:rPr>
                <w:rFonts w:ascii="宋体" w:hAnsi="宋体"/>
                <w:sz w:val="18"/>
                <w:szCs w:val="18"/>
              </w:rPr>
            </w:pPr>
          </w:p>
        </w:tc>
      </w:tr>
      <w:tr w:rsidR="00977AE6">
        <w:trPr>
          <w:trHeight w:val="9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P89</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交流过压值设定</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500-1023</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880</w:t>
            </w:r>
          </w:p>
        </w:tc>
        <w:tc>
          <w:tcPr>
            <w:tcW w:w="4535" w:type="dxa"/>
            <w:vAlign w:val="center"/>
          </w:tcPr>
          <w:p w:rsidR="00977AE6" w:rsidRDefault="00977AE6">
            <w:pPr>
              <w:jc w:val="left"/>
              <w:rPr>
                <w:rFonts w:ascii="宋体" w:hAnsi="宋体"/>
                <w:sz w:val="18"/>
                <w:szCs w:val="18"/>
              </w:rPr>
            </w:pPr>
          </w:p>
        </w:tc>
      </w:tr>
      <w:tr w:rsidR="00977AE6">
        <w:trPr>
          <w:trHeight w:val="9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P90</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sz w:val="18"/>
                <w:szCs w:val="18"/>
              </w:rPr>
              <w:t>慢速起缝第1针速度</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sz w:val="18"/>
                <w:szCs w:val="18"/>
              </w:rPr>
              <w:t>200-1500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400</w:t>
            </w:r>
          </w:p>
        </w:tc>
        <w:tc>
          <w:tcPr>
            <w:tcW w:w="4535" w:type="dxa"/>
            <w:vAlign w:val="center"/>
          </w:tcPr>
          <w:p w:rsidR="00977AE6" w:rsidRDefault="00977AE6">
            <w:pPr>
              <w:jc w:val="left"/>
              <w:rPr>
                <w:rFonts w:ascii="宋体" w:hAnsi="宋体"/>
                <w:sz w:val="18"/>
                <w:szCs w:val="18"/>
              </w:rPr>
            </w:pPr>
          </w:p>
        </w:tc>
      </w:tr>
      <w:tr w:rsidR="00977AE6">
        <w:trPr>
          <w:trHeight w:val="9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P91</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sz w:val="18"/>
                <w:szCs w:val="18"/>
              </w:rPr>
              <w:t>慢速起缝第</w:t>
            </w:r>
            <w:r>
              <w:rPr>
                <w:rFonts w:ascii="宋体" w:hAnsi="宋体" w:cs="宋体" w:hint="eastAsia"/>
                <w:sz w:val="18"/>
                <w:szCs w:val="18"/>
              </w:rPr>
              <w:t>2</w:t>
            </w:r>
            <w:r>
              <w:rPr>
                <w:rFonts w:ascii="宋体" w:hAnsi="宋体" w:cs="宋体"/>
                <w:sz w:val="18"/>
                <w:szCs w:val="18"/>
              </w:rPr>
              <w:t>针速度</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sz w:val="18"/>
                <w:szCs w:val="18"/>
              </w:rPr>
              <w:t>200-1500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1500</w:t>
            </w:r>
          </w:p>
        </w:tc>
        <w:tc>
          <w:tcPr>
            <w:tcW w:w="4535" w:type="dxa"/>
            <w:vAlign w:val="center"/>
          </w:tcPr>
          <w:p w:rsidR="00977AE6" w:rsidRDefault="00977AE6">
            <w:pPr>
              <w:jc w:val="left"/>
              <w:rPr>
                <w:rFonts w:ascii="宋体" w:hAnsi="宋体"/>
                <w:sz w:val="18"/>
                <w:szCs w:val="18"/>
              </w:rPr>
            </w:pPr>
          </w:p>
        </w:tc>
      </w:tr>
      <w:tr w:rsidR="00977AE6">
        <w:trPr>
          <w:trHeight w:val="9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P92</w:t>
            </w:r>
          </w:p>
        </w:tc>
        <w:tc>
          <w:tcPr>
            <w:tcW w:w="2225" w:type="dxa"/>
            <w:vAlign w:val="center"/>
          </w:tcPr>
          <w:p w:rsidR="00977AE6" w:rsidRDefault="002B63BD">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电机电角度校正</w:t>
            </w:r>
          </w:p>
        </w:tc>
        <w:tc>
          <w:tcPr>
            <w:tcW w:w="1063" w:type="dxa"/>
            <w:vAlign w:val="center"/>
          </w:tcPr>
          <w:p w:rsidR="00977AE6" w:rsidRDefault="00977AE6">
            <w:pPr>
              <w:jc w:val="center"/>
              <w:rPr>
                <w:rFonts w:ascii="宋体" w:hAnsi="宋体"/>
                <w:sz w:val="18"/>
                <w:szCs w:val="18"/>
              </w:rPr>
            </w:pP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160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读取编码器起始角度，出厂已设置，请勿随意更改（参数值不可手动更改，随意更改会导致控制箱、电机出现异常或损坏）</w:t>
            </w:r>
            <w:r w:rsidR="00CE101B">
              <w:rPr>
                <w:rFonts w:ascii="宋体" w:hAnsi="宋体" w:cs="宋体" w:hint="eastAsia"/>
                <w:color w:val="000000"/>
                <w:kern w:val="0"/>
                <w:sz w:val="18"/>
                <w:szCs w:val="18"/>
                <w:lang w:bidi="ar"/>
              </w:rPr>
              <w:t>。</w:t>
            </w: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P93</w:t>
            </w:r>
          </w:p>
        </w:tc>
        <w:tc>
          <w:tcPr>
            <w:tcW w:w="2225" w:type="dxa"/>
            <w:vAlign w:val="center"/>
          </w:tcPr>
          <w:p w:rsidR="00977AE6" w:rsidRDefault="002B63BD">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半反踏功能起效时间（ms）</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10-900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100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P98</w:t>
            </w:r>
          </w:p>
        </w:tc>
        <w:tc>
          <w:tcPr>
            <w:tcW w:w="2225" w:type="dxa"/>
            <w:vAlign w:val="center"/>
          </w:tcPr>
          <w:p w:rsidR="00977AE6" w:rsidRDefault="002B63BD" w:rsidP="005916F0">
            <w:pPr>
              <w:snapToGrid w:val="0"/>
              <w:spacing w:line="276" w:lineRule="auto"/>
              <w:rPr>
                <w:rFonts w:ascii="宋体" w:hAnsi="宋体" w:cs="宋体"/>
                <w:color w:val="000000"/>
                <w:kern w:val="0"/>
                <w:sz w:val="18"/>
                <w:szCs w:val="18"/>
                <w:lang w:bidi="ar"/>
              </w:rPr>
            </w:pPr>
            <w:r>
              <w:rPr>
                <w:rFonts w:ascii="宋体" w:hAnsi="宋体" w:hint="eastAsia"/>
                <w:sz w:val="18"/>
                <w:szCs w:val="18"/>
              </w:rPr>
              <w:t>松线电磁铁保护时间（</w:t>
            </w:r>
            <w:r w:rsidR="005916F0">
              <w:rPr>
                <w:rFonts w:ascii="宋体" w:hAnsi="宋体"/>
                <w:sz w:val="18"/>
                <w:szCs w:val="18"/>
              </w:rPr>
              <w:t>s</w:t>
            </w:r>
            <w:r>
              <w:rPr>
                <w:rFonts w:ascii="宋体" w:hAnsi="宋体" w:hint="eastAsia"/>
                <w:sz w:val="18"/>
                <w:szCs w:val="18"/>
              </w:rPr>
              <w:t>）</w:t>
            </w:r>
          </w:p>
        </w:tc>
        <w:tc>
          <w:tcPr>
            <w:tcW w:w="1063" w:type="dxa"/>
            <w:vAlign w:val="center"/>
          </w:tcPr>
          <w:p w:rsidR="00977AE6" w:rsidRDefault="002B63BD">
            <w:pPr>
              <w:snapToGrid w:val="0"/>
              <w:jc w:val="center"/>
              <w:rPr>
                <w:rFonts w:ascii="宋体" w:hAnsi="宋体" w:cs="宋体"/>
                <w:color w:val="000000"/>
                <w:kern w:val="0"/>
                <w:sz w:val="18"/>
                <w:szCs w:val="18"/>
                <w:lang w:bidi="ar"/>
              </w:rPr>
            </w:pPr>
            <w:r>
              <w:rPr>
                <w:rFonts w:ascii="宋体" w:hAnsi="宋体" w:cs="宋体" w:hint="eastAsia"/>
                <w:sz w:val="18"/>
                <w:szCs w:val="18"/>
              </w:rPr>
              <w:t>1-60</w:t>
            </w:r>
          </w:p>
        </w:tc>
        <w:tc>
          <w:tcPr>
            <w:tcW w:w="1020" w:type="dxa"/>
            <w:vAlign w:val="center"/>
          </w:tcPr>
          <w:p w:rsidR="00977AE6" w:rsidRDefault="002B63BD">
            <w:pPr>
              <w:snapToGrid w:val="0"/>
              <w:jc w:val="center"/>
              <w:rPr>
                <w:rFonts w:ascii="宋体" w:hAnsi="宋体" w:cs="宋体"/>
                <w:color w:val="000000"/>
                <w:kern w:val="0"/>
                <w:sz w:val="18"/>
                <w:szCs w:val="18"/>
                <w:lang w:bidi="ar"/>
              </w:rPr>
            </w:pPr>
            <w:r>
              <w:rPr>
                <w:rFonts w:ascii="宋体" w:hAnsi="宋体" w:cs="宋体" w:hint="eastAsia"/>
                <w:sz w:val="18"/>
                <w:szCs w:val="18"/>
              </w:rPr>
              <w:t>2</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P99</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起始密缝针距</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0-5.0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0.8</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P100</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起始密缝方向</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P101</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松线开始角度</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1-359</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30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松线开始角度（下定位为0°计算）</w:t>
            </w: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P102</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松线结束角度</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1-359</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220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松线结束角度（下定位为0°计算，需大于P101项参数值）</w:t>
            </w: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P103</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松线出力的周期信号（%）</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1-80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30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P105</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自由缝花样样式选择</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0-9</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5916F0"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sidR="005916F0">
              <w:rPr>
                <w:rFonts w:ascii="宋体" w:hAnsi="宋体" w:cs="宋体" w:hint="eastAsia"/>
                <w:color w:val="000000"/>
                <w:kern w:val="0"/>
                <w:sz w:val="18"/>
                <w:szCs w:val="18"/>
                <w:lang w:bidi="ar"/>
              </w:rPr>
              <w:t>：关闭</w:t>
            </w:r>
          </w:p>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1-9：自由缝花样样式</w:t>
            </w: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P107</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起始密缝速度</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100-3000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1500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P108</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起始密缝针数</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0-12</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w:t>
            </w:r>
          </w:p>
        </w:tc>
        <w:tc>
          <w:tcPr>
            <w:tcW w:w="4535" w:type="dxa"/>
            <w:vAlign w:val="center"/>
          </w:tcPr>
          <w:p w:rsidR="00977AE6" w:rsidRDefault="00977AE6">
            <w:pPr>
              <w:widowControl/>
              <w:jc w:val="left"/>
              <w:textAlignment w:val="center"/>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P109</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拨线前延迟时间</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5-990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5</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找到上定位后进入拨线动作前的间隔时间</w:t>
            </w:r>
            <w:r w:rsidR="005916F0">
              <w:rPr>
                <w:rFonts w:ascii="宋体" w:hAnsi="宋体" w:cs="宋体" w:hint="eastAsia"/>
                <w:color w:val="000000"/>
                <w:kern w:val="0"/>
                <w:sz w:val="18"/>
                <w:szCs w:val="18"/>
                <w:lang w:bidi="ar"/>
              </w:rPr>
              <w:t>。</w:t>
            </w: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P110</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切线回程时间（ms）</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60-990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100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确保切线机构回到原位</w:t>
            </w:r>
            <w:r w:rsidR="00E944CA">
              <w:rPr>
                <w:rFonts w:ascii="宋体" w:hAnsi="宋体" w:cs="宋体" w:hint="eastAsia"/>
                <w:color w:val="000000"/>
                <w:kern w:val="0"/>
                <w:sz w:val="18"/>
                <w:szCs w:val="18"/>
                <w:lang w:bidi="ar"/>
              </w:rPr>
              <w:t>。</w:t>
            </w: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P111</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无鸟巢模式开关</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P112</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无鸟巢钩线前延时</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0-990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60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P113</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无鸟巢钩线动作时间</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0-990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70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P114</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无鸟巢钩线返程时间</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0-990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30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P115</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无鸟巢钩线占空比</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0-100</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70</w:t>
            </w:r>
          </w:p>
        </w:tc>
        <w:tc>
          <w:tcPr>
            <w:tcW w:w="4535" w:type="dxa"/>
            <w:vAlign w:val="center"/>
          </w:tcPr>
          <w:p w:rsidR="00977AE6" w:rsidRDefault="00977AE6">
            <w:pPr>
              <w:widowControl/>
              <w:jc w:val="left"/>
              <w:textAlignment w:val="center"/>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P116</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无鸟巢吸气时间</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0-5000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500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P117</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无鸟巢挺线占空比</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0-100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70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P118</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花样缝模式手动倒缝按键的功能选择</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hint="eastAsia"/>
                <w:sz w:val="18"/>
                <w:szCs w:val="18"/>
              </w:rPr>
              <w:t>1</w:t>
            </w:r>
          </w:p>
        </w:tc>
        <w:tc>
          <w:tcPr>
            <w:tcW w:w="4535" w:type="dxa"/>
            <w:vAlign w:val="center"/>
          </w:tcPr>
          <w:p w:rsidR="00977AE6" w:rsidRDefault="002B63BD">
            <w:pPr>
              <w:jc w:val="left"/>
              <w:rPr>
                <w:rFonts w:ascii="宋体" w:hAnsi="宋体"/>
                <w:sz w:val="18"/>
                <w:szCs w:val="18"/>
              </w:rPr>
            </w:pPr>
            <w:r>
              <w:rPr>
                <w:rFonts w:ascii="宋体" w:hAnsi="宋体" w:hint="eastAsia"/>
                <w:sz w:val="18"/>
                <w:szCs w:val="18"/>
              </w:rPr>
              <w:t>0：一直按住按键可以实现倒着缝纫花样。</w:t>
            </w:r>
          </w:p>
          <w:p w:rsidR="00977AE6" w:rsidRDefault="002B63BD">
            <w:pPr>
              <w:jc w:val="left"/>
              <w:rPr>
                <w:rFonts w:ascii="宋体" w:hAnsi="宋体"/>
                <w:sz w:val="18"/>
                <w:szCs w:val="18"/>
              </w:rPr>
            </w:pPr>
            <w:r>
              <w:rPr>
                <w:rFonts w:ascii="宋体" w:hAnsi="宋体" w:hint="eastAsia"/>
                <w:sz w:val="18"/>
                <w:szCs w:val="18"/>
              </w:rPr>
              <w:t>1：点击按键则清除当前正进行的花样针数并重新开始，用于转角缝纫时避免突出一针</w:t>
            </w:r>
            <w:r w:rsidR="00E944CA">
              <w:rPr>
                <w:rFonts w:ascii="宋体" w:hAnsi="宋体" w:hint="eastAsia"/>
                <w:sz w:val="18"/>
                <w:szCs w:val="18"/>
              </w:rPr>
              <w:t>。</w:t>
            </w: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P119</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层缝功能开关</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hint="eastAsia"/>
                <w:sz w:val="18"/>
                <w:szCs w:val="18"/>
              </w:rPr>
              <w:t>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P120</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油位检测开关</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hint="eastAsia"/>
                <w:sz w:val="18"/>
                <w:szCs w:val="18"/>
              </w:rPr>
              <w:t>1</w:t>
            </w:r>
          </w:p>
        </w:tc>
        <w:tc>
          <w:tcPr>
            <w:tcW w:w="4535" w:type="dxa"/>
            <w:vAlign w:val="center"/>
          </w:tcPr>
          <w:p w:rsidR="00977AE6" w:rsidRDefault="002B63BD">
            <w:pPr>
              <w:jc w:val="left"/>
              <w:rPr>
                <w:rFonts w:ascii="宋体" w:hAnsi="宋体"/>
                <w:sz w:val="18"/>
                <w:szCs w:val="18"/>
              </w:rPr>
            </w:pPr>
            <w:r>
              <w:rPr>
                <w:rFonts w:ascii="宋体" w:hAnsi="宋体" w:hint="eastAsia"/>
                <w:sz w:val="18"/>
                <w:szCs w:val="18"/>
              </w:rPr>
              <w:t>0：不检测；1：检测</w:t>
            </w: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P122</w:t>
            </w:r>
          </w:p>
        </w:tc>
        <w:tc>
          <w:tcPr>
            <w:tcW w:w="2225" w:type="dxa"/>
            <w:vAlign w:val="center"/>
          </w:tcPr>
          <w:p w:rsidR="00977AE6" w:rsidRDefault="002B63BD">
            <w:pPr>
              <w:snapToGrid w:val="0"/>
              <w:jc w:val="left"/>
              <w:rPr>
                <w:rFonts w:ascii="宋体" w:hAnsi="宋体" w:cs="宋体"/>
                <w:color w:val="000000"/>
                <w:kern w:val="0"/>
                <w:sz w:val="18"/>
                <w:szCs w:val="18"/>
                <w:lang w:bidi="ar"/>
              </w:rPr>
            </w:pPr>
            <w:r>
              <w:rPr>
                <w:rFonts w:ascii="宋体" w:hAnsi="宋体" w:hint="eastAsia"/>
                <w:sz w:val="18"/>
                <w:szCs w:val="18"/>
              </w:rPr>
              <w:t>膝靠启动AD值</w:t>
            </w:r>
          </w:p>
        </w:tc>
        <w:tc>
          <w:tcPr>
            <w:tcW w:w="1063" w:type="dxa"/>
            <w:vAlign w:val="center"/>
          </w:tcPr>
          <w:p w:rsidR="00977AE6" w:rsidRDefault="002B63BD">
            <w:pPr>
              <w:snapToGrid w:val="0"/>
              <w:jc w:val="center"/>
              <w:rPr>
                <w:rFonts w:ascii="宋体" w:hAnsi="宋体" w:cs="宋体"/>
                <w:color w:val="000000"/>
                <w:kern w:val="0"/>
                <w:sz w:val="18"/>
                <w:szCs w:val="18"/>
                <w:lang w:bidi="ar"/>
              </w:rPr>
            </w:pPr>
            <w:r>
              <w:rPr>
                <w:rFonts w:ascii="宋体" w:hAnsi="宋体" w:hint="eastAsia"/>
                <w:sz w:val="18"/>
                <w:szCs w:val="18"/>
              </w:rPr>
              <w:t>0-1023</w:t>
            </w:r>
          </w:p>
        </w:tc>
        <w:tc>
          <w:tcPr>
            <w:tcW w:w="1020" w:type="dxa"/>
            <w:vAlign w:val="center"/>
          </w:tcPr>
          <w:p w:rsidR="00977AE6" w:rsidRDefault="002B63BD">
            <w:pPr>
              <w:snapToGrid w:val="0"/>
              <w:jc w:val="center"/>
              <w:rPr>
                <w:rFonts w:ascii="宋体" w:hAnsi="宋体"/>
                <w:sz w:val="18"/>
                <w:szCs w:val="18"/>
              </w:rPr>
            </w:pPr>
            <w:r>
              <w:rPr>
                <w:rFonts w:ascii="宋体" w:hAnsi="宋体" w:cs="宋体" w:hint="eastAsia"/>
                <w:sz w:val="18"/>
                <w:szCs w:val="18"/>
              </w:rPr>
              <w:t>400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P124</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恢复初始出厂设置</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1020" w:type="dxa"/>
            <w:vAlign w:val="center"/>
          </w:tcPr>
          <w:p w:rsidR="00977AE6" w:rsidRDefault="00977AE6">
            <w:pPr>
              <w:widowControl/>
              <w:jc w:val="center"/>
              <w:textAlignment w:val="center"/>
              <w:rPr>
                <w:rFonts w:ascii="宋体" w:hAnsi="宋体"/>
                <w:sz w:val="18"/>
                <w:szCs w:val="18"/>
              </w:rPr>
            </w:pP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P125</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hint="eastAsia"/>
                <w:sz w:val="18"/>
                <w:szCs w:val="18"/>
              </w:rPr>
              <w:t>中途抬压脚高度</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hint="eastAsia"/>
                <w:sz w:val="18"/>
                <w:szCs w:val="18"/>
              </w:rPr>
              <w:t>0-400</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hint="eastAsia"/>
                <w:sz w:val="18"/>
                <w:szCs w:val="18"/>
              </w:rPr>
              <w:t>80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P126</w:t>
            </w:r>
          </w:p>
        </w:tc>
        <w:tc>
          <w:tcPr>
            <w:tcW w:w="2225" w:type="dxa"/>
            <w:vAlign w:val="center"/>
          </w:tcPr>
          <w:p w:rsidR="00977AE6" w:rsidRDefault="002B63BD">
            <w:pPr>
              <w:snapToGrid w:val="0"/>
              <w:jc w:val="left"/>
              <w:rPr>
                <w:rFonts w:ascii="宋体" w:hAnsi="宋体"/>
                <w:sz w:val="18"/>
                <w:szCs w:val="18"/>
              </w:rPr>
            </w:pPr>
            <w:r>
              <w:rPr>
                <w:rFonts w:ascii="宋体" w:hAnsi="宋体" w:hint="eastAsia"/>
                <w:sz w:val="18"/>
                <w:szCs w:val="18"/>
              </w:rPr>
              <w:t>电子膝靠最高压脚高度</w:t>
            </w:r>
          </w:p>
        </w:tc>
        <w:tc>
          <w:tcPr>
            <w:tcW w:w="1063" w:type="dxa"/>
            <w:vAlign w:val="center"/>
          </w:tcPr>
          <w:p w:rsidR="00977AE6" w:rsidRDefault="002B63BD">
            <w:pPr>
              <w:snapToGrid w:val="0"/>
              <w:jc w:val="center"/>
              <w:rPr>
                <w:rFonts w:ascii="宋体" w:hAnsi="宋体"/>
                <w:sz w:val="18"/>
                <w:szCs w:val="18"/>
              </w:rPr>
            </w:pPr>
            <w:r>
              <w:rPr>
                <w:rFonts w:ascii="宋体" w:hAnsi="宋体" w:cs="宋体" w:hint="eastAsia"/>
                <w:sz w:val="18"/>
                <w:szCs w:val="18"/>
              </w:rPr>
              <w:t>0-200</w:t>
            </w:r>
          </w:p>
        </w:tc>
        <w:tc>
          <w:tcPr>
            <w:tcW w:w="1020" w:type="dxa"/>
            <w:vAlign w:val="center"/>
          </w:tcPr>
          <w:p w:rsidR="00977AE6" w:rsidRDefault="002B63BD">
            <w:pPr>
              <w:snapToGrid w:val="0"/>
              <w:jc w:val="center"/>
              <w:rPr>
                <w:rFonts w:ascii="宋体" w:hAnsi="宋体"/>
                <w:sz w:val="18"/>
                <w:szCs w:val="18"/>
              </w:rPr>
            </w:pPr>
            <w:r>
              <w:rPr>
                <w:rFonts w:ascii="宋体" w:hAnsi="宋体" w:cs="宋体" w:hint="eastAsia"/>
                <w:sz w:val="18"/>
                <w:szCs w:val="18"/>
              </w:rPr>
              <w:t>170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P127</w:t>
            </w:r>
          </w:p>
        </w:tc>
        <w:tc>
          <w:tcPr>
            <w:tcW w:w="2225" w:type="dxa"/>
            <w:vAlign w:val="center"/>
          </w:tcPr>
          <w:p w:rsidR="00977AE6" w:rsidRDefault="002B63BD">
            <w:pPr>
              <w:snapToGrid w:val="0"/>
              <w:jc w:val="left"/>
              <w:rPr>
                <w:rFonts w:ascii="宋体" w:hAnsi="宋体"/>
                <w:sz w:val="18"/>
                <w:szCs w:val="18"/>
              </w:rPr>
            </w:pPr>
            <w:r>
              <w:rPr>
                <w:rFonts w:ascii="宋体" w:hAnsi="宋体" w:hint="eastAsia"/>
                <w:sz w:val="18"/>
                <w:szCs w:val="18"/>
              </w:rPr>
              <w:t>膝靠功能选择</w:t>
            </w:r>
          </w:p>
        </w:tc>
        <w:tc>
          <w:tcPr>
            <w:tcW w:w="1063" w:type="dxa"/>
            <w:vAlign w:val="center"/>
          </w:tcPr>
          <w:p w:rsidR="00977AE6" w:rsidRDefault="002B63BD">
            <w:pPr>
              <w:snapToGrid w:val="0"/>
              <w:jc w:val="center"/>
              <w:rPr>
                <w:rFonts w:ascii="宋体" w:hAnsi="宋体" w:cs="宋体"/>
                <w:sz w:val="18"/>
                <w:szCs w:val="18"/>
              </w:rPr>
            </w:pPr>
            <w:r>
              <w:rPr>
                <w:rFonts w:ascii="宋体" w:hAnsi="宋体" w:hint="eastAsia"/>
                <w:sz w:val="18"/>
                <w:szCs w:val="18"/>
              </w:rPr>
              <w:t>0-2</w:t>
            </w:r>
          </w:p>
        </w:tc>
        <w:tc>
          <w:tcPr>
            <w:tcW w:w="1020" w:type="dxa"/>
            <w:vAlign w:val="center"/>
          </w:tcPr>
          <w:p w:rsidR="00977AE6" w:rsidRDefault="002B63BD">
            <w:pPr>
              <w:snapToGrid w:val="0"/>
              <w:jc w:val="center"/>
              <w:rPr>
                <w:rFonts w:ascii="宋体" w:hAnsi="宋体" w:cs="宋体"/>
                <w:sz w:val="18"/>
                <w:szCs w:val="18"/>
              </w:rPr>
            </w:pPr>
            <w:r>
              <w:rPr>
                <w:rFonts w:ascii="宋体" w:hAnsi="宋体" w:cs="宋体" w:hint="eastAsia"/>
                <w:sz w:val="18"/>
                <w:szCs w:val="18"/>
              </w:rPr>
              <w:t>1</w:t>
            </w:r>
          </w:p>
        </w:tc>
        <w:tc>
          <w:tcPr>
            <w:tcW w:w="4535" w:type="dxa"/>
            <w:vAlign w:val="center"/>
          </w:tcPr>
          <w:p w:rsidR="00977AE6" w:rsidRDefault="002B63BD" w:rsidP="00361B9C">
            <w:pPr>
              <w:snapToGrid w:val="0"/>
              <w:jc w:val="left"/>
              <w:rPr>
                <w:rFonts w:ascii="宋体" w:hAnsi="宋体"/>
                <w:sz w:val="18"/>
                <w:szCs w:val="18"/>
              </w:rPr>
            </w:pPr>
            <w:r>
              <w:rPr>
                <w:rFonts w:ascii="宋体" w:hAnsi="宋体" w:cs="宋体" w:hint="eastAsia"/>
                <w:sz w:val="18"/>
                <w:szCs w:val="18"/>
              </w:rPr>
              <w:t>0：关闭：1：主轴电机停止时有效；2：主轴电机运行和停止时都有效</w:t>
            </w: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P128</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切线功能测试</w:t>
            </w:r>
          </w:p>
        </w:tc>
        <w:tc>
          <w:tcPr>
            <w:tcW w:w="1063" w:type="dxa"/>
            <w:vAlign w:val="center"/>
          </w:tcPr>
          <w:p w:rsidR="00977AE6" w:rsidRDefault="00977AE6">
            <w:pPr>
              <w:jc w:val="center"/>
              <w:rPr>
                <w:rFonts w:ascii="宋体" w:hAnsi="宋体"/>
                <w:sz w:val="18"/>
                <w:szCs w:val="18"/>
              </w:rPr>
            </w:pPr>
          </w:p>
        </w:tc>
        <w:tc>
          <w:tcPr>
            <w:tcW w:w="1020" w:type="dxa"/>
            <w:vAlign w:val="center"/>
          </w:tcPr>
          <w:p w:rsidR="00977AE6" w:rsidRDefault="00977AE6">
            <w:pPr>
              <w:jc w:val="center"/>
              <w:rPr>
                <w:rFonts w:ascii="宋体" w:hAnsi="宋体" w:cs="宋体"/>
                <w:sz w:val="18"/>
                <w:szCs w:val="18"/>
              </w:rPr>
            </w:pPr>
          </w:p>
        </w:tc>
        <w:tc>
          <w:tcPr>
            <w:tcW w:w="4535" w:type="dxa"/>
            <w:vAlign w:val="center"/>
          </w:tcPr>
          <w:p w:rsidR="00977AE6" w:rsidRDefault="002B63BD">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在参数设定界面，短按切线键，切线将按照设定的角度进行动作。</w:t>
            </w: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P129</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倒缝步进电机零点校正</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-500～500</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535" w:type="dxa"/>
            <w:vAlign w:val="center"/>
          </w:tcPr>
          <w:p w:rsidR="00977AE6" w:rsidRDefault="00977AE6">
            <w:pPr>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P130</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hint="eastAsia"/>
                <w:sz w:val="18"/>
                <w:szCs w:val="18"/>
              </w:rPr>
              <w:t>压脚电机零点校正</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-500～500</w:t>
            </w:r>
          </w:p>
        </w:tc>
        <w:tc>
          <w:tcPr>
            <w:tcW w:w="1020"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535" w:type="dxa"/>
            <w:vAlign w:val="center"/>
          </w:tcPr>
          <w:p w:rsidR="00977AE6" w:rsidRDefault="00977AE6">
            <w:pPr>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P131</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正常针距</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0-5.0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5.0</w:t>
            </w:r>
          </w:p>
        </w:tc>
        <w:tc>
          <w:tcPr>
            <w:tcW w:w="4535" w:type="dxa"/>
            <w:vAlign w:val="center"/>
          </w:tcPr>
          <w:p w:rsidR="00977AE6" w:rsidRDefault="00977AE6">
            <w:pPr>
              <w:widowControl/>
              <w:textAlignment w:val="center"/>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P132</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手动密缝针距</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0-5.0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2.0</w:t>
            </w:r>
          </w:p>
        </w:tc>
        <w:tc>
          <w:tcPr>
            <w:tcW w:w="4535" w:type="dxa"/>
            <w:vAlign w:val="center"/>
          </w:tcPr>
          <w:p w:rsidR="00977AE6" w:rsidRDefault="00977AE6">
            <w:pPr>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P133</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层缝针距限制</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0-5.0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4.0</w:t>
            </w:r>
          </w:p>
        </w:tc>
        <w:tc>
          <w:tcPr>
            <w:tcW w:w="4535" w:type="dxa"/>
            <w:vAlign w:val="center"/>
          </w:tcPr>
          <w:p w:rsidR="00977AE6" w:rsidRDefault="00977AE6">
            <w:pPr>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P134</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第二次切线距离</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0-200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83</w:t>
            </w:r>
          </w:p>
        </w:tc>
        <w:tc>
          <w:tcPr>
            <w:tcW w:w="4535" w:type="dxa"/>
            <w:vAlign w:val="center"/>
          </w:tcPr>
          <w:p w:rsidR="00977AE6" w:rsidRDefault="00977AE6">
            <w:pPr>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P135</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hint="eastAsia"/>
                <w:sz w:val="18"/>
                <w:szCs w:val="18"/>
              </w:rPr>
              <w:t>电子膝靠最低压脚高度</w:t>
            </w:r>
          </w:p>
        </w:tc>
        <w:tc>
          <w:tcPr>
            <w:tcW w:w="1063" w:type="dxa"/>
            <w:vAlign w:val="center"/>
          </w:tcPr>
          <w:p w:rsidR="00977AE6" w:rsidRDefault="002B63BD">
            <w:pPr>
              <w:snapToGrid w:val="0"/>
              <w:jc w:val="center"/>
              <w:rPr>
                <w:rFonts w:ascii="宋体" w:hAnsi="宋体"/>
                <w:sz w:val="18"/>
                <w:szCs w:val="18"/>
              </w:rPr>
            </w:pPr>
            <w:r>
              <w:rPr>
                <w:rFonts w:ascii="宋体" w:hAnsi="宋体" w:cs="宋体" w:hint="eastAsia"/>
                <w:sz w:val="18"/>
                <w:szCs w:val="18"/>
              </w:rPr>
              <w:t>0-200</w:t>
            </w:r>
          </w:p>
        </w:tc>
        <w:tc>
          <w:tcPr>
            <w:tcW w:w="1020" w:type="dxa"/>
            <w:vAlign w:val="center"/>
          </w:tcPr>
          <w:p w:rsidR="00977AE6" w:rsidRDefault="002B63BD">
            <w:pPr>
              <w:snapToGrid w:val="0"/>
              <w:jc w:val="center"/>
              <w:rPr>
                <w:rFonts w:ascii="宋体" w:hAnsi="宋体"/>
                <w:sz w:val="18"/>
                <w:szCs w:val="18"/>
              </w:rPr>
            </w:pPr>
            <w:r>
              <w:rPr>
                <w:rFonts w:ascii="宋体" w:hAnsi="宋体" w:hint="eastAsia"/>
                <w:sz w:val="18"/>
                <w:szCs w:val="18"/>
              </w:rPr>
              <w:t>20</w:t>
            </w:r>
          </w:p>
        </w:tc>
        <w:tc>
          <w:tcPr>
            <w:tcW w:w="4535" w:type="dxa"/>
            <w:vAlign w:val="center"/>
          </w:tcPr>
          <w:p w:rsidR="00977AE6" w:rsidRDefault="00977AE6">
            <w:pPr>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P136</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压脚最高高度</w:t>
            </w:r>
          </w:p>
        </w:tc>
        <w:tc>
          <w:tcPr>
            <w:tcW w:w="1063" w:type="dxa"/>
            <w:vAlign w:val="center"/>
          </w:tcPr>
          <w:p w:rsidR="00977AE6" w:rsidRDefault="002B63BD">
            <w:pPr>
              <w:jc w:val="center"/>
              <w:rPr>
                <w:rFonts w:ascii="宋体" w:hAnsi="宋体"/>
                <w:sz w:val="18"/>
                <w:szCs w:val="18"/>
              </w:rPr>
            </w:pPr>
            <w:r>
              <w:rPr>
                <w:rFonts w:ascii="宋体" w:hAnsi="宋体" w:cs="宋体" w:hint="eastAsia"/>
                <w:sz w:val="18"/>
                <w:szCs w:val="18"/>
              </w:rPr>
              <w:t>0-170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130</w:t>
            </w:r>
          </w:p>
        </w:tc>
        <w:tc>
          <w:tcPr>
            <w:tcW w:w="4535" w:type="dxa"/>
            <w:vAlign w:val="center"/>
          </w:tcPr>
          <w:p w:rsidR="00977AE6" w:rsidRDefault="00977AE6">
            <w:pPr>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P137</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第一次切线距离</w:t>
            </w:r>
          </w:p>
        </w:tc>
        <w:tc>
          <w:tcPr>
            <w:tcW w:w="1063"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62</w:t>
            </w:r>
          </w:p>
        </w:tc>
        <w:tc>
          <w:tcPr>
            <w:tcW w:w="4535" w:type="dxa"/>
            <w:vAlign w:val="center"/>
          </w:tcPr>
          <w:p w:rsidR="00977AE6" w:rsidRDefault="00977AE6">
            <w:pPr>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P140</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切线步进回程速度</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20-400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250</w:t>
            </w:r>
          </w:p>
        </w:tc>
        <w:tc>
          <w:tcPr>
            <w:tcW w:w="4535" w:type="dxa"/>
            <w:vAlign w:val="center"/>
          </w:tcPr>
          <w:p w:rsidR="00977AE6" w:rsidRDefault="00977AE6">
            <w:pPr>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P141</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第二次切线速度</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20-400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50</w:t>
            </w:r>
          </w:p>
        </w:tc>
        <w:tc>
          <w:tcPr>
            <w:tcW w:w="4535" w:type="dxa"/>
            <w:vAlign w:val="center"/>
          </w:tcPr>
          <w:p w:rsidR="00977AE6" w:rsidRDefault="00977AE6">
            <w:pPr>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P142</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第一次切线速度</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20-400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300</w:t>
            </w:r>
          </w:p>
        </w:tc>
        <w:tc>
          <w:tcPr>
            <w:tcW w:w="4535" w:type="dxa"/>
            <w:vAlign w:val="center"/>
          </w:tcPr>
          <w:p w:rsidR="00977AE6" w:rsidRDefault="00977AE6">
            <w:pPr>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P143</w:t>
            </w:r>
          </w:p>
        </w:tc>
        <w:tc>
          <w:tcPr>
            <w:tcW w:w="2225" w:type="dxa"/>
            <w:vAlign w:val="center"/>
          </w:tcPr>
          <w:p w:rsidR="00977AE6" w:rsidRDefault="002B63BD">
            <w:pPr>
              <w:jc w:val="left"/>
              <w:rPr>
                <w:rFonts w:ascii="宋体" w:hAnsi="宋体"/>
                <w:sz w:val="18"/>
                <w:szCs w:val="18"/>
              </w:rPr>
            </w:pPr>
            <w:r>
              <w:rPr>
                <w:rFonts w:ascii="宋体" w:hAnsi="宋体" w:hint="eastAsia"/>
                <w:sz w:val="18"/>
                <w:szCs w:val="18"/>
              </w:rPr>
              <w:t>密缝模式选择</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0-3</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977AE6" w:rsidRDefault="002B63BD">
            <w:pPr>
              <w:jc w:val="left"/>
              <w:rPr>
                <w:rFonts w:ascii="宋体" w:hAnsi="宋体"/>
                <w:sz w:val="18"/>
                <w:szCs w:val="18"/>
              </w:rPr>
            </w:pPr>
            <w:r>
              <w:rPr>
                <w:rFonts w:ascii="宋体" w:hAnsi="宋体" w:hint="eastAsia"/>
                <w:sz w:val="18"/>
                <w:szCs w:val="18"/>
              </w:rPr>
              <w:t>0：关闭；1：起始密缝开启；2：终止密缝开启；3：起缝密缝、终止密缝开启；</w:t>
            </w: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P144</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高速正缝针距补偿</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-100～100</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hint="eastAsia"/>
                <w:sz w:val="18"/>
                <w:szCs w:val="18"/>
              </w:rPr>
              <w:t>-12</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P145</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高速倒缝针距补偿</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-100～100</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hint="eastAsia"/>
                <w:sz w:val="18"/>
                <w:szCs w:val="18"/>
              </w:rPr>
              <w:t>-21</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P146</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压脚速度</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hint="eastAsia"/>
                <w:sz w:val="18"/>
                <w:szCs w:val="18"/>
              </w:rPr>
              <w:t>20-800</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hint="eastAsia"/>
                <w:sz w:val="18"/>
                <w:szCs w:val="18"/>
              </w:rPr>
              <w:t>250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P148</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缝制中，电子膝靠最高压脚高度</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0-170</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hint="eastAsia"/>
                <w:sz w:val="18"/>
                <w:szCs w:val="18"/>
              </w:rPr>
              <w:t>100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P153</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终止密缝针距</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0-5.0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0.8</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P154</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终止密缝速度</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100-2000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1500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P157</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层缝AD阀值</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0-1023</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530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P158</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层缝速度比例</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1-100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P159</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终止密缝方向</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0：正缝；1：倒缝</w:t>
            </w:r>
          </w:p>
        </w:tc>
      </w:tr>
      <w:tr w:rsidR="00977AE6">
        <w:trPr>
          <w:trHeight w:val="13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P160</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终止密缝针数</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0-12</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w:t>
            </w:r>
          </w:p>
        </w:tc>
        <w:tc>
          <w:tcPr>
            <w:tcW w:w="4535" w:type="dxa"/>
            <w:vAlign w:val="center"/>
          </w:tcPr>
          <w:p w:rsidR="00977AE6" w:rsidRDefault="00977AE6">
            <w:pPr>
              <w:widowControl/>
              <w:jc w:val="left"/>
              <w:textAlignment w:val="center"/>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P165</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针数计数器模式选择</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53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0：不计数；</w:t>
            </w:r>
          </w:p>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1.递增循环计数；</w:t>
            </w:r>
          </w:p>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2.递减循环计数；</w:t>
            </w:r>
          </w:p>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3.递增计数，计数满后报警，需由清除键来启动重新计数；</w:t>
            </w:r>
          </w:p>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4.递减计数，计数满后报警，需由清除键来启动重新计数</w:t>
            </w: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P166</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针数计数器上限值（针）*10</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500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P170</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手动按键B的补针针距</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0-50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P171</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手动按键C的补针针距</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P172</w:t>
            </w:r>
          </w:p>
        </w:tc>
        <w:tc>
          <w:tcPr>
            <w:tcW w:w="2225" w:type="dxa"/>
            <w:vAlign w:val="center"/>
          </w:tcPr>
          <w:p w:rsidR="00977AE6" w:rsidRDefault="002B63BD">
            <w:pPr>
              <w:snapToGrid w:val="0"/>
              <w:jc w:val="left"/>
              <w:rPr>
                <w:rFonts w:ascii="宋体" w:hAnsi="宋体" w:cs="宋体"/>
                <w:color w:val="000000"/>
                <w:kern w:val="0"/>
                <w:sz w:val="18"/>
                <w:szCs w:val="18"/>
                <w:lang w:bidi="ar"/>
              </w:rPr>
            </w:pPr>
            <w:r>
              <w:rPr>
                <w:rFonts w:ascii="宋体" w:hAnsi="宋体" w:hint="eastAsia"/>
                <w:sz w:val="18"/>
                <w:szCs w:val="18"/>
              </w:rPr>
              <w:t>最高压脚高度限制</w:t>
            </w:r>
          </w:p>
        </w:tc>
        <w:tc>
          <w:tcPr>
            <w:tcW w:w="1063" w:type="dxa"/>
            <w:vAlign w:val="center"/>
          </w:tcPr>
          <w:p w:rsidR="00977AE6" w:rsidRDefault="002B63BD">
            <w:pPr>
              <w:snapToGrid w:val="0"/>
              <w:jc w:val="center"/>
              <w:rPr>
                <w:rFonts w:ascii="宋体" w:hAnsi="宋体" w:cs="宋体"/>
                <w:color w:val="000000"/>
                <w:kern w:val="0"/>
                <w:sz w:val="18"/>
                <w:szCs w:val="18"/>
                <w:lang w:bidi="ar"/>
              </w:rPr>
            </w:pPr>
            <w:r>
              <w:rPr>
                <w:rFonts w:ascii="宋体" w:hAnsi="宋体" w:hint="eastAsia"/>
                <w:sz w:val="18"/>
                <w:szCs w:val="18"/>
              </w:rPr>
              <w:t>0-400</w:t>
            </w:r>
          </w:p>
        </w:tc>
        <w:tc>
          <w:tcPr>
            <w:tcW w:w="1020" w:type="dxa"/>
            <w:vAlign w:val="center"/>
          </w:tcPr>
          <w:p w:rsidR="00977AE6" w:rsidRDefault="002B63BD">
            <w:pPr>
              <w:snapToGrid w:val="0"/>
              <w:jc w:val="center"/>
              <w:rPr>
                <w:rFonts w:ascii="宋体" w:hAnsi="宋体"/>
                <w:sz w:val="18"/>
                <w:szCs w:val="18"/>
              </w:rPr>
            </w:pPr>
            <w:r>
              <w:rPr>
                <w:rFonts w:ascii="宋体" w:hAnsi="宋体" w:cs="宋体" w:hint="eastAsia"/>
                <w:sz w:val="18"/>
                <w:szCs w:val="18"/>
              </w:rPr>
              <w:t>170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P173</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手动按键D的补针针距</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P174</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手动按键B</w:t>
            </w:r>
          </w:p>
        </w:tc>
        <w:tc>
          <w:tcPr>
            <w:tcW w:w="1063"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0-6</w:t>
            </w:r>
          </w:p>
        </w:tc>
        <w:tc>
          <w:tcPr>
            <w:tcW w:w="1020" w:type="dxa"/>
            <w:vAlign w:val="center"/>
          </w:tcPr>
          <w:p w:rsidR="00977AE6" w:rsidRDefault="002B63BD">
            <w:pPr>
              <w:widowControl/>
              <w:jc w:val="center"/>
              <w:textAlignment w:val="center"/>
              <w:rPr>
                <w:rFonts w:ascii="宋体" w:hAnsi="宋体"/>
                <w:sz w:val="18"/>
                <w:szCs w:val="18"/>
              </w:rPr>
            </w:pPr>
            <w:r>
              <w:rPr>
                <w:rFonts w:ascii="宋体" w:hAnsi="宋体" w:hint="eastAsia"/>
                <w:sz w:val="18"/>
                <w:szCs w:val="18"/>
              </w:rPr>
              <w:t>3</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P175</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手动按键C</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0-6</w:t>
            </w:r>
          </w:p>
        </w:tc>
        <w:tc>
          <w:tcPr>
            <w:tcW w:w="1020"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w:t>
            </w:r>
          </w:p>
        </w:tc>
        <w:tc>
          <w:tcPr>
            <w:tcW w:w="453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P176</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手动按键D</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0-6</w:t>
            </w:r>
          </w:p>
        </w:tc>
        <w:tc>
          <w:tcPr>
            <w:tcW w:w="1020"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w:t>
            </w:r>
          </w:p>
        </w:tc>
        <w:tc>
          <w:tcPr>
            <w:tcW w:w="453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P177</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正向1mm针距基准值</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0-2000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70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P178</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反向1mm针距基准值</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0-2000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70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P179</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正向2mm针距基准值</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0-2000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115</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P180</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反向2mm针距基准值</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0-2000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116</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P181</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正向3mm针距基准值</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0-2000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167</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P182</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反向3mm针距基准值</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0-2000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167</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P183</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正向4mm针距基准值</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0-2000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212</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P184</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反向4mm针距基准值</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0-2000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211</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P185</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正向5mm针距基准值</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0-2000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254</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P186</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反向5mm针距基准值</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0-2000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248</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P187</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正向6mm针距基准值</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0-2000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P188</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反向6mm针距基准值</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0-2000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P189</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正向7mm针距基准值</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0-2000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P190</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反向7mm针距基准值</w:t>
            </w:r>
          </w:p>
        </w:tc>
        <w:tc>
          <w:tcPr>
            <w:tcW w:w="1063" w:type="dxa"/>
            <w:vAlign w:val="center"/>
          </w:tcPr>
          <w:p w:rsidR="00977AE6" w:rsidRDefault="002B63BD">
            <w:pPr>
              <w:jc w:val="center"/>
              <w:rPr>
                <w:rFonts w:ascii="宋体" w:hAnsi="宋体"/>
                <w:sz w:val="18"/>
                <w:szCs w:val="18"/>
              </w:rPr>
            </w:pPr>
            <w:r>
              <w:rPr>
                <w:rFonts w:ascii="宋体" w:hAnsi="宋体" w:hint="eastAsia"/>
                <w:sz w:val="18"/>
                <w:szCs w:val="18"/>
              </w:rPr>
              <w:t>0-2000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P211</w:t>
            </w:r>
          </w:p>
        </w:tc>
        <w:tc>
          <w:tcPr>
            <w:tcW w:w="2225" w:type="dxa"/>
            <w:vAlign w:val="center"/>
          </w:tcPr>
          <w:p w:rsidR="00977AE6" w:rsidRDefault="002B63BD">
            <w:pPr>
              <w:snapToGrid w:val="0"/>
              <w:jc w:val="left"/>
              <w:rPr>
                <w:rFonts w:ascii="宋体" w:hAnsi="宋体" w:cs="宋体"/>
                <w:color w:val="000000"/>
                <w:kern w:val="0"/>
                <w:sz w:val="18"/>
                <w:szCs w:val="18"/>
                <w:lang w:bidi="ar"/>
              </w:rPr>
            </w:pPr>
            <w:r>
              <w:rPr>
                <w:rFonts w:ascii="宋体" w:hAnsi="宋体" w:cs="宋体" w:hint="eastAsia"/>
                <w:sz w:val="18"/>
                <w:szCs w:val="18"/>
              </w:rPr>
              <w:t>松线第一段出力动作的周期信号（%）</w:t>
            </w:r>
          </w:p>
        </w:tc>
        <w:tc>
          <w:tcPr>
            <w:tcW w:w="1063" w:type="dxa"/>
            <w:vAlign w:val="center"/>
          </w:tcPr>
          <w:p w:rsidR="00977AE6" w:rsidRDefault="002B63BD">
            <w:pPr>
              <w:snapToGrid w:val="0"/>
              <w:jc w:val="center"/>
              <w:rPr>
                <w:rFonts w:ascii="宋体" w:hAnsi="宋体" w:cs="宋体"/>
                <w:color w:val="000000"/>
                <w:kern w:val="0"/>
                <w:sz w:val="18"/>
                <w:szCs w:val="18"/>
                <w:lang w:bidi="ar"/>
              </w:rPr>
            </w:pPr>
            <w:r>
              <w:rPr>
                <w:rFonts w:ascii="宋体" w:hAnsi="宋体" w:cs="宋体" w:hint="eastAsia"/>
                <w:sz w:val="18"/>
                <w:szCs w:val="18"/>
              </w:rPr>
              <w:t>1-100</w:t>
            </w:r>
          </w:p>
        </w:tc>
        <w:tc>
          <w:tcPr>
            <w:tcW w:w="1020" w:type="dxa"/>
            <w:vAlign w:val="center"/>
          </w:tcPr>
          <w:p w:rsidR="00977AE6" w:rsidRDefault="002B63BD">
            <w:pPr>
              <w:snapToGrid w:val="0"/>
              <w:jc w:val="center"/>
              <w:rPr>
                <w:rFonts w:ascii="宋体" w:hAnsi="宋体"/>
                <w:sz w:val="18"/>
                <w:szCs w:val="18"/>
              </w:rPr>
            </w:pPr>
            <w:r>
              <w:rPr>
                <w:rFonts w:ascii="宋体" w:hAnsi="宋体" w:hint="eastAsia"/>
                <w:sz w:val="18"/>
                <w:szCs w:val="18"/>
              </w:rPr>
              <w:t>45</w:t>
            </w:r>
          </w:p>
        </w:tc>
        <w:tc>
          <w:tcPr>
            <w:tcW w:w="4535" w:type="dxa"/>
            <w:vAlign w:val="center"/>
          </w:tcPr>
          <w:p w:rsidR="00977AE6" w:rsidRDefault="00977AE6">
            <w:pPr>
              <w:snapToGrid w:val="0"/>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P212</w:t>
            </w:r>
          </w:p>
        </w:tc>
        <w:tc>
          <w:tcPr>
            <w:tcW w:w="2225" w:type="dxa"/>
            <w:vAlign w:val="center"/>
          </w:tcPr>
          <w:p w:rsidR="00977AE6" w:rsidRDefault="002B63BD">
            <w:pPr>
              <w:snapToGrid w:val="0"/>
              <w:jc w:val="left"/>
              <w:rPr>
                <w:rFonts w:ascii="宋体" w:hAnsi="宋体" w:cs="宋体"/>
                <w:color w:val="000000"/>
                <w:kern w:val="0"/>
                <w:sz w:val="18"/>
                <w:szCs w:val="18"/>
                <w:lang w:bidi="ar"/>
              </w:rPr>
            </w:pPr>
            <w:r>
              <w:rPr>
                <w:rFonts w:ascii="宋体" w:hAnsi="宋体" w:cs="宋体" w:hint="eastAsia"/>
                <w:sz w:val="18"/>
                <w:szCs w:val="18"/>
              </w:rPr>
              <w:t>松线第一段出力动作时间</w:t>
            </w:r>
          </w:p>
        </w:tc>
        <w:tc>
          <w:tcPr>
            <w:tcW w:w="1063" w:type="dxa"/>
            <w:vAlign w:val="center"/>
          </w:tcPr>
          <w:p w:rsidR="00977AE6" w:rsidRDefault="002B63BD">
            <w:pPr>
              <w:snapToGrid w:val="0"/>
              <w:jc w:val="center"/>
              <w:rPr>
                <w:rFonts w:ascii="宋体" w:hAnsi="宋体" w:cs="宋体"/>
                <w:color w:val="000000"/>
                <w:kern w:val="0"/>
                <w:sz w:val="18"/>
                <w:szCs w:val="18"/>
                <w:lang w:bidi="ar"/>
              </w:rPr>
            </w:pPr>
            <w:r>
              <w:rPr>
                <w:rFonts w:ascii="宋体" w:hAnsi="宋体" w:cs="宋体" w:hint="eastAsia"/>
                <w:sz w:val="18"/>
                <w:szCs w:val="18"/>
              </w:rPr>
              <w:t>1-100</w:t>
            </w:r>
          </w:p>
        </w:tc>
        <w:tc>
          <w:tcPr>
            <w:tcW w:w="1020" w:type="dxa"/>
            <w:vAlign w:val="center"/>
          </w:tcPr>
          <w:p w:rsidR="00977AE6" w:rsidRDefault="002B63BD">
            <w:pPr>
              <w:snapToGrid w:val="0"/>
              <w:jc w:val="center"/>
              <w:rPr>
                <w:rFonts w:ascii="宋体" w:hAnsi="宋体"/>
                <w:sz w:val="18"/>
                <w:szCs w:val="18"/>
              </w:rPr>
            </w:pPr>
            <w:r>
              <w:rPr>
                <w:rFonts w:ascii="宋体" w:hAnsi="宋体" w:cs="宋体" w:hint="eastAsia"/>
                <w:sz w:val="18"/>
                <w:szCs w:val="18"/>
              </w:rPr>
              <w:t>20</w:t>
            </w:r>
          </w:p>
        </w:tc>
        <w:tc>
          <w:tcPr>
            <w:tcW w:w="4535" w:type="dxa"/>
            <w:vAlign w:val="center"/>
          </w:tcPr>
          <w:p w:rsidR="00977AE6" w:rsidRDefault="00977AE6">
            <w:pPr>
              <w:snapToGrid w:val="0"/>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P213</w:t>
            </w:r>
          </w:p>
        </w:tc>
        <w:tc>
          <w:tcPr>
            <w:tcW w:w="2225" w:type="dxa"/>
            <w:vAlign w:val="center"/>
          </w:tcPr>
          <w:p w:rsidR="00977AE6" w:rsidRDefault="002B63BD">
            <w:pPr>
              <w:snapToGrid w:val="0"/>
              <w:jc w:val="left"/>
              <w:rPr>
                <w:rFonts w:ascii="宋体" w:hAnsi="宋体" w:cs="宋体"/>
                <w:sz w:val="18"/>
                <w:szCs w:val="18"/>
              </w:rPr>
            </w:pPr>
            <w:r>
              <w:rPr>
                <w:rFonts w:ascii="宋体" w:hAnsi="宋体" w:cs="宋体" w:hint="eastAsia"/>
                <w:sz w:val="18"/>
                <w:szCs w:val="18"/>
              </w:rPr>
              <w:t>起缝松线开关</w:t>
            </w:r>
          </w:p>
        </w:tc>
        <w:tc>
          <w:tcPr>
            <w:tcW w:w="1063" w:type="dxa"/>
            <w:vAlign w:val="center"/>
          </w:tcPr>
          <w:p w:rsidR="00977AE6" w:rsidRDefault="002B63BD">
            <w:pPr>
              <w:snapToGrid w:val="0"/>
              <w:jc w:val="center"/>
              <w:rPr>
                <w:rFonts w:ascii="宋体" w:hAnsi="宋体" w:cs="宋体"/>
                <w:sz w:val="18"/>
                <w:szCs w:val="18"/>
              </w:rPr>
            </w:pPr>
            <w:r>
              <w:rPr>
                <w:rFonts w:ascii="宋体" w:hAnsi="宋体" w:cs="宋体" w:hint="eastAsia"/>
                <w:sz w:val="18"/>
                <w:szCs w:val="18"/>
              </w:rPr>
              <w:t>0-1</w:t>
            </w:r>
          </w:p>
        </w:tc>
        <w:tc>
          <w:tcPr>
            <w:tcW w:w="1020" w:type="dxa"/>
            <w:vAlign w:val="center"/>
          </w:tcPr>
          <w:p w:rsidR="00977AE6" w:rsidRDefault="002B63BD">
            <w:pPr>
              <w:snapToGrid w:val="0"/>
              <w:jc w:val="center"/>
              <w:rPr>
                <w:rFonts w:ascii="宋体" w:hAnsi="宋体" w:cs="宋体"/>
                <w:sz w:val="18"/>
                <w:szCs w:val="18"/>
              </w:rPr>
            </w:pPr>
            <w:r>
              <w:rPr>
                <w:rFonts w:ascii="宋体" w:hAnsi="宋体" w:cs="宋体" w:hint="eastAsia"/>
                <w:sz w:val="18"/>
                <w:szCs w:val="18"/>
              </w:rPr>
              <w:t>0</w:t>
            </w:r>
          </w:p>
        </w:tc>
        <w:tc>
          <w:tcPr>
            <w:tcW w:w="4535" w:type="dxa"/>
            <w:vAlign w:val="center"/>
          </w:tcPr>
          <w:p w:rsidR="00977AE6" w:rsidRDefault="00977AE6">
            <w:pPr>
              <w:snapToGrid w:val="0"/>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P214</w:t>
            </w:r>
          </w:p>
        </w:tc>
        <w:tc>
          <w:tcPr>
            <w:tcW w:w="2225" w:type="dxa"/>
            <w:vAlign w:val="center"/>
          </w:tcPr>
          <w:p w:rsidR="00977AE6" w:rsidRDefault="002B63BD">
            <w:pPr>
              <w:snapToGrid w:val="0"/>
              <w:jc w:val="left"/>
              <w:rPr>
                <w:rFonts w:ascii="宋体" w:hAnsi="宋体" w:cs="宋体"/>
                <w:sz w:val="18"/>
                <w:szCs w:val="18"/>
              </w:rPr>
            </w:pPr>
            <w:r>
              <w:rPr>
                <w:rFonts w:ascii="宋体" w:hAnsi="宋体" w:cs="宋体" w:hint="eastAsia"/>
                <w:sz w:val="18"/>
                <w:szCs w:val="18"/>
              </w:rPr>
              <w:t>起缝松线开始角度</w:t>
            </w:r>
          </w:p>
        </w:tc>
        <w:tc>
          <w:tcPr>
            <w:tcW w:w="1063" w:type="dxa"/>
            <w:vAlign w:val="center"/>
          </w:tcPr>
          <w:p w:rsidR="00977AE6" w:rsidRDefault="002B63BD">
            <w:pPr>
              <w:snapToGrid w:val="0"/>
              <w:jc w:val="center"/>
              <w:rPr>
                <w:rFonts w:ascii="宋体" w:hAnsi="宋体" w:cs="宋体"/>
                <w:sz w:val="18"/>
                <w:szCs w:val="18"/>
              </w:rPr>
            </w:pPr>
            <w:r>
              <w:rPr>
                <w:rFonts w:ascii="宋体" w:hAnsi="宋体" w:cs="宋体" w:hint="eastAsia"/>
                <w:sz w:val="18"/>
                <w:szCs w:val="18"/>
              </w:rPr>
              <w:t>1-719</w:t>
            </w:r>
          </w:p>
        </w:tc>
        <w:tc>
          <w:tcPr>
            <w:tcW w:w="1020" w:type="dxa"/>
            <w:vAlign w:val="center"/>
          </w:tcPr>
          <w:p w:rsidR="00977AE6" w:rsidRDefault="002B63BD">
            <w:pPr>
              <w:snapToGrid w:val="0"/>
              <w:jc w:val="center"/>
              <w:rPr>
                <w:rFonts w:ascii="宋体" w:hAnsi="宋体" w:cs="宋体"/>
                <w:sz w:val="18"/>
                <w:szCs w:val="18"/>
              </w:rPr>
            </w:pPr>
            <w:r>
              <w:rPr>
                <w:rFonts w:ascii="宋体" w:hAnsi="宋体" w:cs="宋体" w:hint="eastAsia"/>
                <w:sz w:val="18"/>
                <w:szCs w:val="18"/>
              </w:rPr>
              <w:t>1</w:t>
            </w:r>
          </w:p>
        </w:tc>
        <w:tc>
          <w:tcPr>
            <w:tcW w:w="4535" w:type="dxa"/>
            <w:vAlign w:val="center"/>
          </w:tcPr>
          <w:p w:rsidR="00977AE6" w:rsidRDefault="00977AE6">
            <w:pPr>
              <w:snapToGrid w:val="0"/>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P215</w:t>
            </w:r>
          </w:p>
        </w:tc>
        <w:tc>
          <w:tcPr>
            <w:tcW w:w="2225" w:type="dxa"/>
            <w:vAlign w:val="center"/>
          </w:tcPr>
          <w:p w:rsidR="00977AE6" w:rsidRDefault="002B63BD">
            <w:pPr>
              <w:snapToGrid w:val="0"/>
              <w:jc w:val="left"/>
              <w:rPr>
                <w:rFonts w:ascii="宋体" w:hAnsi="宋体" w:cs="宋体"/>
                <w:sz w:val="18"/>
                <w:szCs w:val="18"/>
              </w:rPr>
            </w:pPr>
            <w:r>
              <w:rPr>
                <w:rFonts w:ascii="宋体" w:hAnsi="宋体" w:cs="宋体" w:hint="eastAsia"/>
                <w:sz w:val="18"/>
                <w:szCs w:val="18"/>
              </w:rPr>
              <w:t>起缝松线结束角度</w:t>
            </w:r>
          </w:p>
        </w:tc>
        <w:tc>
          <w:tcPr>
            <w:tcW w:w="1063" w:type="dxa"/>
            <w:vAlign w:val="center"/>
          </w:tcPr>
          <w:p w:rsidR="00977AE6" w:rsidRDefault="002B63BD">
            <w:pPr>
              <w:snapToGrid w:val="0"/>
              <w:jc w:val="center"/>
              <w:rPr>
                <w:rFonts w:ascii="宋体" w:hAnsi="宋体" w:cs="宋体"/>
                <w:sz w:val="18"/>
                <w:szCs w:val="18"/>
              </w:rPr>
            </w:pPr>
            <w:r>
              <w:rPr>
                <w:rFonts w:ascii="宋体" w:hAnsi="宋体" w:cs="宋体" w:hint="eastAsia"/>
                <w:sz w:val="18"/>
                <w:szCs w:val="18"/>
              </w:rPr>
              <w:t>1-719</w:t>
            </w:r>
          </w:p>
        </w:tc>
        <w:tc>
          <w:tcPr>
            <w:tcW w:w="1020" w:type="dxa"/>
            <w:vAlign w:val="center"/>
          </w:tcPr>
          <w:p w:rsidR="00977AE6" w:rsidRDefault="002B63BD">
            <w:pPr>
              <w:snapToGrid w:val="0"/>
              <w:jc w:val="center"/>
              <w:rPr>
                <w:rFonts w:ascii="宋体" w:hAnsi="宋体" w:cs="宋体"/>
                <w:sz w:val="18"/>
                <w:szCs w:val="18"/>
              </w:rPr>
            </w:pPr>
            <w:r>
              <w:rPr>
                <w:rFonts w:ascii="宋体" w:hAnsi="宋体" w:cs="宋体" w:hint="eastAsia"/>
                <w:sz w:val="18"/>
                <w:szCs w:val="18"/>
              </w:rPr>
              <w:t>300</w:t>
            </w:r>
          </w:p>
        </w:tc>
        <w:tc>
          <w:tcPr>
            <w:tcW w:w="4535" w:type="dxa"/>
            <w:vAlign w:val="center"/>
          </w:tcPr>
          <w:p w:rsidR="00977AE6" w:rsidRDefault="00977AE6">
            <w:pPr>
              <w:snapToGrid w:val="0"/>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P234</w:t>
            </w:r>
          </w:p>
        </w:tc>
        <w:tc>
          <w:tcPr>
            <w:tcW w:w="2225" w:type="dxa"/>
            <w:vAlign w:val="center"/>
          </w:tcPr>
          <w:p w:rsidR="00977AE6" w:rsidRDefault="002B63BD">
            <w:pPr>
              <w:snapToGrid w:val="0"/>
              <w:jc w:val="left"/>
              <w:rPr>
                <w:rFonts w:ascii="宋体" w:hAnsi="宋体" w:cs="宋体"/>
                <w:sz w:val="18"/>
                <w:szCs w:val="18"/>
              </w:rPr>
            </w:pPr>
            <w:r>
              <w:rPr>
                <w:rFonts w:ascii="宋体" w:hAnsi="宋体" w:cs="宋体" w:hint="eastAsia"/>
                <w:sz w:val="18"/>
                <w:szCs w:val="18"/>
              </w:rPr>
              <w:t>花样缝中途停车模式选择</w:t>
            </w:r>
          </w:p>
        </w:tc>
        <w:tc>
          <w:tcPr>
            <w:tcW w:w="1063" w:type="dxa"/>
            <w:vAlign w:val="center"/>
          </w:tcPr>
          <w:p w:rsidR="00977AE6" w:rsidRDefault="002B63BD">
            <w:pPr>
              <w:snapToGrid w:val="0"/>
              <w:jc w:val="center"/>
              <w:rPr>
                <w:rFonts w:ascii="宋体" w:hAnsi="宋体" w:cs="宋体"/>
                <w:sz w:val="18"/>
                <w:szCs w:val="18"/>
              </w:rPr>
            </w:pPr>
            <w:r>
              <w:rPr>
                <w:rFonts w:ascii="宋体" w:hAnsi="宋体" w:cs="宋体" w:hint="eastAsia"/>
                <w:sz w:val="18"/>
                <w:szCs w:val="18"/>
              </w:rPr>
              <w:t>0-1</w:t>
            </w:r>
          </w:p>
        </w:tc>
        <w:tc>
          <w:tcPr>
            <w:tcW w:w="1020" w:type="dxa"/>
            <w:vAlign w:val="center"/>
          </w:tcPr>
          <w:p w:rsidR="00977AE6" w:rsidRDefault="002B63BD">
            <w:pPr>
              <w:snapToGrid w:val="0"/>
              <w:jc w:val="center"/>
              <w:rPr>
                <w:rFonts w:ascii="宋体" w:hAnsi="宋体" w:cs="宋体"/>
                <w:sz w:val="18"/>
                <w:szCs w:val="18"/>
              </w:rPr>
            </w:pPr>
            <w:r>
              <w:rPr>
                <w:rFonts w:ascii="宋体" w:hAnsi="宋体" w:cs="宋体" w:hint="eastAsia"/>
                <w:sz w:val="18"/>
                <w:szCs w:val="18"/>
              </w:rPr>
              <w:t>0</w:t>
            </w:r>
          </w:p>
        </w:tc>
        <w:tc>
          <w:tcPr>
            <w:tcW w:w="4535" w:type="dxa"/>
            <w:vAlign w:val="center"/>
          </w:tcPr>
          <w:p w:rsidR="00977AE6" w:rsidRDefault="002B63BD">
            <w:pPr>
              <w:snapToGrid w:val="0"/>
              <w:jc w:val="left"/>
              <w:rPr>
                <w:rFonts w:ascii="宋体" w:hAnsi="宋体"/>
                <w:sz w:val="18"/>
                <w:szCs w:val="18"/>
              </w:rPr>
            </w:pPr>
            <w:r>
              <w:rPr>
                <w:rFonts w:ascii="宋体" w:hAnsi="宋体" w:hint="eastAsia"/>
                <w:sz w:val="18"/>
                <w:szCs w:val="18"/>
              </w:rPr>
              <w:t>0</w:t>
            </w:r>
            <w:r w:rsidR="00361B9C">
              <w:rPr>
                <w:rFonts w:ascii="宋体" w:hAnsi="宋体" w:hint="eastAsia"/>
                <w:sz w:val="18"/>
                <w:szCs w:val="18"/>
              </w:rPr>
              <w:t>：立即停车</w:t>
            </w:r>
          </w:p>
          <w:p w:rsidR="00977AE6" w:rsidRDefault="002B63BD">
            <w:pPr>
              <w:snapToGrid w:val="0"/>
              <w:jc w:val="left"/>
              <w:rPr>
                <w:rFonts w:ascii="宋体" w:hAnsi="宋体"/>
                <w:sz w:val="18"/>
                <w:szCs w:val="18"/>
              </w:rPr>
            </w:pPr>
            <w:r>
              <w:rPr>
                <w:rFonts w:ascii="宋体" w:hAnsi="宋体" w:hint="eastAsia"/>
                <w:sz w:val="18"/>
                <w:szCs w:val="18"/>
              </w:rPr>
              <w:t>1：缝纫完当前花样后停车</w:t>
            </w: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P235</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花样缝补偿1</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160</w:t>
            </w:r>
          </w:p>
        </w:tc>
        <w:tc>
          <w:tcPr>
            <w:tcW w:w="4535" w:type="dxa"/>
            <w:vAlign w:val="center"/>
          </w:tcPr>
          <w:p w:rsidR="00977AE6" w:rsidRDefault="00977AE6">
            <w:pPr>
              <w:jc w:val="left"/>
              <w:rPr>
                <w:rFonts w:ascii="宋体" w:hAnsi="宋体"/>
                <w:sz w:val="18"/>
                <w:szCs w:val="18"/>
              </w:rPr>
            </w:pPr>
          </w:p>
        </w:tc>
      </w:tr>
      <w:tr w:rsidR="00977AE6">
        <w:trPr>
          <w:trHeight w:val="135"/>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P236</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花样缝补偿2</w:t>
            </w:r>
          </w:p>
        </w:tc>
        <w:tc>
          <w:tcPr>
            <w:tcW w:w="1063"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1020" w:type="dxa"/>
            <w:vAlign w:val="center"/>
          </w:tcPr>
          <w:p w:rsidR="00977AE6" w:rsidRDefault="002B63BD">
            <w:pPr>
              <w:jc w:val="center"/>
              <w:rPr>
                <w:rFonts w:ascii="宋体" w:hAnsi="宋体"/>
                <w:sz w:val="18"/>
                <w:szCs w:val="18"/>
              </w:rPr>
            </w:pPr>
            <w:r>
              <w:rPr>
                <w:rFonts w:ascii="宋体" w:hAnsi="宋体" w:hint="eastAsia"/>
                <w:sz w:val="18"/>
                <w:szCs w:val="18"/>
              </w:rPr>
              <w:t>160</w:t>
            </w:r>
          </w:p>
        </w:tc>
        <w:tc>
          <w:tcPr>
            <w:tcW w:w="4535" w:type="dxa"/>
            <w:vAlign w:val="center"/>
          </w:tcPr>
          <w:p w:rsidR="00977AE6" w:rsidRDefault="00977AE6">
            <w:pPr>
              <w:jc w:val="left"/>
              <w:rPr>
                <w:rFonts w:ascii="宋体" w:hAnsi="宋体"/>
                <w:sz w:val="18"/>
                <w:szCs w:val="18"/>
              </w:rPr>
            </w:pPr>
          </w:p>
        </w:tc>
      </w:tr>
    </w:tbl>
    <w:p w:rsidR="00977AE6" w:rsidRDefault="002B63BD">
      <w:pPr>
        <w:spacing w:line="276" w:lineRule="auto"/>
        <w:rPr>
          <w:rFonts w:ascii="宋体" w:hAnsi="宋体"/>
          <w:b/>
          <w:szCs w:val="21"/>
        </w:rPr>
      </w:pPr>
      <w:r>
        <w:rPr>
          <w:rFonts w:ascii="宋体" w:hAnsi="宋体" w:hint="eastAsia"/>
          <w:bCs/>
          <w:sz w:val="18"/>
          <w:szCs w:val="18"/>
        </w:rPr>
        <w:t>注：参数初始值仅供参考，实际参数值以实物为准。</w:t>
      </w:r>
    </w:p>
    <w:p w:rsidR="00977AE6" w:rsidRDefault="00977AE6">
      <w:pPr>
        <w:rPr>
          <w:rFonts w:ascii="宋体" w:hAnsi="宋体"/>
          <w:b/>
          <w:szCs w:val="21"/>
        </w:rPr>
      </w:pPr>
    </w:p>
    <w:p w:rsidR="00977AE6" w:rsidRDefault="002B63BD">
      <w:pPr>
        <w:rPr>
          <w:rFonts w:ascii="宋体" w:hAnsi="宋体" w:cs="宋体"/>
          <w:b/>
          <w:szCs w:val="21"/>
        </w:rPr>
      </w:pPr>
      <w:r>
        <w:rPr>
          <w:rFonts w:ascii="宋体" w:hAnsi="宋体" w:cs="宋体" w:hint="eastAsia"/>
          <w:b/>
          <w:szCs w:val="21"/>
        </w:rPr>
        <w:t>3 错误代码表</w:t>
      </w:r>
    </w:p>
    <w:tbl>
      <w:tblPr>
        <w:tblpPr w:leftFromText="180" w:rightFromText="180" w:vertAnchor="text" w:horzAnchor="page" w:tblpXSpec="center" w:tblpY="96"/>
        <w:tblOverlap w:val="neve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835"/>
        <w:gridCol w:w="5919"/>
      </w:tblGrid>
      <w:tr w:rsidR="009521A6" w:rsidTr="007A0D0F">
        <w:trPr>
          <w:trHeight w:val="337"/>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错误码</w:t>
            </w:r>
          </w:p>
        </w:tc>
        <w:tc>
          <w:tcPr>
            <w:tcW w:w="2835"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内容</w:t>
            </w:r>
          </w:p>
        </w:tc>
        <w:tc>
          <w:tcPr>
            <w:tcW w:w="5919"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对策</w:t>
            </w:r>
          </w:p>
        </w:tc>
      </w:tr>
      <w:tr w:rsidR="009521A6" w:rsidTr="007A0D0F">
        <w:trPr>
          <w:trHeight w:val="90"/>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E01</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电压高</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1、电网电压是否高于AC260V。</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2、如果是自行发电供电，请降低发电机功率。</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3、若仍不能正常工作，请更换控制箱并通知售后服务。</w:t>
            </w:r>
          </w:p>
        </w:tc>
      </w:tr>
      <w:tr w:rsidR="009521A6" w:rsidTr="007A0D0F">
        <w:trPr>
          <w:trHeight w:val="195"/>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E02</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电压低</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1、是否插入低电压。</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2、恢复出厂设置。</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3、若仍不能正常工作，请更换控制箱并通知售后服务。</w:t>
            </w:r>
          </w:p>
        </w:tc>
      </w:tr>
      <w:tr w:rsidR="009521A6" w:rsidTr="007A0D0F">
        <w:trPr>
          <w:trHeight w:val="90"/>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E03</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主</w:t>
            </w:r>
            <w:r>
              <w:rPr>
                <w:rFonts w:asciiTheme="minorEastAsia" w:hAnsiTheme="minorEastAsia"/>
                <w:sz w:val="18"/>
                <w:szCs w:val="18"/>
              </w:rPr>
              <w:t>CPU与面板CPU通信异常</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1、关闭系统电源，检测显示屏的连线是否松动或脱落，将其恢复正常后重启系统。</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2、关闭系统电源，拆下电控箱只插电源线通电，是否报警E0</w:t>
            </w:r>
            <w:r>
              <w:rPr>
                <w:rFonts w:asciiTheme="minorEastAsia" w:hAnsiTheme="minorEastAsia"/>
                <w:sz w:val="18"/>
                <w:szCs w:val="18"/>
              </w:rPr>
              <w:t>3</w:t>
            </w:r>
            <w:r>
              <w:rPr>
                <w:rFonts w:asciiTheme="minorEastAsia" w:hAnsiTheme="minorEastAsia" w:hint="eastAsia"/>
                <w:sz w:val="18"/>
                <w:szCs w:val="18"/>
              </w:rPr>
              <w:t>，如还是报警E03，更换控制箱并通知售后服务。</w:t>
            </w:r>
          </w:p>
        </w:tc>
      </w:tr>
      <w:tr w:rsidR="009521A6" w:rsidTr="007A0D0F">
        <w:trPr>
          <w:trHeight w:val="90"/>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E05</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控速器信号异常</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1、检查控速器接头是否松动或脱落，将其恢复正常后重启系统。</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2、若仍不能正常工作，请更换控制箱或控速器并通知售后服务。</w:t>
            </w:r>
          </w:p>
        </w:tc>
      </w:tr>
      <w:tr w:rsidR="009521A6" w:rsidTr="007A0D0F">
        <w:trPr>
          <w:trHeight w:val="343"/>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E07</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主轴电机堵转</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1、关闭电源，检查手轮是否可以顺畅转动（手转手轮），如果无法转动请排查机械。</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2、关闭电源，检查电机电源接口是否松动，插好后重启。</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3、检查上停针位是否正确，如果不正确请调整上定位位置。</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4、若仍不能正常工作，请更换控制箱或主轴电机并通知售后服务。</w:t>
            </w:r>
          </w:p>
        </w:tc>
      </w:tr>
      <w:tr w:rsidR="009521A6" w:rsidTr="007A0D0F">
        <w:trPr>
          <w:trHeight w:val="90"/>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E10</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电磁铁过流保护</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1、拔除电磁铁接口，如报警E10，更换控制箱并通知售后服务。</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2、如果拔除电磁铁接口后不再报警，请插回接口。</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1）前踏踏板让缝纫机进行夹线和加固缝，如果报警，请关闭前加固和后加固，重启电控，再进行前踏，如果报警，请关闭夹线功能重启电控，再次前踏，如果不报警，请更换夹线器。</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2）前踏踏板让缝纫机进行夹线和加固缝，如果报警，请关闭前加固和后加固，重启电控，再进行前踏，如果不报警，请关闭夹线功能重启电控，并打开前加固缝功能，再次前踏，如果报警，请更换倒缝电磁铁。</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3）前踏踏板让缝纫机进行夹线和加固缝，如果不报警，请半反踏进行抬压脚，如果报警请更换压脚电磁铁。</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4）前踏踏板让缝纫机进行夹线和加固缝，半反踏抬压脚，如果不报警，请全反踏剪线，如果报警请更换剪线电磁铁。</w:t>
            </w:r>
          </w:p>
        </w:tc>
      </w:tr>
      <w:tr w:rsidR="009521A6" w:rsidTr="007A0D0F">
        <w:trPr>
          <w:trHeight w:val="90"/>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E09</w:t>
            </w:r>
          </w:p>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E11</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主轴电机编码器定位信号异常</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1、关闭系统电源，检查主轴电机编码器接口是否松动或脱落，将其恢复正常后重启系统。</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2、检查电机零点校正设置是否正确；重新设置电机零点校正，编码器码盘是否有油，如果有请清理干净。</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3、若仍不能正常工作，请更换控制箱或主轴电机并通知售后服务。</w:t>
            </w:r>
          </w:p>
        </w:tc>
      </w:tr>
      <w:tr w:rsidR="009521A6" w:rsidTr="007A0D0F">
        <w:trPr>
          <w:trHeight w:val="90"/>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lastRenderedPageBreak/>
              <w:t>E14</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主轴电机编码器信号异常</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1、关闭系统电源，检查主轴电机编码器接口是否松动或脱落，将其恢复正常后重启系统。</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2、检查光栅安装是否正确（光栅螺丝有没有固紧，光栅是不是在编码器头居中位置）。</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3、检查光栅码盘是不是有油，如果有，请清理干净，复原后重启系统。</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4、若仍不能正常工作，请更换控制箱或主轴电机并通知售后服务。</w:t>
            </w:r>
          </w:p>
        </w:tc>
      </w:tr>
      <w:tr w:rsidR="009521A6" w:rsidTr="007A0D0F">
        <w:trPr>
          <w:trHeight w:val="90"/>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E15</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主轴电机驱动过流</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1、请检查电机电源线有没有接触不良。</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2、请检查电机电源线有没有被压破。</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3、请更换控制箱或主轴电机并通知售后服务。</w:t>
            </w:r>
          </w:p>
        </w:tc>
      </w:tr>
      <w:tr w:rsidR="009521A6" w:rsidTr="007A0D0F">
        <w:trPr>
          <w:trHeight w:val="451"/>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E17</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机头翻倒</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1、关闭系统电源，检查机头是否翻倒。</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2、检查机头保护开关检测设置是否正确。</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3、若仍不能正常工作，请更换控制箱或面板并通知售后服务。</w:t>
            </w:r>
          </w:p>
        </w:tc>
      </w:tr>
      <w:tr w:rsidR="009521A6" w:rsidTr="007A0D0F">
        <w:trPr>
          <w:trHeight w:val="451"/>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E20</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主轴电机启动失败</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1、关闭系统电源，检查主轴电机电源线接口、编码器接口是否松动或脱落，将其恢复正常后重启系统。</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2、检查电机零点校正设置是否正确；重新设置电机零点校正。</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3、若仍不能正常工作，请更换控制箱或主轴电机并通知售后服务。</w:t>
            </w:r>
          </w:p>
        </w:tc>
      </w:tr>
      <w:tr w:rsidR="009521A6" w:rsidTr="007A0D0F">
        <w:trPr>
          <w:trHeight w:val="451"/>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E80</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主CPU与步进驱动CPU通信异常</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请更换控制箱并通知售后服务。</w:t>
            </w:r>
          </w:p>
        </w:tc>
      </w:tr>
      <w:tr w:rsidR="009521A6" w:rsidTr="007A0D0F">
        <w:trPr>
          <w:trHeight w:val="451"/>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E82</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倒缝步进电机过流</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1、关闭系统电源，观察倒缝步进电机是否卡住。如卡住则先排除机头机械故障。如正常，检查倒缝步进电机接口是否松动或脱落，将其恢复正常后重启系统。</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2、若仍不能正常工作，请更换控制箱或倒缝步进电机并通知售后服务。</w:t>
            </w:r>
          </w:p>
        </w:tc>
      </w:tr>
      <w:tr w:rsidR="009521A6" w:rsidTr="007A0D0F">
        <w:trPr>
          <w:trHeight w:val="451"/>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E84</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倒缝步进电机编码器定位信号异常</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1、关闭系统电源，观察倒缝步进电机是否卡住。如卡住则先排除机头机械故障。如正常，检查倒缝步进电机编码器接口是否松动或脱落，将其恢复正常后重启系统。</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2、检查光栅安装是否正确（光栅螺丝有没有固紧，光栅是不是在编码器头居中位置）。</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3、检查光栅码盘是不是有油，如果有，请清理干净，复原后重启系统。</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4、若仍不能正常工作，请更换控制箱或倒缝步进电机并通知售后服务。</w:t>
            </w:r>
          </w:p>
        </w:tc>
      </w:tr>
      <w:tr w:rsidR="009521A6" w:rsidTr="007A0D0F">
        <w:trPr>
          <w:trHeight w:val="451"/>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E85</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倒缝步进电机编码器信号异常</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1、关闭系统电源，检查倒缝步进电机编码器接口是否松动或脱落，将其恢复正常后重启系统。</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2、检查光栅安装是否正确（光栅螺丝有没有固紧，光栅是不是在编码器头居中位置）。</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3、检查光栅码盘是不是有油，如果有，请清理干净，复原后重启系统。</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4、若仍不能正常工作，请更换控制箱或倒缝步进电机并通知售后服务。</w:t>
            </w:r>
          </w:p>
        </w:tc>
      </w:tr>
      <w:tr w:rsidR="009521A6" w:rsidTr="007A0D0F">
        <w:trPr>
          <w:trHeight w:val="451"/>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E86</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倒缝步进电机启动失败</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1、关闭系统电源，检查倒缝步进电机电源线接口、编码器接口是否松动或脱落，将其恢复正常后重启系统。</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2、检查光栅安装是否正确（光栅螺丝有没有固紧，光栅是不是在编码器头居中位置）。</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3、检查光栅码盘是不是有油，如果有，请清理干净，复原后重启系统。</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4、若仍不能正常工作，请更换控制箱或倒缝步进电机并通知售后服务。</w:t>
            </w:r>
          </w:p>
        </w:tc>
      </w:tr>
      <w:tr w:rsidR="009521A6" w:rsidTr="007A0D0F">
        <w:trPr>
          <w:trHeight w:val="451"/>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E87</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倒缝步进电机堵转</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1、关闭系统电源，观察倒缝步进电机是否卡住。如卡住则先排除机头机械故障。如正常，检查倒缝步进电机电源线接口、编码器接口是否松动或脱落，将其恢复正常后重启系统。</w:t>
            </w:r>
          </w:p>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lastRenderedPageBreak/>
              <w:t>2、若仍不能正常工作，请更换控制箱或倒缝步进电机并通知售后服务。</w:t>
            </w:r>
          </w:p>
        </w:tc>
      </w:tr>
      <w:tr w:rsidR="009521A6" w:rsidTr="007A0D0F">
        <w:trPr>
          <w:trHeight w:val="451"/>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lastRenderedPageBreak/>
              <w:t>E92</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剪线(压脚)步进电机过流</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1、关闭系统电源，观察剪线(压脚)步进电机是否卡住。如卡住则先排除机头机械故障。如正常，检查剪线(压脚)步进电机接口是否松动或脱落，将其恢复正常后重启系统。</w:t>
            </w:r>
            <w:r>
              <w:rPr>
                <w:rFonts w:asciiTheme="minorEastAsia" w:hAnsiTheme="minorEastAsia" w:hint="eastAsia"/>
                <w:sz w:val="18"/>
                <w:szCs w:val="18"/>
              </w:rPr>
              <w:br/>
              <w:t>2、若仍不能正常工作，请更换控制箱或剪线(压脚)步进电机并通知售后服务。</w:t>
            </w:r>
          </w:p>
        </w:tc>
      </w:tr>
      <w:tr w:rsidR="009521A6" w:rsidTr="007A0D0F">
        <w:trPr>
          <w:trHeight w:val="451"/>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E94</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剪线(压脚)步进电机编码器定位信号异常</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关闭系统电源，观察剪线(压脚)步进电机是否卡住。如卡住则先排除机头机械故障。如正常，检查剪线(压脚)步进电机编码器接口是否松动或脱落，编码器码盘是否有油，如果有请清理干净，将其恢复正常后重启系统。</w:t>
            </w:r>
            <w:r>
              <w:rPr>
                <w:rFonts w:asciiTheme="minorEastAsia" w:hAnsiTheme="minorEastAsia" w:hint="eastAsia"/>
                <w:sz w:val="18"/>
                <w:szCs w:val="18"/>
              </w:rPr>
              <w:br/>
              <w:t>2、若仍不能正常工作，请更换控制箱或剪线(压脚)步进电机并通知售后服务。</w:t>
            </w:r>
          </w:p>
        </w:tc>
      </w:tr>
      <w:tr w:rsidR="009521A6" w:rsidTr="007A0D0F">
        <w:trPr>
          <w:trHeight w:val="451"/>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E95</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剪线(压脚)步进电机编码器信号异常</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1、关闭系统电源，检查剪线(压脚)步进电机编码器接口是否松动或脱落，将其恢复正常后重启系统。</w:t>
            </w:r>
            <w:r>
              <w:rPr>
                <w:rFonts w:asciiTheme="minorEastAsia" w:hAnsiTheme="minorEastAsia" w:hint="eastAsia"/>
                <w:sz w:val="18"/>
                <w:szCs w:val="18"/>
              </w:rPr>
              <w:br/>
              <w:t>2、若仍不能正常工作，请更换控制箱或剪线(压脚)步进电机并通知售后服务。</w:t>
            </w:r>
          </w:p>
        </w:tc>
      </w:tr>
      <w:tr w:rsidR="009521A6" w:rsidTr="007A0D0F">
        <w:trPr>
          <w:trHeight w:val="451"/>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E96</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剪线(压脚)步进电机启动失败</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1、关闭系统电源，检查剪线(压脚)步进电机电源线接口、编码器接口是否松动或脱落，将其恢复正常后重启系统。</w:t>
            </w:r>
            <w:r>
              <w:rPr>
                <w:rFonts w:asciiTheme="minorEastAsia" w:hAnsiTheme="minorEastAsia" w:hint="eastAsia"/>
                <w:sz w:val="18"/>
                <w:szCs w:val="18"/>
              </w:rPr>
              <w:br/>
              <w:t>2、若仍不能正常工作，请更换控制箱或剪线(压脚)步进电机并通知售后服务。</w:t>
            </w:r>
          </w:p>
        </w:tc>
      </w:tr>
      <w:tr w:rsidR="009521A6" w:rsidTr="007A0D0F">
        <w:trPr>
          <w:trHeight w:val="451"/>
          <w:jc w:val="center"/>
        </w:trPr>
        <w:tc>
          <w:tcPr>
            <w:tcW w:w="846" w:type="dxa"/>
            <w:vAlign w:val="center"/>
          </w:tcPr>
          <w:p w:rsidR="009521A6" w:rsidRDefault="009521A6" w:rsidP="007A0D0F">
            <w:pPr>
              <w:jc w:val="center"/>
              <w:rPr>
                <w:rFonts w:asciiTheme="minorEastAsia" w:hAnsiTheme="minorEastAsia"/>
                <w:sz w:val="18"/>
                <w:szCs w:val="18"/>
              </w:rPr>
            </w:pPr>
            <w:r>
              <w:rPr>
                <w:rFonts w:asciiTheme="minorEastAsia" w:hAnsiTheme="minorEastAsia" w:hint="eastAsia"/>
                <w:sz w:val="18"/>
                <w:szCs w:val="18"/>
              </w:rPr>
              <w:t>E97</w:t>
            </w:r>
          </w:p>
        </w:tc>
        <w:tc>
          <w:tcPr>
            <w:tcW w:w="2835"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剪线(压脚)步进电机堵转</w:t>
            </w:r>
          </w:p>
        </w:tc>
        <w:tc>
          <w:tcPr>
            <w:tcW w:w="5919" w:type="dxa"/>
            <w:vAlign w:val="center"/>
          </w:tcPr>
          <w:p w:rsidR="009521A6" w:rsidRDefault="009521A6" w:rsidP="007A0D0F">
            <w:pPr>
              <w:jc w:val="left"/>
              <w:rPr>
                <w:rFonts w:asciiTheme="minorEastAsia" w:hAnsiTheme="minorEastAsia"/>
                <w:sz w:val="18"/>
                <w:szCs w:val="18"/>
              </w:rPr>
            </w:pPr>
            <w:r>
              <w:rPr>
                <w:rFonts w:asciiTheme="minorEastAsia" w:hAnsiTheme="minorEastAsia" w:hint="eastAsia"/>
                <w:sz w:val="18"/>
                <w:szCs w:val="18"/>
              </w:rPr>
              <w:t>1、关闭系统电源，观察剪线(压脚)步进电机是否卡住。如卡住则先排除机头机械故障。如正常，检查剪线(压脚)步进电机电源线接口、编码器接口是否松动或脱落，将其恢复正常后重启系统。</w:t>
            </w:r>
            <w:r>
              <w:rPr>
                <w:rFonts w:asciiTheme="minorEastAsia" w:hAnsiTheme="minorEastAsia" w:hint="eastAsia"/>
                <w:sz w:val="18"/>
                <w:szCs w:val="18"/>
              </w:rPr>
              <w:br/>
              <w:t>2、若仍不能正常工作，请更换控制箱或剪线(压脚)步进电机并通知售后服务。</w:t>
            </w:r>
          </w:p>
        </w:tc>
      </w:tr>
    </w:tbl>
    <w:p w:rsidR="009521A6" w:rsidRPr="009521A6" w:rsidRDefault="009521A6">
      <w:pPr>
        <w:snapToGrid w:val="0"/>
        <w:rPr>
          <w:rFonts w:ascii="宋体" w:hAnsi="宋体"/>
          <w:b/>
          <w:szCs w:val="21"/>
        </w:rPr>
      </w:pPr>
    </w:p>
    <w:p w:rsidR="009521A6" w:rsidRDefault="009521A6" w:rsidP="009521A6"/>
    <w:p w:rsidR="00977AE6" w:rsidRPr="009521A6" w:rsidRDefault="002B63BD" w:rsidP="009521A6">
      <w:pPr>
        <w:rPr>
          <w:rFonts w:ascii="宋体" w:hAnsi="宋体" w:cs="宋体"/>
          <w:b/>
          <w:szCs w:val="21"/>
        </w:rPr>
      </w:pPr>
      <w:r w:rsidRPr="009521A6">
        <w:rPr>
          <w:rFonts w:ascii="宋体" w:hAnsi="宋体" w:cs="宋体" w:hint="eastAsia"/>
          <w:b/>
          <w:szCs w:val="21"/>
        </w:rPr>
        <w:t>4 端口示意图</w:t>
      </w:r>
    </w:p>
    <w:p w:rsidR="00977AE6" w:rsidRPr="009521A6" w:rsidRDefault="009521A6" w:rsidP="009521A6">
      <w:pPr>
        <w:rPr>
          <w:rFonts w:ascii="宋体" w:hAnsi="宋体" w:cs="宋体"/>
          <w:b/>
          <w:sz w:val="18"/>
          <w:szCs w:val="21"/>
        </w:rPr>
      </w:pPr>
      <w:r>
        <w:rPr>
          <w:rFonts w:ascii="宋体" w:hAnsi="宋体" w:cs="宋体" w:hint="eastAsia"/>
          <w:b/>
          <w:sz w:val="18"/>
          <w:szCs w:val="21"/>
        </w:rPr>
        <w:t>4.1</w:t>
      </w:r>
      <w:r>
        <w:rPr>
          <w:rFonts w:ascii="宋体" w:hAnsi="宋体" w:cs="宋体"/>
          <w:b/>
          <w:sz w:val="18"/>
          <w:szCs w:val="21"/>
        </w:rPr>
        <w:t xml:space="preserve"> </w:t>
      </w:r>
      <w:r w:rsidR="002B63BD" w:rsidRPr="009521A6">
        <w:rPr>
          <w:rFonts w:ascii="宋体" w:hAnsi="宋体" w:cs="宋体" w:hint="eastAsia"/>
          <w:b/>
          <w:sz w:val="18"/>
          <w:szCs w:val="21"/>
        </w:rPr>
        <w:t>10P端口示意图</w:t>
      </w:r>
    </w:p>
    <w:p w:rsidR="00977AE6" w:rsidRDefault="00B41715">
      <w:pPr>
        <w:jc w:val="center"/>
        <w:rPr>
          <w:rFonts w:ascii="宋体" w:hAnsi="宋体" w:cs="宋体"/>
          <w:sz w:val="18"/>
          <w:szCs w:val="18"/>
        </w:rPr>
      </w:pPr>
      <w:r>
        <w:rPr>
          <w:rFonts w:ascii="宋体" w:hAnsi="宋体" w:cs="宋体" w:hint="eastAsia"/>
          <w:noProof/>
          <w:sz w:val="18"/>
          <w:szCs w:val="18"/>
        </w:rPr>
        <w:drawing>
          <wp:inline distT="0" distB="0" distL="0" distR="0">
            <wp:extent cx="2440940" cy="1256030"/>
            <wp:effectExtent l="0" t="0" r="0" b="1270"/>
            <wp:docPr id="4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40940" cy="1256030"/>
                    </a:xfrm>
                    <a:prstGeom prst="rect">
                      <a:avLst/>
                    </a:prstGeom>
                    <a:noFill/>
                    <a:ln>
                      <a:noFill/>
                    </a:ln>
                    <a:effectLst/>
                  </pic:spPr>
                </pic:pic>
              </a:graphicData>
            </a:graphic>
          </wp:inline>
        </w:drawing>
      </w:r>
    </w:p>
    <w:p w:rsidR="00977AE6" w:rsidRDefault="002B63BD">
      <w:pPr>
        <w:ind w:firstLineChars="1417" w:firstLine="2551"/>
        <w:jc w:val="left"/>
        <w:rPr>
          <w:rFonts w:ascii="宋体" w:hAnsi="宋体" w:cs="宋体"/>
          <w:sz w:val="18"/>
          <w:szCs w:val="18"/>
        </w:rPr>
      </w:pPr>
      <w:r>
        <w:rPr>
          <w:rFonts w:ascii="宋体" w:hAnsi="宋体" w:cs="宋体" w:hint="eastAsia"/>
          <w:sz w:val="18"/>
          <w:szCs w:val="18"/>
        </w:rPr>
        <w:t>1.无鸟巢吸风：1、6（+24V）</w:t>
      </w:r>
    </w:p>
    <w:p w:rsidR="00977AE6" w:rsidRDefault="002B63BD">
      <w:pPr>
        <w:ind w:firstLineChars="1417" w:firstLine="2551"/>
        <w:jc w:val="left"/>
        <w:rPr>
          <w:rFonts w:ascii="宋体" w:hAnsi="宋体" w:cs="宋体"/>
          <w:sz w:val="18"/>
          <w:szCs w:val="18"/>
        </w:rPr>
      </w:pPr>
      <w:r>
        <w:rPr>
          <w:rFonts w:ascii="宋体" w:hAnsi="宋体" w:cs="宋体" w:hint="eastAsia"/>
          <w:sz w:val="18"/>
          <w:szCs w:val="18"/>
        </w:rPr>
        <w:t>2.预留：2、7（+24V）</w:t>
      </w:r>
    </w:p>
    <w:p w:rsidR="00977AE6" w:rsidRDefault="002B63BD">
      <w:pPr>
        <w:ind w:firstLineChars="1417" w:firstLine="2551"/>
        <w:jc w:val="left"/>
        <w:rPr>
          <w:rFonts w:ascii="宋体" w:hAnsi="宋体" w:cs="宋体"/>
          <w:sz w:val="18"/>
          <w:szCs w:val="18"/>
        </w:rPr>
      </w:pPr>
      <w:r>
        <w:rPr>
          <w:rFonts w:ascii="宋体" w:hAnsi="宋体" w:cs="宋体" w:hint="eastAsia"/>
          <w:sz w:val="18"/>
          <w:szCs w:val="18"/>
        </w:rPr>
        <w:t>3.夹线（扫线）/无鸟巢挺线：3、8（+32V）</w:t>
      </w:r>
    </w:p>
    <w:p w:rsidR="00977AE6" w:rsidRDefault="002B63BD">
      <w:pPr>
        <w:ind w:firstLineChars="1417" w:firstLine="2551"/>
        <w:jc w:val="left"/>
        <w:rPr>
          <w:rFonts w:ascii="宋体" w:hAnsi="宋体" w:cs="宋体"/>
          <w:sz w:val="18"/>
          <w:szCs w:val="18"/>
        </w:rPr>
      </w:pPr>
      <w:r>
        <w:rPr>
          <w:rFonts w:ascii="宋体" w:hAnsi="宋体" w:cs="宋体" w:hint="eastAsia"/>
          <w:sz w:val="18"/>
          <w:szCs w:val="18"/>
        </w:rPr>
        <w:t>4.松线：4、9（+32V）</w:t>
      </w:r>
    </w:p>
    <w:p w:rsidR="00977AE6" w:rsidRDefault="002B63BD">
      <w:pPr>
        <w:ind w:firstLineChars="1417" w:firstLine="2551"/>
        <w:jc w:val="left"/>
        <w:rPr>
          <w:rFonts w:ascii="宋体" w:hAnsi="宋体" w:cs="宋体"/>
          <w:sz w:val="18"/>
          <w:szCs w:val="18"/>
        </w:rPr>
      </w:pPr>
      <w:r>
        <w:rPr>
          <w:rFonts w:ascii="宋体" w:hAnsi="宋体" w:cs="宋体" w:hint="eastAsia"/>
          <w:sz w:val="18"/>
          <w:szCs w:val="18"/>
        </w:rPr>
        <w:t>5.无鸟巢钩线：5、10（+32V）</w:t>
      </w:r>
    </w:p>
    <w:p w:rsidR="00977AE6" w:rsidRPr="009521A6" w:rsidRDefault="009521A6">
      <w:pPr>
        <w:snapToGrid w:val="0"/>
        <w:rPr>
          <w:rFonts w:ascii="宋体" w:hAnsi="宋体" w:cs="宋体"/>
          <w:b/>
          <w:sz w:val="18"/>
          <w:szCs w:val="21"/>
        </w:rPr>
      </w:pPr>
      <w:r>
        <w:rPr>
          <w:rFonts w:ascii="宋体" w:hAnsi="宋体" w:cs="宋体" w:hint="eastAsia"/>
          <w:b/>
          <w:sz w:val="18"/>
          <w:szCs w:val="21"/>
        </w:rPr>
        <w:t>4.2</w:t>
      </w:r>
      <w:r>
        <w:rPr>
          <w:rFonts w:ascii="宋体" w:hAnsi="宋体" w:cs="宋体"/>
          <w:b/>
          <w:sz w:val="18"/>
          <w:szCs w:val="21"/>
        </w:rPr>
        <w:t xml:space="preserve"> </w:t>
      </w:r>
      <w:r w:rsidR="002B63BD" w:rsidRPr="009521A6">
        <w:rPr>
          <w:rFonts w:ascii="宋体" w:hAnsi="宋体" w:cs="宋体" w:hint="eastAsia"/>
          <w:b/>
          <w:sz w:val="18"/>
          <w:szCs w:val="21"/>
        </w:rPr>
        <w:t>6P端口示意图</w:t>
      </w:r>
    </w:p>
    <w:p w:rsidR="00977AE6" w:rsidRDefault="00B41715">
      <w:pPr>
        <w:snapToGrid w:val="0"/>
        <w:jc w:val="center"/>
        <w:rPr>
          <w:rFonts w:ascii="宋体" w:hAnsi="宋体" w:cs="宋体"/>
          <w:b/>
          <w:sz w:val="18"/>
          <w:szCs w:val="18"/>
        </w:rPr>
      </w:pPr>
      <w:r>
        <w:rPr>
          <w:rFonts w:ascii="宋体" w:hAnsi="宋体" w:cs="宋体" w:hint="eastAsia"/>
          <w:noProof/>
          <w:sz w:val="18"/>
          <w:szCs w:val="18"/>
        </w:rPr>
        <w:lastRenderedPageBreak/>
        <w:drawing>
          <wp:inline distT="0" distB="0" distL="0" distR="0">
            <wp:extent cx="1503045" cy="1256030"/>
            <wp:effectExtent l="0" t="0" r="1905" b="1270"/>
            <wp:docPr id="5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03045" cy="1256030"/>
                    </a:xfrm>
                    <a:prstGeom prst="rect">
                      <a:avLst/>
                    </a:prstGeom>
                    <a:noFill/>
                    <a:ln>
                      <a:noFill/>
                    </a:ln>
                    <a:effectLst/>
                  </pic:spPr>
                </pic:pic>
              </a:graphicData>
            </a:graphic>
          </wp:inline>
        </w:drawing>
      </w:r>
    </w:p>
    <w:p w:rsidR="00977AE6" w:rsidRDefault="002B63BD">
      <w:pPr>
        <w:ind w:firstLineChars="1732" w:firstLine="3118"/>
        <w:jc w:val="left"/>
        <w:rPr>
          <w:rFonts w:ascii="宋体" w:hAnsi="宋体" w:cs="宋体"/>
          <w:sz w:val="18"/>
          <w:szCs w:val="18"/>
        </w:rPr>
      </w:pPr>
      <w:r>
        <w:rPr>
          <w:rFonts w:ascii="宋体" w:hAnsi="宋体" w:cs="宋体" w:hint="eastAsia"/>
          <w:sz w:val="18"/>
          <w:szCs w:val="18"/>
        </w:rPr>
        <w:t>1.手动按键A：1</w:t>
      </w:r>
    </w:p>
    <w:p w:rsidR="00977AE6" w:rsidRDefault="002B63BD">
      <w:pPr>
        <w:ind w:firstLineChars="1732" w:firstLine="3118"/>
        <w:jc w:val="left"/>
        <w:rPr>
          <w:rFonts w:ascii="宋体" w:hAnsi="宋体" w:cs="宋体"/>
          <w:sz w:val="18"/>
          <w:szCs w:val="18"/>
        </w:rPr>
      </w:pPr>
      <w:r>
        <w:rPr>
          <w:rFonts w:ascii="宋体" w:hAnsi="宋体" w:cs="宋体" w:hint="eastAsia"/>
          <w:sz w:val="18"/>
          <w:szCs w:val="18"/>
        </w:rPr>
        <w:t>2.手动按键B：2</w:t>
      </w:r>
    </w:p>
    <w:p w:rsidR="00977AE6" w:rsidRDefault="002B63BD">
      <w:pPr>
        <w:ind w:firstLineChars="1732" w:firstLine="3118"/>
        <w:jc w:val="left"/>
        <w:rPr>
          <w:rFonts w:ascii="宋体" w:hAnsi="宋体" w:cs="宋体"/>
          <w:sz w:val="18"/>
          <w:szCs w:val="18"/>
        </w:rPr>
      </w:pPr>
      <w:r>
        <w:rPr>
          <w:rFonts w:ascii="宋体" w:hAnsi="宋体" w:cs="宋体" w:hint="eastAsia"/>
          <w:sz w:val="18"/>
          <w:szCs w:val="18"/>
        </w:rPr>
        <w:t>3.手动按键C：3</w:t>
      </w:r>
    </w:p>
    <w:p w:rsidR="00977AE6" w:rsidRDefault="002B63BD">
      <w:pPr>
        <w:ind w:firstLineChars="1732" w:firstLine="3118"/>
        <w:jc w:val="left"/>
        <w:rPr>
          <w:rFonts w:ascii="宋体" w:hAnsi="宋体" w:cs="宋体"/>
          <w:sz w:val="18"/>
          <w:szCs w:val="18"/>
        </w:rPr>
      </w:pPr>
      <w:r>
        <w:rPr>
          <w:rFonts w:ascii="宋体" w:hAnsi="宋体" w:cs="宋体" w:hint="eastAsia"/>
          <w:sz w:val="18"/>
          <w:szCs w:val="18"/>
        </w:rPr>
        <w:t>4.衣车灯：4（+5V）、6（DGND）</w:t>
      </w:r>
    </w:p>
    <w:p w:rsidR="00977AE6" w:rsidRDefault="002B63BD">
      <w:pPr>
        <w:ind w:firstLineChars="1732" w:firstLine="3118"/>
        <w:jc w:val="left"/>
        <w:rPr>
          <w:rFonts w:ascii="宋体" w:hAnsi="宋体" w:cs="宋体"/>
          <w:sz w:val="18"/>
          <w:szCs w:val="18"/>
        </w:rPr>
      </w:pPr>
      <w:r>
        <w:rPr>
          <w:rFonts w:ascii="宋体" w:hAnsi="宋体" w:cs="宋体" w:hint="eastAsia"/>
          <w:sz w:val="18"/>
          <w:szCs w:val="18"/>
        </w:rPr>
        <w:t>5.手动按键D：5</w:t>
      </w:r>
    </w:p>
    <w:p w:rsidR="00977AE6" w:rsidRPr="009521A6" w:rsidRDefault="009521A6">
      <w:pPr>
        <w:snapToGrid w:val="0"/>
        <w:rPr>
          <w:rFonts w:ascii="宋体" w:hAnsi="宋体" w:cs="宋体"/>
          <w:b/>
          <w:sz w:val="18"/>
          <w:szCs w:val="21"/>
        </w:rPr>
      </w:pPr>
      <w:r>
        <w:rPr>
          <w:rFonts w:ascii="宋体" w:hAnsi="宋体" w:cs="宋体" w:hint="eastAsia"/>
          <w:b/>
          <w:sz w:val="18"/>
          <w:szCs w:val="21"/>
        </w:rPr>
        <w:t>4.3</w:t>
      </w:r>
      <w:r>
        <w:rPr>
          <w:rFonts w:ascii="宋体" w:hAnsi="宋体" w:cs="宋体"/>
          <w:b/>
          <w:sz w:val="18"/>
          <w:szCs w:val="21"/>
        </w:rPr>
        <w:t xml:space="preserve"> </w:t>
      </w:r>
      <w:r w:rsidR="002B63BD" w:rsidRPr="009521A6">
        <w:rPr>
          <w:rFonts w:ascii="宋体" w:hAnsi="宋体" w:cs="宋体" w:hint="eastAsia"/>
          <w:b/>
          <w:sz w:val="18"/>
          <w:szCs w:val="21"/>
        </w:rPr>
        <w:t>8P端口示意图</w:t>
      </w:r>
    </w:p>
    <w:p w:rsidR="00977AE6" w:rsidRDefault="00B41715">
      <w:pPr>
        <w:snapToGrid w:val="0"/>
        <w:jc w:val="center"/>
        <w:rPr>
          <w:rFonts w:ascii="宋体" w:hAnsi="宋体" w:cs="宋体"/>
          <w:b/>
          <w:sz w:val="18"/>
          <w:szCs w:val="18"/>
        </w:rPr>
      </w:pPr>
      <w:r>
        <w:rPr>
          <w:rFonts w:ascii="宋体" w:hAnsi="宋体" w:cs="宋体" w:hint="eastAsia"/>
          <w:noProof/>
          <w:sz w:val="18"/>
          <w:szCs w:val="18"/>
        </w:rPr>
        <w:drawing>
          <wp:inline distT="0" distB="0" distL="0" distR="0">
            <wp:extent cx="1971675" cy="1256030"/>
            <wp:effectExtent l="0" t="0" r="9525" b="1270"/>
            <wp:docPr id="5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71675" cy="1256030"/>
                    </a:xfrm>
                    <a:prstGeom prst="rect">
                      <a:avLst/>
                    </a:prstGeom>
                    <a:noFill/>
                    <a:ln>
                      <a:noFill/>
                    </a:ln>
                    <a:effectLst/>
                  </pic:spPr>
                </pic:pic>
              </a:graphicData>
            </a:graphic>
          </wp:inline>
        </w:drawing>
      </w:r>
    </w:p>
    <w:p w:rsidR="00977AE6" w:rsidRDefault="002B63BD">
      <w:pPr>
        <w:ind w:firstLineChars="1653" w:firstLine="2975"/>
        <w:jc w:val="left"/>
        <w:rPr>
          <w:rFonts w:ascii="宋体" w:hAnsi="宋体" w:cs="宋体"/>
          <w:sz w:val="18"/>
          <w:szCs w:val="18"/>
        </w:rPr>
      </w:pPr>
      <w:r>
        <w:rPr>
          <w:rFonts w:ascii="宋体" w:hAnsi="宋体" w:cs="宋体" w:hint="eastAsia"/>
          <w:sz w:val="18"/>
          <w:szCs w:val="18"/>
        </w:rPr>
        <w:t>1.LOGO灯：1、5（+S5V）</w:t>
      </w:r>
    </w:p>
    <w:p w:rsidR="00977AE6" w:rsidRDefault="002B63BD">
      <w:pPr>
        <w:ind w:firstLineChars="1653" w:firstLine="2975"/>
        <w:jc w:val="left"/>
        <w:rPr>
          <w:rFonts w:ascii="宋体" w:hAnsi="宋体" w:cs="宋体"/>
          <w:sz w:val="18"/>
          <w:szCs w:val="18"/>
        </w:rPr>
      </w:pPr>
      <w:r>
        <w:rPr>
          <w:rFonts w:ascii="宋体" w:hAnsi="宋体" w:cs="宋体" w:hint="eastAsia"/>
          <w:sz w:val="18"/>
          <w:szCs w:val="18"/>
        </w:rPr>
        <w:t>2.油位感应：2、6（+S5V）</w:t>
      </w:r>
    </w:p>
    <w:p w:rsidR="00977AE6" w:rsidRDefault="002B63BD">
      <w:pPr>
        <w:ind w:firstLineChars="1653" w:firstLine="2975"/>
        <w:jc w:val="left"/>
        <w:rPr>
          <w:rFonts w:ascii="宋体" w:hAnsi="宋体" w:cs="宋体"/>
          <w:sz w:val="18"/>
          <w:szCs w:val="18"/>
        </w:rPr>
      </w:pPr>
      <w:r>
        <w:rPr>
          <w:rFonts w:ascii="宋体" w:hAnsi="宋体" w:cs="宋体" w:hint="eastAsia"/>
          <w:sz w:val="18"/>
          <w:szCs w:val="18"/>
        </w:rPr>
        <w:t>3.地：3、7</w:t>
      </w:r>
    </w:p>
    <w:p w:rsidR="002B63BD" w:rsidRDefault="002B63BD">
      <w:pPr>
        <w:ind w:firstLineChars="1653" w:firstLine="2975"/>
        <w:jc w:val="left"/>
        <w:rPr>
          <w:rFonts w:ascii="宋体" w:hAnsi="宋体"/>
          <w:sz w:val="18"/>
          <w:szCs w:val="18"/>
        </w:rPr>
      </w:pPr>
      <w:r>
        <w:rPr>
          <w:rFonts w:ascii="宋体" w:hAnsi="宋体" w:cs="宋体" w:hint="eastAsia"/>
          <w:sz w:val="18"/>
          <w:szCs w:val="18"/>
        </w:rPr>
        <w:t>4.压脚感应：4、8（+S5V）</w:t>
      </w:r>
    </w:p>
    <w:sectPr w:rsidR="002B63BD">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3DCE" w:rsidRDefault="00B53DCE" w:rsidP="00D14D65">
      <w:pPr>
        <w:spacing w:line="240" w:lineRule="auto"/>
      </w:pPr>
      <w:r>
        <w:separator/>
      </w:r>
    </w:p>
  </w:endnote>
  <w:endnote w:type="continuationSeparator" w:id="0">
    <w:p w:rsidR="00B53DCE" w:rsidRDefault="00B53DCE" w:rsidP="00D14D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3DCE" w:rsidRDefault="00B53DCE" w:rsidP="00D14D65">
      <w:pPr>
        <w:spacing w:line="240" w:lineRule="auto"/>
      </w:pPr>
      <w:r>
        <w:separator/>
      </w:r>
    </w:p>
  </w:footnote>
  <w:footnote w:type="continuationSeparator" w:id="0">
    <w:p w:rsidR="00B53DCE" w:rsidRDefault="00B53DCE" w:rsidP="00D14D6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4EEBC24"/>
    <w:multiLevelType w:val="multilevel"/>
    <w:tmpl w:val="C4EEBC2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A60616"/>
    <w:rsid w:val="00023D7B"/>
    <w:rsid w:val="000310C1"/>
    <w:rsid w:val="0006254B"/>
    <w:rsid w:val="000745CD"/>
    <w:rsid w:val="000963D5"/>
    <w:rsid w:val="000B77AB"/>
    <w:rsid w:val="000C0F83"/>
    <w:rsid w:val="000E1970"/>
    <w:rsid w:val="000F3900"/>
    <w:rsid w:val="00107700"/>
    <w:rsid w:val="0012075D"/>
    <w:rsid w:val="00144A4C"/>
    <w:rsid w:val="00151178"/>
    <w:rsid w:val="00156164"/>
    <w:rsid w:val="001639FB"/>
    <w:rsid w:val="001B0D83"/>
    <w:rsid w:val="001C4474"/>
    <w:rsid w:val="001E1C31"/>
    <w:rsid w:val="001E58AA"/>
    <w:rsid w:val="001F3539"/>
    <w:rsid w:val="002201B4"/>
    <w:rsid w:val="00247E6B"/>
    <w:rsid w:val="00255E45"/>
    <w:rsid w:val="0026217B"/>
    <w:rsid w:val="00265353"/>
    <w:rsid w:val="00275DEA"/>
    <w:rsid w:val="002B63BD"/>
    <w:rsid w:val="002C4A7B"/>
    <w:rsid w:val="002C78FE"/>
    <w:rsid w:val="002D64BB"/>
    <w:rsid w:val="002E34CF"/>
    <w:rsid w:val="002F1F79"/>
    <w:rsid w:val="00325F9F"/>
    <w:rsid w:val="00330373"/>
    <w:rsid w:val="00332C5E"/>
    <w:rsid w:val="00357903"/>
    <w:rsid w:val="00357B93"/>
    <w:rsid w:val="00361B9C"/>
    <w:rsid w:val="003739D7"/>
    <w:rsid w:val="00397D62"/>
    <w:rsid w:val="003B498A"/>
    <w:rsid w:val="003C7099"/>
    <w:rsid w:val="003D0C33"/>
    <w:rsid w:val="003D2415"/>
    <w:rsid w:val="003D4B25"/>
    <w:rsid w:val="00404755"/>
    <w:rsid w:val="004118B1"/>
    <w:rsid w:val="00411BBB"/>
    <w:rsid w:val="00417265"/>
    <w:rsid w:val="00432A25"/>
    <w:rsid w:val="004337D8"/>
    <w:rsid w:val="00440DB6"/>
    <w:rsid w:val="00461FFA"/>
    <w:rsid w:val="00480281"/>
    <w:rsid w:val="004806DC"/>
    <w:rsid w:val="00487F18"/>
    <w:rsid w:val="004B7C20"/>
    <w:rsid w:val="004F5B16"/>
    <w:rsid w:val="00521542"/>
    <w:rsid w:val="00526712"/>
    <w:rsid w:val="00537489"/>
    <w:rsid w:val="00542E38"/>
    <w:rsid w:val="005438F5"/>
    <w:rsid w:val="0056044B"/>
    <w:rsid w:val="00581531"/>
    <w:rsid w:val="005916F0"/>
    <w:rsid w:val="00592E43"/>
    <w:rsid w:val="005937AC"/>
    <w:rsid w:val="005B19A9"/>
    <w:rsid w:val="005B19E3"/>
    <w:rsid w:val="005B5735"/>
    <w:rsid w:val="005F26F1"/>
    <w:rsid w:val="00601078"/>
    <w:rsid w:val="00603930"/>
    <w:rsid w:val="006643A9"/>
    <w:rsid w:val="00667E4F"/>
    <w:rsid w:val="00685615"/>
    <w:rsid w:val="00690DA1"/>
    <w:rsid w:val="00695C48"/>
    <w:rsid w:val="006B2D2C"/>
    <w:rsid w:val="006B6319"/>
    <w:rsid w:val="006C2920"/>
    <w:rsid w:val="006E3BEC"/>
    <w:rsid w:val="006F7683"/>
    <w:rsid w:val="00712CB1"/>
    <w:rsid w:val="007141C4"/>
    <w:rsid w:val="0073156E"/>
    <w:rsid w:val="007529B3"/>
    <w:rsid w:val="00761818"/>
    <w:rsid w:val="007656B2"/>
    <w:rsid w:val="00783C07"/>
    <w:rsid w:val="00791F93"/>
    <w:rsid w:val="00794DCB"/>
    <w:rsid w:val="007A0D0F"/>
    <w:rsid w:val="007A52F2"/>
    <w:rsid w:val="007D4159"/>
    <w:rsid w:val="007E2B74"/>
    <w:rsid w:val="00805B08"/>
    <w:rsid w:val="008109B8"/>
    <w:rsid w:val="00812D04"/>
    <w:rsid w:val="00815257"/>
    <w:rsid w:val="00817FB7"/>
    <w:rsid w:val="00824277"/>
    <w:rsid w:val="008562B4"/>
    <w:rsid w:val="008625A2"/>
    <w:rsid w:val="00865859"/>
    <w:rsid w:val="008768F8"/>
    <w:rsid w:val="0088761C"/>
    <w:rsid w:val="00891A23"/>
    <w:rsid w:val="00894504"/>
    <w:rsid w:val="00894E63"/>
    <w:rsid w:val="008A68B7"/>
    <w:rsid w:val="008A719A"/>
    <w:rsid w:val="008B64CA"/>
    <w:rsid w:val="008D5E68"/>
    <w:rsid w:val="008F2305"/>
    <w:rsid w:val="00902BF2"/>
    <w:rsid w:val="00911B39"/>
    <w:rsid w:val="009234F2"/>
    <w:rsid w:val="0094102D"/>
    <w:rsid w:val="009521A6"/>
    <w:rsid w:val="00977AE6"/>
    <w:rsid w:val="009A1CB5"/>
    <w:rsid w:val="009B5C5C"/>
    <w:rsid w:val="009C2EB1"/>
    <w:rsid w:val="009D0B38"/>
    <w:rsid w:val="009F524C"/>
    <w:rsid w:val="00A033F8"/>
    <w:rsid w:val="00A03502"/>
    <w:rsid w:val="00A10EDE"/>
    <w:rsid w:val="00A36FCD"/>
    <w:rsid w:val="00A37FD5"/>
    <w:rsid w:val="00A43113"/>
    <w:rsid w:val="00A46EF2"/>
    <w:rsid w:val="00A60616"/>
    <w:rsid w:val="00A71253"/>
    <w:rsid w:val="00A747CD"/>
    <w:rsid w:val="00A76672"/>
    <w:rsid w:val="00A9763B"/>
    <w:rsid w:val="00AC4365"/>
    <w:rsid w:val="00AD06A7"/>
    <w:rsid w:val="00B07062"/>
    <w:rsid w:val="00B33F65"/>
    <w:rsid w:val="00B41715"/>
    <w:rsid w:val="00B4409A"/>
    <w:rsid w:val="00B53DCE"/>
    <w:rsid w:val="00B7399F"/>
    <w:rsid w:val="00B755F5"/>
    <w:rsid w:val="00BA341D"/>
    <w:rsid w:val="00BB36FB"/>
    <w:rsid w:val="00BD0D31"/>
    <w:rsid w:val="00BF634C"/>
    <w:rsid w:val="00BF7ECC"/>
    <w:rsid w:val="00C13F40"/>
    <w:rsid w:val="00C23686"/>
    <w:rsid w:val="00C37B5D"/>
    <w:rsid w:val="00C405E1"/>
    <w:rsid w:val="00C44F3A"/>
    <w:rsid w:val="00C518B2"/>
    <w:rsid w:val="00C529C4"/>
    <w:rsid w:val="00C57073"/>
    <w:rsid w:val="00C76210"/>
    <w:rsid w:val="00C76F50"/>
    <w:rsid w:val="00C80ACA"/>
    <w:rsid w:val="00C827E6"/>
    <w:rsid w:val="00C965B7"/>
    <w:rsid w:val="00CA2C1B"/>
    <w:rsid w:val="00CB7C71"/>
    <w:rsid w:val="00CC14FF"/>
    <w:rsid w:val="00CC19B5"/>
    <w:rsid w:val="00CD4353"/>
    <w:rsid w:val="00CE101B"/>
    <w:rsid w:val="00CE6E34"/>
    <w:rsid w:val="00CF6FB5"/>
    <w:rsid w:val="00D007D8"/>
    <w:rsid w:val="00D14D65"/>
    <w:rsid w:val="00D2786D"/>
    <w:rsid w:val="00D31268"/>
    <w:rsid w:val="00D93AAE"/>
    <w:rsid w:val="00DA40CE"/>
    <w:rsid w:val="00DA47FE"/>
    <w:rsid w:val="00DC2D1E"/>
    <w:rsid w:val="00DC63A2"/>
    <w:rsid w:val="00DF6AD1"/>
    <w:rsid w:val="00DF7213"/>
    <w:rsid w:val="00E01065"/>
    <w:rsid w:val="00E10884"/>
    <w:rsid w:val="00E5257E"/>
    <w:rsid w:val="00E66564"/>
    <w:rsid w:val="00E73AC1"/>
    <w:rsid w:val="00E828E2"/>
    <w:rsid w:val="00E944CA"/>
    <w:rsid w:val="00EB498C"/>
    <w:rsid w:val="00EB5D45"/>
    <w:rsid w:val="00EC3788"/>
    <w:rsid w:val="00ED167F"/>
    <w:rsid w:val="00ED1EDD"/>
    <w:rsid w:val="00F03767"/>
    <w:rsid w:val="00F14930"/>
    <w:rsid w:val="00F2348C"/>
    <w:rsid w:val="00F2389E"/>
    <w:rsid w:val="00F3359D"/>
    <w:rsid w:val="00F4070A"/>
    <w:rsid w:val="00F757D0"/>
    <w:rsid w:val="00F83791"/>
    <w:rsid w:val="00FB58C4"/>
    <w:rsid w:val="00FC4E8C"/>
    <w:rsid w:val="00FE43E3"/>
    <w:rsid w:val="01301F4A"/>
    <w:rsid w:val="01766E2A"/>
    <w:rsid w:val="017D1CDB"/>
    <w:rsid w:val="018C790B"/>
    <w:rsid w:val="01E67960"/>
    <w:rsid w:val="02124ADD"/>
    <w:rsid w:val="023C647E"/>
    <w:rsid w:val="02501CCE"/>
    <w:rsid w:val="02723754"/>
    <w:rsid w:val="02B2090B"/>
    <w:rsid w:val="02F048FD"/>
    <w:rsid w:val="03821CA1"/>
    <w:rsid w:val="03A14A65"/>
    <w:rsid w:val="03A7148D"/>
    <w:rsid w:val="03E554AD"/>
    <w:rsid w:val="04423BC9"/>
    <w:rsid w:val="0447164F"/>
    <w:rsid w:val="04D97DEA"/>
    <w:rsid w:val="050A0F98"/>
    <w:rsid w:val="055C680E"/>
    <w:rsid w:val="060527A1"/>
    <w:rsid w:val="062B47F2"/>
    <w:rsid w:val="063341A3"/>
    <w:rsid w:val="06620D3D"/>
    <w:rsid w:val="06A3260B"/>
    <w:rsid w:val="06C4775E"/>
    <w:rsid w:val="06D957DA"/>
    <w:rsid w:val="07CE25F1"/>
    <w:rsid w:val="08087EAC"/>
    <w:rsid w:val="08130493"/>
    <w:rsid w:val="08451319"/>
    <w:rsid w:val="084617D5"/>
    <w:rsid w:val="08537E5E"/>
    <w:rsid w:val="087C46BF"/>
    <w:rsid w:val="089E0A9B"/>
    <w:rsid w:val="0A0B0883"/>
    <w:rsid w:val="0A3D71FE"/>
    <w:rsid w:val="0A7116C3"/>
    <w:rsid w:val="0A894CC3"/>
    <w:rsid w:val="0AC0258F"/>
    <w:rsid w:val="0AE969E5"/>
    <w:rsid w:val="0B14464C"/>
    <w:rsid w:val="0B373BF0"/>
    <w:rsid w:val="0B685B49"/>
    <w:rsid w:val="0B704C32"/>
    <w:rsid w:val="0B730F34"/>
    <w:rsid w:val="0BA2461C"/>
    <w:rsid w:val="0BB5204B"/>
    <w:rsid w:val="0BFC6280"/>
    <w:rsid w:val="0C9D28A2"/>
    <w:rsid w:val="0CAB1B2E"/>
    <w:rsid w:val="0D0A2DC1"/>
    <w:rsid w:val="0D8157E3"/>
    <w:rsid w:val="0D8A2C0D"/>
    <w:rsid w:val="0DC136F0"/>
    <w:rsid w:val="0E424CD5"/>
    <w:rsid w:val="0F275048"/>
    <w:rsid w:val="10964100"/>
    <w:rsid w:val="10A970D2"/>
    <w:rsid w:val="10B20FAC"/>
    <w:rsid w:val="10F173DA"/>
    <w:rsid w:val="10F60DAC"/>
    <w:rsid w:val="11566A1E"/>
    <w:rsid w:val="117E19E1"/>
    <w:rsid w:val="11A10D37"/>
    <w:rsid w:val="11C7115D"/>
    <w:rsid w:val="11E70CC8"/>
    <w:rsid w:val="125410D2"/>
    <w:rsid w:val="12702433"/>
    <w:rsid w:val="127700B2"/>
    <w:rsid w:val="137926B8"/>
    <w:rsid w:val="137F256B"/>
    <w:rsid w:val="13CD5AC1"/>
    <w:rsid w:val="14223E89"/>
    <w:rsid w:val="14A1365D"/>
    <w:rsid w:val="14E24A16"/>
    <w:rsid w:val="15044E99"/>
    <w:rsid w:val="15133D43"/>
    <w:rsid w:val="15BE364E"/>
    <w:rsid w:val="161A6F6E"/>
    <w:rsid w:val="16EB121A"/>
    <w:rsid w:val="171B2B9F"/>
    <w:rsid w:val="17391985"/>
    <w:rsid w:val="182949D2"/>
    <w:rsid w:val="182C1879"/>
    <w:rsid w:val="183C73ED"/>
    <w:rsid w:val="18666BD8"/>
    <w:rsid w:val="188B5587"/>
    <w:rsid w:val="191F07D4"/>
    <w:rsid w:val="1A514D4F"/>
    <w:rsid w:val="1A523958"/>
    <w:rsid w:val="1A8B4DB1"/>
    <w:rsid w:val="1AD0080A"/>
    <w:rsid w:val="1B2725CB"/>
    <w:rsid w:val="1B6D0984"/>
    <w:rsid w:val="1B90605D"/>
    <w:rsid w:val="1CF10E46"/>
    <w:rsid w:val="1CFB1614"/>
    <w:rsid w:val="1D1917A7"/>
    <w:rsid w:val="1DCE1630"/>
    <w:rsid w:val="1DE9497E"/>
    <w:rsid w:val="1E050B85"/>
    <w:rsid w:val="1E361E9B"/>
    <w:rsid w:val="1E401641"/>
    <w:rsid w:val="1E5C5565"/>
    <w:rsid w:val="1E983FE3"/>
    <w:rsid w:val="1E9B5F30"/>
    <w:rsid w:val="1EA8356E"/>
    <w:rsid w:val="1F3A66D2"/>
    <w:rsid w:val="1F46488F"/>
    <w:rsid w:val="20197A77"/>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9751FE"/>
    <w:rsid w:val="24CD651D"/>
    <w:rsid w:val="24F512F2"/>
    <w:rsid w:val="25141337"/>
    <w:rsid w:val="251639CD"/>
    <w:rsid w:val="25297387"/>
    <w:rsid w:val="252B4F50"/>
    <w:rsid w:val="25746E3B"/>
    <w:rsid w:val="25C908E0"/>
    <w:rsid w:val="260D136E"/>
    <w:rsid w:val="26C349F5"/>
    <w:rsid w:val="26D04830"/>
    <w:rsid w:val="272F26C5"/>
    <w:rsid w:val="273E7089"/>
    <w:rsid w:val="27520CC8"/>
    <w:rsid w:val="27C11784"/>
    <w:rsid w:val="2843491F"/>
    <w:rsid w:val="289A5812"/>
    <w:rsid w:val="28B24373"/>
    <w:rsid w:val="28C71408"/>
    <w:rsid w:val="28F03E28"/>
    <w:rsid w:val="28F43810"/>
    <w:rsid w:val="292F1873"/>
    <w:rsid w:val="29E20CD4"/>
    <w:rsid w:val="2A160E9E"/>
    <w:rsid w:val="2A88712F"/>
    <w:rsid w:val="2A910BD6"/>
    <w:rsid w:val="2B270DEC"/>
    <w:rsid w:val="2B367158"/>
    <w:rsid w:val="2B7E6524"/>
    <w:rsid w:val="2BD8222A"/>
    <w:rsid w:val="2BDD2795"/>
    <w:rsid w:val="2BF4325E"/>
    <w:rsid w:val="2BFE403D"/>
    <w:rsid w:val="2C302D5D"/>
    <w:rsid w:val="2C436008"/>
    <w:rsid w:val="2C4F4B22"/>
    <w:rsid w:val="2CBE33C5"/>
    <w:rsid w:val="2CCE548F"/>
    <w:rsid w:val="2D1E4A56"/>
    <w:rsid w:val="2D1E57D4"/>
    <w:rsid w:val="2D5C7D12"/>
    <w:rsid w:val="2DFA50EF"/>
    <w:rsid w:val="2E1C1105"/>
    <w:rsid w:val="2E290073"/>
    <w:rsid w:val="2EA82BAB"/>
    <w:rsid w:val="2EFD3A73"/>
    <w:rsid w:val="2F81059A"/>
    <w:rsid w:val="2F9075AA"/>
    <w:rsid w:val="2FAA0586"/>
    <w:rsid w:val="30196052"/>
    <w:rsid w:val="310A0CDB"/>
    <w:rsid w:val="31614BC4"/>
    <w:rsid w:val="31A429E5"/>
    <w:rsid w:val="31D51C36"/>
    <w:rsid w:val="320B037A"/>
    <w:rsid w:val="32413982"/>
    <w:rsid w:val="326E079D"/>
    <w:rsid w:val="32925132"/>
    <w:rsid w:val="331062A7"/>
    <w:rsid w:val="331A3008"/>
    <w:rsid w:val="336B6E8A"/>
    <w:rsid w:val="33AF6F38"/>
    <w:rsid w:val="33BA7BAA"/>
    <w:rsid w:val="33BC77FE"/>
    <w:rsid w:val="33D517AC"/>
    <w:rsid w:val="34044C7C"/>
    <w:rsid w:val="343011AC"/>
    <w:rsid w:val="34343F51"/>
    <w:rsid w:val="346C44DF"/>
    <w:rsid w:val="348D1CE6"/>
    <w:rsid w:val="34A1768B"/>
    <w:rsid w:val="35367AE6"/>
    <w:rsid w:val="35DC4B6B"/>
    <w:rsid w:val="35E079E9"/>
    <w:rsid w:val="36001BE6"/>
    <w:rsid w:val="36517092"/>
    <w:rsid w:val="36B90C4E"/>
    <w:rsid w:val="36BB30E7"/>
    <w:rsid w:val="36BF6DFF"/>
    <w:rsid w:val="36F43C92"/>
    <w:rsid w:val="37790AA1"/>
    <w:rsid w:val="37825A3A"/>
    <w:rsid w:val="385767DD"/>
    <w:rsid w:val="38B8268F"/>
    <w:rsid w:val="38F0386C"/>
    <w:rsid w:val="39011A2F"/>
    <w:rsid w:val="3918205C"/>
    <w:rsid w:val="395F3611"/>
    <w:rsid w:val="399262D6"/>
    <w:rsid w:val="3A086B3E"/>
    <w:rsid w:val="3A841C57"/>
    <w:rsid w:val="3B181EF3"/>
    <w:rsid w:val="3C241F33"/>
    <w:rsid w:val="3C517DEA"/>
    <w:rsid w:val="3C5C324E"/>
    <w:rsid w:val="3C6C6DC1"/>
    <w:rsid w:val="3C9562FB"/>
    <w:rsid w:val="3D071D07"/>
    <w:rsid w:val="3D100251"/>
    <w:rsid w:val="3D2E05FF"/>
    <w:rsid w:val="3DEB5C8F"/>
    <w:rsid w:val="3E1250DD"/>
    <w:rsid w:val="3E135740"/>
    <w:rsid w:val="3E3543D8"/>
    <w:rsid w:val="3E617357"/>
    <w:rsid w:val="3E691AF4"/>
    <w:rsid w:val="3E8D2BEB"/>
    <w:rsid w:val="3EB9209C"/>
    <w:rsid w:val="3F4545BC"/>
    <w:rsid w:val="3F7D123A"/>
    <w:rsid w:val="3F915215"/>
    <w:rsid w:val="3FE80445"/>
    <w:rsid w:val="40020A72"/>
    <w:rsid w:val="405E57C5"/>
    <w:rsid w:val="409D78E0"/>
    <w:rsid w:val="414C173A"/>
    <w:rsid w:val="41C73441"/>
    <w:rsid w:val="421D7CD2"/>
    <w:rsid w:val="4272319A"/>
    <w:rsid w:val="42C377B1"/>
    <w:rsid w:val="42C8307C"/>
    <w:rsid w:val="43041297"/>
    <w:rsid w:val="43125008"/>
    <w:rsid w:val="43253309"/>
    <w:rsid w:val="43447E71"/>
    <w:rsid w:val="438628F8"/>
    <w:rsid w:val="43C45799"/>
    <w:rsid w:val="44152C24"/>
    <w:rsid w:val="443E6DC3"/>
    <w:rsid w:val="44BE71B3"/>
    <w:rsid w:val="450A13F6"/>
    <w:rsid w:val="454327DA"/>
    <w:rsid w:val="45435F78"/>
    <w:rsid w:val="45D159BB"/>
    <w:rsid w:val="46026A62"/>
    <w:rsid w:val="46A50F51"/>
    <w:rsid w:val="46BC388F"/>
    <w:rsid w:val="46EC0E7C"/>
    <w:rsid w:val="47C276D4"/>
    <w:rsid w:val="485E0877"/>
    <w:rsid w:val="488B6F5D"/>
    <w:rsid w:val="489F1FD9"/>
    <w:rsid w:val="48D60FB7"/>
    <w:rsid w:val="498F2F81"/>
    <w:rsid w:val="49AA0560"/>
    <w:rsid w:val="49D62DC6"/>
    <w:rsid w:val="4A43323F"/>
    <w:rsid w:val="4B9D2885"/>
    <w:rsid w:val="4BC820C5"/>
    <w:rsid w:val="4BD207C0"/>
    <w:rsid w:val="4CC66A88"/>
    <w:rsid w:val="4CEF16B6"/>
    <w:rsid w:val="4DD17042"/>
    <w:rsid w:val="4DE20C63"/>
    <w:rsid w:val="4E47193D"/>
    <w:rsid w:val="4EB8520D"/>
    <w:rsid w:val="4EC749DE"/>
    <w:rsid w:val="4F5F3A1B"/>
    <w:rsid w:val="4F964E6C"/>
    <w:rsid w:val="4F9B4090"/>
    <w:rsid w:val="4FE4646B"/>
    <w:rsid w:val="4FEE78C2"/>
    <w:rsid w:val="4FFE23E5"/>
    <w:rsid w:val="501F7D7A"/>
    <w:rsid w:val="50356422"/>
    <w:rsid w:val="504949AE"/>
    <w:rsid w:val="5050674E"/>
    <w:rsid w:val="50511165"/>
    <w:rsid w:val="50625910"/>
    <w:rsid w:val="51C12041"/>
    <w:rsid w:val="520C7EEA"/>
    <w:rsid w:val="527D7ED1"/>
    <w:rsid w:val="531B0499"/>
    <w:rsid w:val="53445D64"/>
    <w:rsid w:val="534E5A50"/>
    <w:rsid w:val="53854C5A"/>
    <w:rsid w:val="53C12973"/>
    <w:rsid w:val="53E11C59"/>
    <w:rsid w:val="53E563EC"/>
    <w:rsid w:val="544A2FCF"/>
    <w:rsid w:val="54DA43EE"/>
    <w:rsid w:val="54DB49F0"/>
    <w:rsid w:val="54EE0F0A"/>
    <w:rsid w:val="54F110C2"/>
    <w:rsid w:val="570D7E57"/>
    <w:rsid w:val="573A2334"/>
    <w:rsid w:val="5795780D"/>
    <w:rsid w:val="57B6549C"/>
    <w:rsid w:val="57EC40DB"/>
    <w:rsid w:val="581560CC"/>
    <w:rsid w:val="583071AC"/>
    <w:rsid w:val="585D31F8"/>
    <w:rsid w:val="58956A5A"/>
    <w:rsid w:val="58A5653A"/>
    <w:rsid w:val="59302A34"/>
    <w:rsid w:val="59B8001E"/>
    <w:rsid w:val="5A344AA7"/>
    <w:rsid w:val="5ADF5948"/>
    <w:rsid w:val="5AF4565F"/>
    <w:rsid w:val="5B264689"/>
    <w:rsid w:val="5BAA4BFA"/>
    <w:rsid w:val="5C5A0297"/>
    <w:rsid w:val="5C9F709B"/>
    <w:rsid w:val="5D697AFA"/>
    <w:rsid w:val="5D827154"/>
    <w:rsid w:val="5D893683"/>
    <w:rsid w:val="5D95271B"/>
    <w:rsid w:val="5DAE7AE1"/>
    <w:rsid w:val="5DB7198A"/>
    <w:rsid w:val="5DBB23ED"/>
    <w:rsid w:val="5DC54187"/>
    <w:rsid w:val="5E1D2CC0"/>
    <w:rsid w:val="5E675ED5"/>
    <w:rsid w:val="5E7F05BB"/>
    <w:rsid w:val="5F640DA8"/>
    <w:rsid w:val="5F7344E6"/>
    <w:rsid w:val="5F8F40BA"/>
    <w:rsid w:val="5FFA0F20"/>
    <w:rsid w:val="6065676C"/>
    <w:rsid w:val="609A4C0D"/>
    <w:rsid w:val="616E7ECE"/>
    <w:rsid w:val="620179B0"/>
    <w:rsid w:val="628F5507"/>
    <w:rsid w:val="62C517D5"/>
    <w:rsid w:val="63D43817"/>
    <w:rsid w:val="64231BAB"/>
    <w:rsid w:val="64352F2C"/>
    <w:rsid w:val="64490792"/>
    <w:rsid w:val="64517E89"/>
    <w:rsid w:val="64791C16"/>
    <w:rsid w:val="648633BA"/>
    <w:rsid w:val="649F6832"/>
    <w:rsid w:val="64B7528D"/>
    <w:rsid w:val="64E8625E"/>
    <w:rsid w:val="64F0697B"/>
    <w:rsid w:val="652F71EF"/>
    <w:rsid w:val="653D09C9"/>
    <w:rsid w:val="654F35D6"/>
    <w:rsid w:val="657E0B27"/>
    <w:rsid w:val="659B52CF"/>
    <w:rsid w:val="65DF7CF8"/>
    <w:rsid w:val="65EC7300"/>
    <w:rsid w:val="66237786"/>
    <w:rsid w:val="664A1F7D"/>
    <w:rsid w:val="668447B6"/>
    <w:rsid w:val="66B54FCA"/>
    <w:rsid w:val="675867AC"/>
    <w:rsid w:val="67866F6C"/>
    <w:rsid w:val="67910702"/>
    <w:rsid w:val="67A04DBD"/>
    <w:rsid w:val="67C92433"/>
    <w:rsid w:val="67EA64FD"/>
    <w:rsid w:val="68527461"/>
    <w:rsid w:val="6926364F"/>
    <w:rsid w:val="692A2FE8"/>
    <w:rsid w:val="69425BA8"/>
    <w:rsid w:val="694D05C5"/>
    <w:rsid w:val="6962586E"/>
    <w:rsid w:val="6A2C6C03"/>
    <w:rsid w:val="6A8075A1"/>
    <w:rsid w:val="6B365669"/>
    <w:rsid w:val="6B777738"/>
    <w:rsid w:val="6B8A1B1F"/>
    <w:rsid w:val="6BA452F6"/>
    <w:rsid w:val="6BAD53FF"/>
    <w:rsid w:val="6C1430A0"/>
    <w:rsid w:val="6C1F1D7D"/>
    <w:rsid w:val="6C69661C"/>
    <w:rsid w:val="6C783696"/>
    <w:rsid w:val="6C8B2C36"/>
    <w:rsid w:val="6C931C4A"/>
    <w:rsid w:val="6CC53349"/>
    <w:rsid w:val="6D320183"/>
    <w:rsid w:val="6D4702A3"/>
    <w:rsid w:val="6D60292E"/>
    <w:rsid w:val="6DAA2F0D"/>
    <w:rsid w:val="6DDD4953"/>
    <w:rsid w:val="6DE37539"/>
    <w:rsid w:val="6DF3540E"/>
    <w:rsid w:val="6E0B3880"/>
    <w:rsid w:val="6E447B3E"/>
    <w:rsid w:val="6FA960C3"/>
    <w:rsid w:val="701C746B"/>
    <w:rsid w:val="702A5BD2"/>
    <w:rsid w:val="708404F7"/>
    <w:rsid w:val="724848C2"/>
    <w:rsid w:val="725B69EB"/>
    <w:rsid w:val="7284788B"/>
    <w:rsid w:val="72886782"/>
    <w:rsid w:val="72A22539"/>
    <w:rsid w:val="72C86CF8"/>
    <w:rsid w:val="72F379EA"/>
    <w:rsid w:val="7312363D"/>
    <w:rsid w:val="73DB2B64"/>
    <w:rsid w:val="741A6CF2"/>
    <w:rsid w:val="744B6440"/>
    <w:rsid w:val="744D6746"/>
    <w:rsid w:val="74677EF2"/>
    <w:rsid w:val="748F4DF5"/>
    <w:rsid w:val="74AA239F"/>
    <w:rsid w:val="74CD2346"/>
    <w:rsid w:val="759F0F03"/>
    <w:rsid w:val="763153A2"/>
    <w:rsid w:val="76547AA1"/>
    <w:rsid w:val="76E433D8"/>
    <w:rsid w:val="770D696F"/>
    <w:rsid w:val="77227CA2"/>
    <w:rsid w:val="775D61FA"/>
    <w:rsid w:val="77834FB2"/>
    <w:rsid w:val="77D41DF4"/>
    <w:rsid w:val="78D55F49"/>
    <w:rsid w:val="791F1CA8"/>
    <w:rsid w:val="79227BAE"/>
    <w:rsid w:val="793C461A"/>
    <w:rsid w:val="793F4A4F"/>
    <w:rsid w:val="79D33EA6"/>
    <w:rsid w:val="79D35C19"/>
    <w:rsid w:val="7A074C81"/>
    <w:rsid w:val="7A191693"/>
    <w:rsid w:val="7B1C5B09"/>
    <w:rsid w:val="7BC20702"/>
    <w:rsid w:val="7BFA6323"/>
    <w:rsid w:val="7C696F27"/>
    <w:rsid w:val="7C9A4515"/>
    <w:rsid w:val="7CB27AC0"/>
    <w:rsid w:val="7D2941A7"/>
    <w:rsid w:val="7D84625F"/>
    <w:rsid w:val="7DDA43B0"/>
    <w:rsid w:val="7E4E0D71"/>
    <w:rsid w:val="7E6715EF"/>
    <w:rsid w:val="7E6D451D"/>
    <w:rsid w:val="7E926153"/>
    <w:rsid w:val="7ED33298"/>
    <w:rsid w:val="7F8454F4"/>
    <w:rsid w:val="7FDF3241"/>
    <w:rsid w:val="7FF77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6D0931D8-4E70-48C7-9B20-A5A22FE92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character" w:customStyle="1" w:styleId="Char">
    <w:name w:val="页脚 Char"/>
    <w:link w:val="a3"/>
    <w:rPr>
      <w:kern w:val="2"/>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4"/>
    <w:rPr>
      <w:kern w:val="2"/>
      <w:sz w:val="18"/>
      <w:szCs w:val="18"/>
    </w:rPr>
  </w:style>
  <w:style w:type="paragraph" w:styleId="a5">
    <w:name w:val="Title"/>
    <w:basedOn w:val="a"/>
    <w:next w:val="a"/>
    <w:link w:val="Char1"/>
    <w:qFormat/>
    <w:pPr>
      <w:spacing w:before="240" w:after="60"/>
      <w:jc w:val="center"/>
      <w:outlineLvl w:val="0"/>
    </w:pPr>
    <w:rPr>
      <w:rFonts w:ascii="Calibri Light" w:hAnsi="Calibri Light"/>
      <w:b/>
      <w:bCs/>
      <w:sz w:val="32"/>
      <w:szCs w:val="32"/>
    </w:rPr>
  </w:style>
  <w:style w:type="character" w:customStyle="1" w:styleId="Char1">
    <w:name w:val="标题 Char"/>
    <w:link w:val="a5"/>
    <w:rPr>
      <w:rFonts w:ascii="Calibri Light" w:hAnsi="Calibri Light"/>
      <w:b/>
      <w:bCs/>
      <w:kern w:val="2"/>
      <w:sz w:val="32"/>
      <w:szCs w:val="32"/>
    </w:rPr>
  </w:style>
  <w:style w:type="table" w:styleId="a6">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qFormat/>
  </w:style>
  <w:style w:type="character" w:customStyle="1" w:styleId="font01">
    <w:name w:val="font01"/>
    <w:rPr>
      <w:rFonts w:ascii="宋体" w:eastAsia="宋体" w:hAnsi="宋体" w:cs="宋体" w:hint="eastAsia"/>
      <w:i w:val="0"/>
      <w:color w:val="000000"/>
      <w:sz w:val="18"/>
      <w:szCs w:val="18"/>
      <w:u w:val="none"/>
    </w:rPr>
  </w:style>
  <w:style w:type="character" w:customStyle="1" w:styleId="apple-converted-space">
    <w:name w:val="apple-converted-space"/>
    <w:rPr>
      <w:rFonts w:cs="Times New Roman"/>
    </w:rPr>
  </w:style>
  <w:style w:type="paragraph" w:customStyle="1" w:styleId="1">
    <w:name w:val="列出段落1"/>
    <w:basedOn w:val="a"/>
    <w:pPr>
      <w:ind w:firstLineChars="200" w:firstLine="420"/>
    </w:pPr>
  </w:style>
  <w:style w:type="paragraph" w:customStyle="1" w:styleId="10">
    <w:name w:val="列出段落1"/>
    <w:basedOn w:val="a"/>
    <w:qFormat/>
    <w:pPr>
      <w:ind w:firstLineChars="200" w:firstLine="420"/>
    </w:pPr>
  </w:style>
  <w:style w:type="paragraph" w:styleId="a8">
    <w:name w:val="Balloon Text"/>
    <w:basedOn w:val="a"/>
    <w:link w:val="Char2"/>
    <w:rsid w:val="00461FFA"/>
    <w:pPr>
      <w:spacing w:line="240" w:lineRule="auto"/>
    </w:pPr>
    <w:rPr>
      <w:sz w:val="18"/>
      <w:szCs w:val="18"/>
    </w:rPr>
  </w:style>
  <w:style w:type="character" w:customStyle="1" w:styleId="Char2">
    <w:name w:val="批注框文本 Char"/>
    <w:basedOn w:val="a0"/>
    <w:link w:val="a8"/>
    <w:rsid w:val="00461FF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wmf"/><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340</TotalTime>
  <Pages>13</Pages>
  <Words>1840</Words>
  <Characters>10489</Characters>
  <Application>Microsoft Office Word</Application>
  <DocSecurity>0</DocSecurity>
  <PresentationFormat/>
  <Lines>87</Lines>
  <Paragraphs>24</Paragraphs>
  <Slides>0</Slides>
  <Notes>0</Notes>
  <HiddenSlides>0</HiddenSlides>
  <MMClips>0</MMClips>
  <ScaleCrop>false</ScaleCrop>
  <Manager/>
  <Company>Microsoft China</Company>
  <LinksUpToDate>false</LinksUpToDate>
  <CharactersWithSpaces>12305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曾衡杰</cp:lastModifiedBy>
  <cp:revision>18</cp:revision>
  <cp:lastPrinted>2016-01-16T07:02:00Z</cp:lastPrinted>
  <dcterms:created xsi:type="dcterms:W3CDTF">2024-01-25T01:32:00Z</dcterms:created>
  <dcterms:modified xsi:type="dcterms:W3CDTF">2024-01-30T07:36:00Z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A48FFD45438F45BDBB6E5E7CE2F9A799</vt:lpwstr>
  </property>
</Properties>
</file>