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F0" w:rsidRPr="00BC26F0" w:rsidRDefault="00BC26F0" w:rsidP="00BC26F0">
      <w:pPr>
        <w:snapToGrid w:val="0"/>
        <w:jc w:val="center"/>
        <w:rPr>
          <w:szCs w:val="21"/>
        </w:rPr>
      </w:pPr>
      <w:r w:rsidRPr="00BC26F0">
        <w:rPr>
          <w:noProof/>
          <w:szCs w:val="21"/>
        </w:rPr>
        <w:drawing>
          <wp:inline distT="0" distB="0" distL="0" distR="0">
            <wp:extent cx="198755" cy="174625"/>
            <wp:effectExtent l="0" t="0" r="0"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BC26F0">
        <w:rPr>
          <w:szCs w:val="21"/>
        </w:rPr>
        <w:t>Safety Instruction</w:t>
      </w:r>
      <w:bookmarkEnd w:id="0"/>
    </w:p>
    <w:p w:rsidR="00BC26F0" w:rsidRPr="00BC26F0" w:rsidRDefault="00BC26F0" w:rsidP="00BC26F0">
      <w:pPr>
        <w:pStyle w:val="2"/>
        <w:numPr>
          <w:ilvl w:val="0"/>
          <w:numId w:val="4"/>
        </w:numPr>
        <w:snapToGrid w:val="0"/>
        <w:spacing w:line="240" w:lineRule="auto"/>
        <w:ind w:firstLineChars="0"/>
        <w:jc w:val="left"/>
        <w:rPr>
          <w:szCs w:val="21"/>
        </w:rPr>
      </w:pPr>
      <w:bookmarkStart w:id="1" w:name="OLE_LINK149"/>
      <w:r w:rsidRPr="00BC26F0">
        <w:rPr>
          <w:szCs w:val="21"/>
        </w:rPr>
        <w:t>Users are required to read the operation manual completely and carefully before installation or operation.</w:t>
      </w:r>
    </w:p>
    <w:p w:rsidR="00BC26F0" w:rsidRPr="00BC26F0" w:rsidRDefault="00BC26F0" w:rsidP="00BC26F0">
      <w:pPr>
        <w:pStyle w:val="2"/>
        <w:numPr>
          <w:ilvl w:val="0"/>
          <w:numId w:val="4"/>
        </w:numPr>
        <w:snapToGrid w:val="0"/>
        <w:spacing w:line="240" w:lineRule="auto"/>
        <w:ind w:firstLineChars="0"/>
        <w:jc w:val="left"/>
        <w:rPr>
          <w:szCs w:val="21"/>
        </w:rPr>
      </w:pPr>
      <w:bookmarkStart w:id="2" w:name="OLE_LINK152"/>
      <w:bookmarkStart w:id="3" w:name="OLE_LINK153"/>
      <w:bookmarkEnd w:id="1"/>
      <w:r w:rsidRPr="00BC26F0">
        <w:rPr>
          <w:szCs w:val="21"/>
        </w:rPr>
        <w:t xml:space="preserve">The product should be installed and pre-operated by well-trained persons. All power supplies must be turned off during the installation work, remember not to operate with power on. </w:t>
      </w:r>
    </w:p>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 xml:space="preserve">All the instruction marked with sign </w:t>
      </w:r>
      <w:r w:rsidRPr="00BC26F0">
        <w:rPr>
          <w:noProof/>
          <w:szCs w:val="21"/>
        </w:rPr>
        <w:drawing>
          <wp:inline distT="0" distB="0" distL="0" distR="0">
            <wp:extent cx="174625" cy="135255"/>
            <wp:effectExtent l="0" t="0" r="0" b="0"/>
            <wp:docPr id="5" name="图片 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BC26F0">
        <w:rPr>
          <w:szCs w:val="21"/>
        </w:rPr>
        <w:t xml:space="preserve"> must be observed or executed; otherwise, bodily injuries might occur.</w:t>
      </w:r>
    </w:p>
    <w:p w:rsidR="00BC26F0" w:rsidRPr="00BC26F0" w:rsidRDefault="00BC26F0" w:rsidP="00BC26F0">
      <w:pPr>
        <w:pStyle w:val="2"/>
        <w:numPr>
          <w:ilvl w:val="0"/>
          <w:numId w:val="4"/>
        </w:numPr>
        <w:snapToGrid w:val="0"/>
        <w:spacing w:line="240" w:lineRule="auto"/>
        <w:ind w:firstLineChars="0"/>
        <w:jc w:val="left"/>
        <w:rPr>
          <w:szCs w:val="21"/>
        </w:rPr>
      </w:pPr>
      <w:bookmarkStart w:id="4" w:name="OLE_LINK154"/>
      <w:bookmarkStart w:id="5" w:name="OLE_LINK155"/>
      <w:bookmarkEnd w:id="2"/>
      <w:bookmarkEnd w:id="3"/>
      <w:r w:rsidRPr="00BC26F0">
        <w:rPr>
          <w:szCs w:val="21"/>
        </w:rPr>
        <w:t xml:space="preserve">For perfect operation and safety, it is prohibited that using extension cable with multi-outlet for power connection. </w:t>
      </w:r>
    </w:p>
    <w:p w:rsidR="00BC26F0" w:rsidRPr="00BC26F0" w:rsidRDefault="00BC26F0" w:rsidP="00BC26F0">
      <w:pPr>
        <w:pStyle w:val="2"/>
        <w:numPr>
          <w:ilvl w:val="0"/>
          <w:numId w:val="4"/>
        </w:numPr>
        <w:snapToGrid w:val="0"/>
        <w:spacing w:line="240" w:lineRule="auto"/>
        <w:ind w:firstLineChars="0"/>
        <w:jc w:val="left"/>
        <w:rPr>
          <w:szCs w:val="21"/>
        </w:rPr>
      </w:pPr>
      <w:bookmarkStart w:id="6" w:name="OLE_LINK156"/>
      <w:bookmarkEnd w:id="4"/>
      <w:bookmarkEnd w:id="5"/>
      <w:r w:rsidRPr="00BC26F0">
        <w:rPr>
          <w:szCs w:val="21"/>
        </w:rPr>
        <w:t>When connecting the power cord, it must be determined that the operating voltage conforms to the rated voltage value specified in the product identification.</w:t>
      </w:r>
    </w:p>
    <w:p w:rsidR="00BC26F0" w:rsidRPr="00BC26F0" w:rsidRDefault="00BC26F0" w:rsidP="00BC26F0">
      <w:pPr>
        <w:pStyle w:val="2"/>
        <w:numPr>
          <w:ilvl w:val="0"/>
          <w:numId w:val="4"/>
        </w:numPr>
        <w:snapToGrid w:val="0"/>
        <w:spacing w:line="240" w:lineRule="auto"/>
        <w:ind w:firstLineChars="0"/>
        <w:jc w:val="left"/>
        <w:rPr>
          <w:szCs w:val="21"/>
        </w:rPr>
      </w:pPr>
      <w:bookmarkStart w:id="7" w:name="OLE_LINK166"/>
      <w:bookmarkEnd w:id="6"/>
      <w:r w:rsidRPr="00BC26F0">
        <w:rPr>
          <w:szCs w:val="21"/>
        </w:rPr>
        <w:t>Don</w:t>
      </w:r>
      <w:proofErr w:type="gramStart"/>
      <w:r w:rsidR="008871DC">
        <w:rPr>
          <w:szCs w:val="21"/>
        </w:rPr>
        <w:t>’</w:t>
      </w:r>
      <w:proofErr w:type="gramEnd"/>
      <w:r w:rsidRPr="00BC26F0">
        <w:rPr>
          <w:szCs w:val="21"/>
        </w:rPr>
        <w:t>t operate in direct sun light</w:t>
      </w:r>
      <w:r w:rsidRPr="00BC26F0">
        <w:rPr>
          <w:szCs w:val="21"/>
        </w:rPr>
        <w:t>，</w:t>
      </w:r>
      <w:r w:rsidRPr="00BC26F0">
        <w:rPr>
          <w:szCs w:val="21"/>
        </w:rPr>
        <w:t>outdoors area and where the room temperature is over 45°C or below 0°C.</w:t>
      </w:r>
    </w:p>
    <w:p w:rsidR="00BC26F0" w:rsidRPr="00BC26F0" w:rsidRDefault="00BC26F0" w:rsidP="00BC26F0">
      <w:pPr>
        <w:pStyle w:val="2"/>
        <w:numPr>
          <w:ilvl w:val="0"/>
          <w:numId w:val="4"/>
        </w:numPr>
        <w:snapToGrid w:val="0"/>
        <w:spacing w:line="240" w:lineRule="auto"/>
        <w:ind w:firstLineChars="0"/>
        <w:jc w:val="left"/>
        <w:rPr>
          <w:szCs w:val="21"/>
        </w:rPr>
      </w:pPr>
      <w:bookmarkStart w:id="8" w:name="OLE_LINK167"/>
      <w:bookmarkStart w:id="9" w:name="OLE_LINK168"/>
      <w:bookmarkEnd w:id="7"/>
      <w:r w:rsidRPr="00BC26F0">
        <w:rPr>
          <w:szCs w:val="21"/>
        </w:rPr>
        <w:t>Please avoid operating near the heater at dew area or at the humidity below 10% or above 90%.</w:t>
      </w:r>
    </w:p>
    <w:p w:rsidR="00BC26F0" w:rsidRPr="00BC26F0" w:rsidRDefault="00BC26F0" w:rsidP="00BC26F0">
      <w:pPr>
        <w:pStyle w:val="2"/>
        <w:numPr>
          <w:ilvl w:val="0"/>
          <w:numId w:val="4"/>
        </w:numPr>
        <w:snapToGrid w:val="0"/>
        <w:spacing w:line="240" w:lineRule="auto"/>
        <w:ind w:firstLineChars="0"/>
        <w:jc w:val="left"/>
        <w:rPr>
          <w:szCs w:val="21"/>
        </w:rPr>
      </w:pPr>
      <w:bookmarkStart w:id="10" w:name="OLE_LINK169"/>
      <w:bookmarkEnd w:id="8"/>
      <w:bookmarkEnd w:id="9"/>
      <w:r w:rsidRPr="00BC26F0">
        <w:rPr>
          <w:szCs w:val="21"/>
        </w:rPr>
        <w:t>Don</w:t>
      </w:r>
      <w:r w:rsidR="000F4842">
        <w:rPr>
          <w:szCs w:val="21"/>
        </w:rPr>
        <w:t>’</w:t>
      </w:r>
      <w:r w:rsidRPr="00BC26F0">
        <w:rPr>
          <w:szCs w:val="21"/>
        </w:rPr>
        <w:t>t operate in area with heavy dust, corrosive substance or volatile gas.</w:t>
      </w:r>
    </w:p>
    <w:p w:rsidR="00BC26F0" w:rsidRPr="00BC26F0" w:rsidRDefault="00BC26F0" w:rsidP="00BC26F0">
      <w:pPr>
        <w:pStyle w:val="2"/>
        <w:numPr>
          <w:ilvl w:val="0"/>
          <w:numId w:val="4"/>
        </w:numPr>
        <w:snapToGrid w:val="0"/>
        <w:spacing w:line="240" w:lineRule="auto"/>
        <w:ind w:firstLineChars="0"/>
        <w:jc w:val="left"/>
        <w:rPr>
          <w:szCs w:val="21"/>
        </w:rPr>
      </w:pPr>
      <w:bookmarkStart w:id="11" w:name="OLE_LINK170"/>
      <w:bookmarkStart w:id="12" w:name="OLE_LINK171"/>
      <w:bookmarkEnd w:id="10"/>
      <w:r w:rsidRPr="00BC26F0">
        <w:rPr>
          <w:szCs w:val="21"/>
        </w:rPr>
        <w:t>Avoid power cord being applied by heavy objects or excessive force, or over bend.</w:t>
      </w:r>
    </w:p>
    <w:p w:rsidR="00BC26F0" w:rsidRPr="00BC26F0" w:rsidRDefault="00BC26F0" w:rsidP="00BC26F0">
      <w:pPr>
        <w:pStyle w:val="2"/>
        <w:numPr>
          <w:ilvl w:val="0"/>
          <w:numId w:val="4"/>
        </w:numPr>
        <w:snapToGrid w:val="0"/>
        <w:spacing w:line="240" w:lineRule="auto"/>
        <w:ind w:firstLineChars="0"/>
        <w:jc w:val="left"/>
        <w:rPr>
          <w:szCs w:val="21"/>
        </w:rPr>
      </w:pPr>
      <w:bookmarkStart w:id="13" w:name="OLE_LINK172"/>
      <w:bookmarkStart w:id="14" w:name="OLE_LINK173"/>
      <w:bookmarkEnd w:id="11"/>
      <w:bookmarkEnd w:id="12"/>
      <w:r w:rsidRPr="00BC26F0">
        <w:rPr>
          <w:szCs w:val="21"/>
        </w:rPr>
        <w:t>The earth wire of power cord must be connected to the system ground of the production plant by proper size of conductions and terminals. This connection should be fixed permanently.</w:t>
      </w:r>
    </w:p>
    <w:p w:rsidR="00BC26F0" w:rsidRPr="00BC26F0" w:rsidRDefault="00BC26F0" w:rsidP="00BC26F0">
      <w:pPr>
        <w:pStyle w:val="2"/>
        <w:numPr>
          <w:ilvl w:val="0"/>
          <w:numId w:val="4"/>
        </w:numPr>
        <w:snapToGrid w:val="0"/>
        <w:spacing w:line="240" w:lineRule="auto"/>
        <w:ind w:firstLineChars="0"/>
        <w:jc w:val="left"/>
        <w:rPr>
          <w:szCs w:val="21"/>
        </w:rPr>
      </w:pPr>
      <w:bookmarkStart w:id="15" w:name="OLE_LINK174"/>
      <w:bookmarkStart w:id="16" w:name="OLE_LINK175"/>
      <w:bookmarkEnd w:id="13"/>
      <w:bookmarkEnd w:id="14"/>
      <w:r w:rsidRPr="00BC26F0">
        <w:rPr>
          <w:szCs w:val="21"/>
        </w:rPr>
        <w:t>All the moving portions must be prevented to be exposed by the parts provided.</w:t>
      </w:r>
    </w:p>
    <w:p w:rsidR="00BC26F0" w:rsidRPr="00BC26F0" w:rsidRDefault="00BC26F0" w:rsidP="00BC26F0">
      <w:pPr>
        <w:pStyle w:val="2"/>
        <w:numPr>
          <w:ilvl w:val="0"/>
          <w:numId w:val="4"/>
        </w:numPr>
        <w:snapToGrid w:val="0"/>
        <w:spacing w:line="240" w:lineRule="auto"/>
        <w:ind w:firstLineChars="0"/>
        <w:jc w:val="left"/>
        <w:rPr>
          <w:szCs w:val="21"/>
        </w:rPr>
      </w:pPr>
      <w:bookmarkStart w:id="17" w:name="OLE_LINK176"/>
      <w:bookmarkEnd w:id="15"/>
      <w:bookmarkEnd w:id="16"/>
      <w:r w:rsidRPr="00BC26F0">
        <w:rPr>
          <w:szCs w:val="21"/>
        </w:rPr>
        <w:t>Turing on the machine in the first time, operate the sewing machine at low speed and check the correct rotation direction.</w:t>
      </w:r>
    </w:p>
    <w:p w:rsidR="00BC26F0" w:rsidRPr="00BC26F0" w:rsidRDefault="00BC26F0" w:rsidP="00BC26F0">
      <w:pPr>
        <w:pStyle w:val="2"/>
        <w:numPr>
          <w:ilvl w:val="0"/>
          <w:numId w:val="4"/>
        </w:numPr>
        <w:snapToGrid w:val="0"/>
        <w:spacing w:line="240" w:lineRule="auto"/>
        <w:ind w:firstLineChars="0"/>
        <w:jc w:val="left"/>
        <w:rPr>
          <w:szCs w:val="21"/>
        </w:rPr>
      </w:pPr>
      <w:bookmarkStart w:id="18" w:name="OLE_LINK177"/>
      <w:bookmarkStart w:id="19" w:name="OLE_LINK178"/>
      <w:bookmarkEnd w:id="17"/>
      <w:r w:rsidRPr="00BC26F0">
        <w:rPr>
          <w:szCs w:val="21"/>
        </w:rPr>
        <w:t xml:space="preserve">Turn off the power before the following operation: </w:t>
      </w:r>
    </w:p>
    <w:p w:rsidR="00BC26F0" w:rsidRPr="00BC26F0" w:rsidRDefault="00BC26F0" w:rsidP="00BC26F0">
      <w:pPr>
        <w:snapToGrid w:val="0"/>
        <w:ind w:leftChars="202" w:left="424"/>
        <w:jc w:val="left"/>
        <w:rPr>
          <w:szCs w:val="21"/>
        </w:rPr>
      </w:pPr>
      <w:bookmarkStart w:id="20" w:name="OLE_LINK179"/>
      <w:bookmarkStart w:id="21" w:name="OLE_LINK180"/>
      <w:bookmarkEnd w:id="18"/>
      <w:bookmarkEnd w:id="19"/>
      <w:r w:rsidRPr="00BC26F0">
        <w:rPr>
          <w:szCs w:val="21"/>
        </w:rPr>
        <w:t>1. Connecting or disconnecting any connectors on the control box or motor.</w:t>
      </w:r>
    </w:p>
    <w:p w:rsidR="00BC26F0" w:rsidRPr="00BC26F0" w:rsidRDefault="00BC26F0" w:rsidP="00BC26F0">
      <w:pPr>
        <w:snapToGrid w:val="0"/>
        <w:ind w:leftChars="202" w:left="424"/>
        <w:jc w:val="left"/>
        <w:rPr>
          <w:szCs w:val="21"/>
        </w:rPr>
      </w:pPr>
      <w:bookmarkStart w:id="22" w:name="OLE_LINK181"/>
      <w:bookmarkStart w:id="23" w:name="OLE_LINK182"/>
      <w:bookmarkEnd w:id="20"/>
      <w:bookmarkEnd w:id="21"/>
      <w:r w:rsidRPr="00BC26F0">
        <w:rPr>
          <w:szCs w:val="21"/>
        </w:rPr>
        <w:t>2. Threading needle.</w:t>
      </w:r>
    </w:p>
    <w:p w:rsidR="00BC26F0" w:rsidRPr="00BC26F0" w:rsidRDefault="00BC26F0" w:rsidP="00BC26F0">
      <w:pPr>
        <w:snapToGrid w:val="0"/>
        <w:ind w:leftChars="202" w:left="424"/>
        <w:jc w:val="left"/>
        <w:rPr>
          <w:szCs w:val="21"/>
        </w:rPr>
      </w:pPr>
      <w:bookmarkStart w:id="24" w:name="OLE_LINK183"/>
      <w:bookmarkStart w:id="25" w:name="OLE_LINK184"/>
      <w:bookmarkEnd w:id="22"/>
      <w:bookmarkEnd w:id="23"/>
      <w:r w:rsidRPr="00BC26F0">
        <w:rPr>
          <w:szCs w:val="21"/>
        </w:rPr>
        <w:t>3. Raising the machine head.</w:t>
      </w:r>
    </w:p>
    <w:p w:rsidR="00BC26F0" w:rsidRPr="00BC26F0" w:rsidRDefault="00BC26F0" w:rsidP="00BC26F0">
      <w:pPr>
        <w:snapToGrid w:val="0"/>
        <w:ind w:leftChars="202" w:left="424"/>
        <w:jc w:val="left"/>
        <w:rPr>
          <w:szCs w:val="21"/>
        </w:rPr>
      </w:pPr>
      <w:bookmarkStart w:id="26" w:name="OLE_LINK185"/>
      <w:bookmarkStart w:id="27" w:name="OLE_LINK186"/>
      <w:bookmarkEnd w:id="24"/>
      <w:bookmarkEnd w:id="25"/>
      <w:r w:rsidRPr="00BC26F0">
        <w:rPr>
          <w:szCs w:val="21"/>
        </w:rPr>
        <w:t>4. Repairing or doing any mechanical adjustment.</w:t>
      </w:r>
    </w:p>
    <w:p w:rsidR="00BC26F0" w:rsidRPr="00BC26F0" w:rsidRDefault="00BC26F0" w:rsidP="00BC26F0">
      <w:pPr>
        <w:snapToGrid w:val="0"/>
        <w:ind w:leftChars="202" w:left="424"/>
        <w:jc w:val="left"/>
        <w:rPr>
          <w:szCs w:val="21"/>
        </w:rPr>
      </w:pPr>
      <w:bookmarkStart w:id="28" w:name="OLE_LINK187"/>
      <w:bookmarkStart w:id="29" w:name="OLE_LINK188"/>
      <w:bookmarkEnd w:id="26"/>
      <w:bookmarkEnd w:id="27"/>
      <w:r w:rsidRPr="00BC26F0">
        <w:rPr>
          <w:szCs w:val="21"/>
        </w:rPr>
        <w:t>5. Machines idling.</w:t>
      </w:r>
    </w:p>
    <w:p w:rsidR="00BC26F0" w:rsidRPr="00BC26F0" w:rsidRDefault="00BC26F0" w:rsidP="00BC26F0">
      <w:pPr>
        <w:numPr>
          <w:ilvl w:val="0"/>
          <w:numId w:val="4"/>
        </w:numPr>
        <w:snapToGrid w:val="0"/>
        <w:spacing w:line="240" w:lineRule="auto"/>
        <w:jc w:val="left"/>
        <w:rPr>
          <w:szCs w:val="21"/>
        </w:rPr>
      </w:pPr>
      <w:bookmarkStart w:id="30" w:name="OLE_LINK189"/>
      <w:bookmarkEnd w:id="28"/>
      <w:bookmarkEnd w:id="29"/>
      <w:r w:rsidRPr="00BC26F0">
        <w:rPr>
          <w:szCs w:val="21"/>
        </w:rPr>
        <w:t>Repairs and high level maintenance work should only be carried out by electronic technicians with appropriate training.</w:t>
      </w:r>
    </w:p>
    <w:p w:rsidR="00BC26F0" w:rsidRPr="00BC26F0" w:rsidRDefault="00BC26F0" w:rsidP="00BC26F0">
      <w:pPr>
        <w:pStyle w:val="2"/>
        <w:numPr>
          <w:ilvl w:val="0"/>
          <w:numId w:val="4"/>
        </w:numPr>
        <w:snapToGrid w:val="0"/>
        <w:spacing w:line="240" w:lineRule="auto"/>
        <w:ind w:firstLineChars="0"/>
        <w:jc w:val="left"/>
        <w:rPr>
          <w:szCs w:val="21"/>
        </w:rPr>
      </w:pPr>
      <w:bookmarkStart w:id="31" w:name="OLE_LINK190"/>
      <w:bookmarkStart w:id="32" w:name="OLE_LINK191"/>
      <w:bookmarkEnd w:id="30"/>
      <w:r w:rsidRPr="00BC26F0">
        <w:rPr>
          <w:szCs w:val="21"/>
        </w:rPr>
        <w:t>All the spare parts for repair must be provided or approved by the manufacturer.</w:t>
      </w:r>
    </w:p>
    <w:bookmarkEnd w:id="31"/>
    <w:bookmarkEnd w:id="32"/>
    <w:p w:rsidR="00BC26F0" w:rsidRPr="00BC26F0" w:rsidRDefault="00BC26F0" w:rsidP="00BC26F0">
      <w:pPr>
        <w:pStyle w:val="2"/>
        <w:numPr>
          <w:ilvl w:val="0"/>
          <w:numId w:val="4"/>
        </w:numPr>
        <w:snapToGrid w:val="0"/>
        <w:spacing w:line="240" w:lineRule="auto"/>
        <w:ind w:firstLineChars="0"/>
        <w:jc w:val="left"/>
        <w:rPr>
          <w:szCs w:val="21"/>
        </w:rPr>
      </w:pPr>
      <w:r w:rsidRPr="00BC26F0">
        <w:rPr>
          <w:szCs w:val="21"/>
        </w:rPr>
        <w:t>D</w:t>
      </w:r>
      <w:bookmarkStart w:id="33" w:name="OLE_LINK192"/>
      <w:bookmarkStart w:id="34" w:name="OLE_LINK193"/>
      <w:r w:rsidRPr="00BC26F0">
        <w:rPr>
          <w:szCs w:val="21"/>
        </w:rPr>
        <w:t>on’t use any objects or force to hit or ram the product.</w:t>
      </w:r>
    </w:p>
    <w:bookmarkEnd w:id="33"/>
    <w:bookmarkEnd w:id="34"/>
    <w:p w:rsidR="00BC26F0" w:rsidRPr="00BC26F0" w:rsidRDefault="00BC26F0" w:rsidP="00BC26F0">
      <w:pPr>
        <w:snapToGrid w:val="0"/>
        <w:ind w:left="422" w:firstLine="4"/>
        <w:jc w:val="left"/>
        <w:rPr>
          <w:b/>
          <w:szCs w:val="21"/>
        </w:rPr>
      </w:pPr>
      <w:r w:rsidRPr="00BC26F0">
        <w:rPr>
          <w:b/>
          <w:szCs w:val="21"/>
        </w:rPr>
        <w:t>Guarantee time</w:t>
      </w:r>
    </w:p>
    <w:p w:rsidR="00BC26F0" w:rsidRPr="00BC26F0" w:rsidRDefault="00BC26F0" w:rsidP="00BC26F0">
      <w:pPr>
        <w:snapToGrid w:val="0"/>
        <w:ind w:leftChars="201" w:left="422" w:firstLine="2"/>
        <w:jc w:val="left"/>
        <w:rPr>
          <w:szCs w:val="21"/>
        </w:rPr>
      </w:pPr>
      <w:r w:rsidRPr="00BC26F0">
        <w:rPr>
          <w:szCs w:val="21"/>
        </w:rPr>
        <w:t>Warranty period of this product is 1 year dated from purchasing, or within 2 years from ex-factory date.</w:t>
      </w:r>
    </w:p>
    <w:p w:rsidR="00BC26F0" w:rsidRPr="00BC26F0" w:rsidRDefault="00BC26F0" w:rsidP="00BC26F0">
      <w:pPr>
        <w:snapToGrid w:val="0"/>
        <w:ind w:firstLineChars="202" w:firstLine="426"/>
        <w:jc w:val="left"/>
        <w:rPr>
          <w:szCs w:val="21"/>
        </w:rPr>
      </w:pPr>
      <w:r w:rsidRPr="00BC26F0">
        <w:rPr>
          <w:b/>
          <w:szCs w:val="21"/>
        </w:rPr>
        <w:t>Warranty detail</w:t>
      </w:r>
    </w:p>
    <w:p w:rsidR="00BC26F0" w:rsidRPr="00BC26F0" w:rsidRDefault="00BC26F0" w:rsidP="00BC26F0">
      <w:pPr>
        <w:snapToGrid w:val="0"/>
        <w:ind w:leftChars="201" w:left="422" w:firstLine="2"/>
        <w:jc w:val="left"/>
        <w:rPr>
          <w:szCs w:val="21"/>
        </w:rPr>
      </w:pPr>
      <w:r w:rsidRPr="00BC26F0">
        <w:rPr>
          <w:szCs w:val="21"/>
        </w:rPr>
        <w:t>Any trouble found within warranty period under normal operation, it will be repaired free of charge. However, maintenance cost will be charged in the following cases even if within warranty period:</w:t>
      </w:r>
    </w:p>
    <w:p w:rsidR="00BC26F0" w:rsidRPr="00BC26F0" w:rsidRDefault="00BC26F0" w:rsidP="00BC26F0">
      <w:pPr>
        <w:pStyle w:val="2"/>
        <w:snapToGrid w:val="0"/>
        <w:ind w:left="426" w:firstLineChars="0" w:firstLine="0"/>
        <w:jc w:val="left"/>
        <w:rPr>
          <w:szCs w:val="21"/>
        </w:rPr>
      </w:pPr>
      <w:bookmarkStart w:id="35" w:name="OLE_LINK102"/>
      <w:bookmarkStart w:id="36" w:name="OLE_LINK103"/>
      <w:r w:rsidRPr="00BC26F0">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C26F0" w:rsidRPr="00BC26F0" w:rsidRDefault="00BC26F0" w:rsidP="00BC26F0">
      <w:pPr>
        <w:pStyle w:val="2"/>
        <w:snapToGrid w:val="0"/>
        <w:ind w:left="426" w:firstLineChars="0" w:firstLine="0"/>
        <w:jc w:val="left"/>
        <w:rPr>
          <w:szCs w:val="21"/>
        </w:rPr>
      </w:pPr>
      <w:r w:rsidRPr="00BC26F0">
        <w:rPr>
          <w:szCs w:val="21"/>
        </w:rPr>
        <w:t xml:space="preserve">2. Damage by fire, </w:t>
      </w:r>
      <w:r w:rsidR="00D6522F">
        <w:rPr>
          <w:rFonts w:hint="eastAsia"/>
          <w:szCs w:val="21"/>
        </w:rPr>
        <w:t>e</w:t>
      </w:r>
      <w:r w:rsidR="00D6522F">
        <w:rPr>
          <w:szCs w:val="21"/>
        </w:rPr>
        <w:t>arth</w:t>
      </w:r>
      <w:r w:rsidRPr="00BC26F0">
        <w:rPr>
          <w:szCs w:val="21"/>
        </w:rPr>
        <w:t>quake, lighting, wind, flood, salt corrosive, moisture, abnormal power voltage and any other damage cause by the natural disaster or by the inappropriate environments.</w:t>
      </w:r>
    </w:p>
    <w:p w:rsidR="00BC26F0" w:rsidRPr="00BC26F0" w:rsidRDefault="00BC26F0" w:rsidP="00BC26F0">
      <w:pPr>
        <w:pStyle w:val="2"/>
        <w:snapToGrid w:val="0"/>
        <w:ind w:left="426" w:firstLineChars="0" w:firstLine="0"/>
        <w:jc w:val="left"/>
        <w:rPr>
          <w:szCs w:val="21"/>
        </w:rPr>
      </w:pPr>
      <w:r w:rsidRPr="00BC26F0">
        <w:rPr>
          <w:szCs w:val="21"/>
        </w:rPr>
        <w:t>3. Dropping after purchasing or damage in transportation by customer himself or by customer’s shipping agency</w:t>
      </w:r>
    </w:p>
    <w:p w:rsidR="00BC26F0" w:rsidRPr="0047071B" w:rsidRDefault="00BC26F0" w:rsidP="00BC26F0">
      <w:pPr>
        <w:snapToGrid w:val="0"/>
        <w:ind w:leftChars="202" w:left="424" w:firstLine="2"/>
        <w:jc w:val="left"/>
        <w:rPr>
          <w:szCs w:val="21"/>
        </w:rPr>
      </w:pPr>
      <w:r w:rsidRPr="00BC26F0">
        <w:rPr>
          <w:rFonts w:eastAsia="微软雅黑"/>
          <w:color w:val="000000"/>
          <w:szCs w:val="21"/>
        </w:rPr>
        <w:t xml:space="preserve">* </w:t>
      </w:r>
      <w:r w:rsidRPr="00BC26F0">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3C42A9" w:rsidRPr="00BC26F0" w:rsidRDefault="003C42A9" w:rsidP="003C42A9">
      <w:pPr>
        <w:ind w:leftChars="202" w:left="424" w:firstLine="2"/>
        <w:jc w:val="left"/>
        <w:rPr>
          <w:rFonts w:asciiTheme="majorEastAsia" w:eastAsiaTheme="majorEastAsia" w:hAnsiTheme="majorEastAsia"/>
        </w:rPr>
      </w:pPr>
    </w:p>
    <w:p w:rsidR="003C42A9" w:rsidRPr="001D7347" w:rsidRDefault="003C42A9" w:rsidP="003C42A9">
      <w:pPr>
        <w:jc w:val="left"/>
        <w:rPr>
          <w:rFonts w:asciiTheme="majorEastAsia" w:eastAsiaTheme="majorEastAsia" w:hAnsiTheme="majorEastAsia"/>
        </w:rPr>
      </w:pPr>
    </w:p>
    <w:p w:rsidR="00BC26F0" w:rsidRDefault="00BC26F0" w:rsidP="003C42A9">
      <w:pPr>
        <w:rPr>
          <w:rFonts w:asciiTheme="majorEastAsia" w:eastAsiaTheme="majorEastAsia" w:hAnsiTheme="majorEastAsia"/>
          <w:b/>
        </w:rPr>
      </w:pPr>
    </w:p>
    <w:p w:rsidR="003C42A9" w:rsidRPr="00634587" w:rsidRDefault="003C42A9" w:rsidP="003C42A9">
      <w:pPr>
        <w:rPr>
          <w:rFonts w:eastAsiaTheme="majorEastAsia"/>
          <w:b/>
        </w:rPr>
      </w:pPr>
      <w:r w:rsidRPr="00634587">
        <w:rPr>
          <w:rFonts w:eastAsiaTheme="majorEastAsia"/>
          <w:b/>
        </w:rPr>
        <w:lastRenderedPageBreak/>
        <w:t>1</w:t>
      </w:r>
      <w:r w:rsidR="00634587">
        <w:rPr>
          <w:rFonts w:eastAsiaTheme="majorEastAsia" w:hint="eastAsia"/>
          <w:b/>
        </w:rPr>
        <w:t>.</w:t>
      </w:r>
      <w:r w:rsidR="00634587">
        <w:rPr>
          <w:rFonts w:eastAsiaTheme="majorEastAsia"/>
          <w:b/>
        </w:rPr>
        <w:t xml:space="preserve"> </w:t>
      </w:r>
      <w:r w:rsidR="00634587" w:rsidRPr="00634587">
        <w:rPr>
          <w:rFonts w:eastAsiaTheme="majorEastAsia"/>
          <w:b/>
        </w:rPr>
        <w:t>Operation panel key function description</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2"/>
        <w:gridCol w:w="1701"/>
        <w:gridCol w:w="6096"/>
      </w:tblGrid>
      <w:tr w:rsidR="008A0B30"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A0B30" w:rsidRDefault="008A0B30">
            <w:pPr>
              <w:widowControl/>
              <w:jc w:val="center"/>
              <w:rPr>
                <w:sz w:val="18"/>
                <w:szCs w:val="18"/>
              </w:rPr>
            </w:pPr>
            <w:r>
              <w:rPr>
                <w:sz w:val="18"/>
                <w:szCs w:val="18"/>
              </w:rPr>
              <w:t>No.</w:t>
            </w:r>
          </w:p>
        </w:tc>
        <w:tc>
          <w:tcPr>
            <w:tcW w:w="992" w:type="dxa"/>
            <w:tcBorders>
              <w:top w:val="single" w:sz="4" w:space="0" w:color="auto"/>
              <w:left w:val="single" w:sz="4" w:space="0" w:color="auto"/>
              <w:bottom w:val="single" w:sz="4" w:space="0" w:color="auto"/>
              <w:right w:val="single" w:sz="4" w:space="0" w:color="auto"/>
            </w:tcBorders>
            <w:vAlign w:val="center"/>
            <w:hideMark/>
          </w:tcPr>
          <w:p w:rsidR="008A0B30" w:rsidRDefault="008A0B30">
            <w:pPr>
              <w:widowControl/>
              <w:jc w:val="center"/>
              <w:rPr>
                <w:sz w:val="18"/>
                <w:szCs w:val="18"/>
              </w:rPr>
            </w:pPr>
            <w:r>
              <w:rPr>
                <w:sz w:val="18"/>
                <w:szCs w:val="18"/>
              </w:rPr>
              <w:t>Icon</w:t>
            </w:r>
          </w:p>
        </w:tc>
        <w:tc>
          <w:tcPr>
            <w:tcW w:w="1701" w:type="dxa"/>
            <w:tcBorders>
              <w:top w:val="single" w:sz="4" w:space="0" w:color="auto"/>
              <w:left w:val="single" w:sz="4" w:space="0" w:color="auto"/>
              <w:bottom w:val="single" w:sz="4" w:space="0" w:color="auto"/>
              <w:right w:val="single" w:sz="4" w:space="0" w:color="auto"/>
            </w:tcBorders>
            <w:vAlign w:val="center"/>
            <w:hideMark/>
          </w:tcPr>
          <w:p w:rsidR="008A0B30" w:rsidRDefault="008A0B30">
            <w:pPr>
              <w:widowControl/>
              <w:jc w:val="center"/>
              <w:rPr>
                <w:sz w:val="18"/>
                <w:szCs w:val="18"/>
              </w:rPr>
            </w:pPr>
            <w:r>
              <w:rPr>
                <w:sz w:val="18"/>
                <w:szCs w:val="18"/>
              </w:rPr>
              <w:t>Name</w:t>
            </w:r>
          </w:p>
        </w:tc>
        <w:tc>
          <w:tcPr>
            <w:tcW w:w="6096" w:type="dxa"/>
            <w:tcBorders>
              <w:top w:val="single" w:sz="4" w:space="0" w:color="auto"/>
              <w:left w:val="single" w:sz="4" w:space="0" w:color="auto"/>
              <w:bottom w:val="single" w:sz="4" w:space="0" w:color="auto"/>
              <w:right w:val="single" w:sz="4" w:space="0" w:color="auto"/>
            </w:tcBorders>
            <w:vAlign w:val="center"/>
            <w:hideMark/>
          </w:tcPr>
          <w:p w:rsidR="008A0B30" w:rsidRDefault="008A0B30">
            <w:pPr>
              <w:widowControl/>
              <w:jc w:val="center"/>
              <w:rPr>
                <w:sz w:val="18"/>
                <w:szCs w:val="18"/>
              </w:rPr>
            </w:pPr>
            <w:r>
              <w:rPr>
                <w:sz w:val="18"/>
                <w:szCs w:val="18"/>
              </w:rPr>
              <w:t>Function description</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eastAsiaTheme="minorEastAsia" w:hAnsiTheme="minorEastAsia"/>
                <w:sz w:val="18"/>
                <w:szCs w:val="18"/>
              </w:rPr>
            </w:pPr>
            <w:r>
              <w:rPr>
                <w:rFonts w:asciiTheme="minorEastAsia" w:hAnsiTheme="minorEastAsia"/>
                <w:noProof/>
                <w:sz w:val="18"/>
                <w:szCs w:val="18"/>
              </w:rPr>
              <w:pict w14:anchorId="45EB8208">
                <v:shape id="图片 7" o:spid="_x0000_i1025" type="#_x0000_t75" style="width:33.8pt;height:33.8pt;visibility:visible;mso-wrap-style:square">
                  <v:imagedata r:id="rId8" o:title=""/>
                </v:shape>
              </w:pict>
            </w:r>
            <w:r w:rsidR="00A44C69">
              <w:rPr>
                <w:rFonts w:asciiTheme="minorEastAsia" w:hAnsiTheme="minorEastAsia" w:hint="eastAsia"/>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Function key</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jc w:val="left"/>
              <w:textAlignment w:val="center"/>
              <w:rPr>
                <w:sz w:val="18"/>
                <w:szCs w:val="18"/>
              </w:rPr>
            </w:pPr>
            <w:r>
              <w:rPr>
                <w:sz w:val="18"/>
                <w:szCs w:val="18"/>
              </w:rPr>
              <w:t xml:space="preserve">1. In the normal mode interface, press </w:t>
            </w:r>
            <w:r>
              <w:rPr>
                <w:noProof/>
                <w:sz w:val="18"/>
                <w:szCs w:val="18"/>
              </w:rPr>
              <w:t>it</w:t>
            </w:r>
            <w:r>
              <w:rPr>
                <w:sz w:val="18"/>
                <w:szCs w:val="18"/>
              </w:rPr>
              <w:t xml:space="preserve"> to enter the "User parameter setting" interface.</w:t>
            </w:r>
          </w:p>
          <w:p w:rsidR="00A44C69" w:rsidRDefault="00A44C69" w:rsidP="00B645F3">
            <w:pPr>
              <w:jc w:val="left"/>
              <w:textAlignment w:val="center"/>
              <w:rPr>
                <w:sz w:val="18"/>
                <w:szCs w:val="18"/>
              </w:rPr>
            </w:pPr>
            <w:r>
              <w:rPr>
                <w:sz w:val="18"/>
                <w:szCs w:val="18"/>
              </w:rPr>
              <w:t xml:space="preserve">2. In the parameter setting interface, press </w:t>
            </w:r>
            <w:r>
              <w:rPr>
                <w:noProof/>
                <w:sz w:val="18"/>
                <w:szCs w:val="18"/>
              </w:rPr>
              <w:t>it</w:t>
            </w:r>
            <w:r>
              <w:rPr>
                <w:sz w:val="18"/>
                <w:szCs w:val="18"/>
              </w:rPr>
              <w:t xml:space="preserve"> to return to the main interface.</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hAnsiTheme="minorEastAsia"/>
                <w:sz w:val="18"/>
                <w:szCs w:val="18"/>
              </w:rPr>
            </w:pPr>
            <w:r>
              <w:rPr>
                <w:rFonts w:asciiTheme="minorEastAsia" w:hAnsiTheme="minorEastAsia"/>
                <w:noProof/>
                <w:sz w:val="18"/>
                <w:szCs w:val="18"/>
              </w:rPr>
              <w:pict w14:anchorId="48D4D4B6">
                <v:shape id="图片 9" o:spid="_x0000_i1026" type="#_x0000_t75" style="width:33.8pt;height:33.8pt;visibility:visible;mso-wrap-style:square">
                  <v:imagedata r:id="rId9" o:titl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Setting parameter check and save</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jc w:val="left"/>
              <w:textAlignment w:val="center"/>
              <w:rPr>
                <w:sz w:val="18"/>
                <w:szCs w:val="18"/>
              </w:rPr>
            </w:pPr>
            <w:r>
              <w:rPr>
                <w:sz w:val="18"/>
                <w:szCs w:val="18"/>
              </w:rPr>
              <w:t xml:space="preserve">In the parameter setting interface, press </w:t>
            </w:r>
            <w:r>
              <w:rPr>
                <w:noProof/>
                <w:sz w:val="18"/>
                <w:szCs w:val="18"/>
              </w:rPr>
              <w:t>it</w:t>
            </w:r>
            <w:r>
              <w:rPr>
                <w:sz w:val="18"/>
                <w:szCs w:val="18"/>
              </w:rPr>
              <w:t xml:space="preserve"> to save setting.</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hAnsiTheme="minorEastAsia"/>
                <w:sz w:val="18"/>
                <w:szCs w:val="18"/>
              </w:rPr>
            </w:pPr>
            <w:r>
              <w:rPr>
                <w:rFonts w:asciiTheme="minorEastAsia" w:hAnsiTheme="minorEastAsia"/>
                <w:noProof/>
                <w:sz w:val="18"/>
                <w:szCs w:val="18"/>
              </w:rPr>
              <w:pict w14:anchorId="6B47A54A">
                <v:shape id="图片 11" o:spid="_x0000_i1027" type="#_x0000_t75" style="width:37.55pt;height:33.8pt;visibility:visible;mso-wrap-style:square">
                  <v:imagedata r:id="rId10" o:titl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Parameter increase</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widowControl/>
              <w:jc w:val="left"/>
              <w:textAlignment w:val="center"/>
              <w:rPr>
                <w:sz w:val="18"/>
                <w:szCs w:val="18"/>
              </w:rPr>
            </w:pPr>
            <w:r>
              <w:rPr>
                <w:sz w:val="18"/>
                <w:szCs w:val="18"/>
              </w:rPr>
              <w:t>Increase parameters / improve running speed</w:t>
            </w:r>
            <w:r w:rsidR="006834DC">
              <w:rPr>
                <w:sz w:val="18"/>
                <w:szCs w:val="18"/>
              </w:rPr>
              <w:t>.</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hAnsiTheme="minorEastAsia"/>
                <w:sz w:val="18"/>
                <w:szCs w:val="18"/>
              </w:rPr>
            </w:pPr>
            <w:r>
              <w:rPr>
                <w:rFonts w:asciiTheme="minorEastAsia" w:hAnsiTheme="minorEastAsia"/>
                <w:noProof/>
                <w:sz w:val="18"/>
                <w:szCs w:val="18"/>
              </w:rPr>
              <w:pict w14:anchorId="41B940D3">
                <v:shape id="图片 14" o:spid="_x0000_i1028" type="#_x0000_t75" style="width:37.55pt;height:33.8pt;visibility:visible;mso-wrap-style:square">
                  <v:imagedata r:id="rId11" o:titl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Parameter decrease</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widowControl/>
              <w:jc w:val="left"/>
              <w:textAlignment w:val="center"/>
              <w:rPr>
                <w:sz w:val="18"/>
                <w:szCs w:val="18"/>
              </w:rPr>
            </w:pPr>
            <w:r>
              <w:rPr>
                <w:sz w:val="18"/>
                <w:szCs w:val="18"/>
              </w:rPr>
              <w:t>Decrease parameters / reduce running speed</w:t>
            </w:r>
            <w:r w:rsidR="006834DC">
              <w:rPr>
                <w:sz w:val="18"/>
                <w:szCs w:val="18"/>
              </w:rPr>
              <w:t>.</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hAnsiTheme="minorEastAsia"/>
                <w:sz w:val="18"/>
                <w:szCs w:val="18"/>
              </w:rPr>
            </w:pPr>
            <w:r>
              <w:rPr>
                <w:rFonts w:asciiTheme="minorEastAsia" w:hAnsiTheme="minorEastAsia"/>
                <w:noProof/>
                <w:sz w:val="18"/>
                <w:szCs w:val="18"/>
              </w:rPr>
              <w:pict w14:anchorId="334BE5A0">
                <v:shape id="图片 13" o:spid="_x0000_i1029" type="#_x0000_t75" style="width:37.55pt;height:33.8pt;visibility:visible;mso-wrap-style:square">
                  <v:imagedata r:id="rId12" o:titl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Left key</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8B1FC7">
            <w:pPr>
              <w:widowControl/>
              <w:jc w:val="left"/>
              <w:textAlignment w:val="center"/>
              <w:rPr>
                <w:sz w:val="18"/>
                <w:szCs w:val="18"/>
              </w:rPr>
            </w:pPr>
            <w:r>
              <w:rPr>
                <w:sz w:val="18"/>
                <w:szCs w:val="18"/>
              </w:rPr>
              <w:t>Check the previous parameter.</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F925DF" w:rsidP="00A44C69">
            <w:pPr>
              <w:jc w:val="center"/>
              <w:rPr>
                <w:rFonts w:asciiTheme="minorEastAsia" w:hAnsiTheme="minorEastAsia"/>
                <w:sz w:val="18"/>
                <w:szCs w:val="18"/>
              </w:rPr>
            </w:pPr>
            <w:r>
              <w:rPr>
                <w:rFonts w:asciiTheme="minorEastAsia" w:hAnsiTheme="minorEastAsia"/>
                <w:noProof/>
                <w:sz w:val="18"/>
                <w:szCs w:val="18"/>
              </w:rPr>
              <w:pict w14:anchorId="19723F0F">
                <v:shape id="图片 16" o:spid="_x0000_i1030" type="#_x0000_t75" style="width:37.55pt;height:33.8pt;visibility:visible;mso-wrap-style:square">
                  <v:imagedata r:id="rId13" o:title=""/>
                </v:shape>
              </w:pict>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Right key</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widowControl/>
              <w:jc w:val="left"/>
              <w:textAlignment w:val="center"/>
              <w:rPr>
                <w:sz w:val="18"/>
                <w:szCs w:val="18"/>
              </w:rPr>
            </w:pPr>
            <w:r>
              <w:rPr>
                <w:sz w:val="18"/>
                <w:szCs w:val="18"/>
              </w:rPr>
              <w:t>1. Check the next parameter.</w:t>
            </w:r>
          </w:p>
          <w:p w:rsidR="00A44C69" w:rsidRDefault="00A44C69" w:rsidP="00B645F3">
            <w:pPr>
              <w:widowControl/>
              <w:jc w:val="left"/>
              <w:textAlignment w:val="center"/>
              <w:rPr>
                <w:sz w:val="18"/>
                <w:szCs w:val="18"/>
              </w:rPr>
            </w:pPr>
            <w:r>
              <w:rPr>
                <w:sz w:val="18"/>
                <w:szCs w:val="18"/>
              </w:rPr>
              <w:t xml:space="preserve">2. Long press it to enter </w:t>
            </w:r>
            <w:r>
              <w:rPr>
                <w:rFonts w:hint="eastAsia"/>
                <w:sz w:val="18"/>
                <w:szCs w:val="18"/>
              </w:rPr>
              <w:t>quick</w:t>
            </w:r>
            <w:r>
              <w:rPr>
                <w:sz w:val="18"/>
                <w:szCs w:val="18"/>
              </w:rPr>
              <w:t xml:space="preserve"> </w:t>
            </w:r>
            <w:r>
              <w:rPr>
                <w:rFonts w:hint="eastAsia"/>
                <w:sz w:val="18"/>
                <w:szCs w:val="18"/>
              </w:rPr>
              <w:t>operation</w:t>
            </w:r>
            <w:r>
              <w:rPr>
                <w:sz w:val="18"/>
                <w:szCs w:val="18"/>
              </w:rPr>
              <w:t xml:space="preserve"> </w:t>
            </w:r>
            <w:r>
              <w:rPr>
                <w:rFonts w:hint="eastAsia"/>
                <w:sz w:val="18"/>
                <w:szCs w:val="18"/>
              </w:rPr>
              <w:t>interface</w:t>
            </w:r>
            <w:r>
              <w:rPr>
                <w:sz w:val="18"/>
                <w:szCs w:val="18"/>
              </w:rPr>
              <w:t>.</w:t>
            </w:r>
          </w:p>
        </w:tc>
      </w:tr>
      <w:tr w:rsidR="00A44C69" w:rsidTr="00A4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jc w:val="center"/>
              <w:rPr>
                <w:szCs w:val="22"/>
              </w:rPr>
            </w:pPr>
            <w:r>
              <w:rPr>
                <w:noProof/>
              </w:rPr>
              <w:drawing>
                <wp:inline distT="0" distB="0" distL="0" distR="0" wp14:anchorId="1AD08991" wp14:editId="4D3A2F41">
                  <wp:extent cx="431800" cy="431800"/>
                  <wp:effectExtent l="0" t="0" r="6350" b="635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Mode selection</w:t>
            </w:r>
          </w:p>
        </w:tc>
        <w:tc>
          <w:tcPr>
            <w:tcW w:w="6096" w:type="dxa"/>
            <w:tcBorders>
              <w:top w:val="single" w:sz="4" w:space="0" w:color="auto"/>
              <w:left w:val="single" w:sz="4" w:space="0" w:color="auto"/>
              <w:bottom w:val="single" w:sz="4" w:space="0" w:color="auto"/>
              <w:right w:val="single" w:sz="4" w:space="0" w:color="auto"/>
            </w:tcBorders>
            <w:vAlign w:val="center"/>
          </w:tcPr>
          <w:p w:rsidR="00A44C69" w:rsidRDefault="00A44C69" w:rsidP="00B645F3">
            <w:pPr>
              <w:jc w:val="left"/>
              <w:textAlignment w:val="center"/>
              <w:rPr>
                <w:sz w:val="18"/>
                <w:szCs w:val="18"/>
              </w:rPr>
            </w:pPr>
            <w:r>
              <w:rPr>
                <w:sz w:val="18"/>
                <w:szCs w:val="18"/>
              </w:rPr>
              <w:t>If you click, the following 4 modes will be switched in a loop:</w:t>
            </w:r>
          </w:p>
          <w:p w:rsidR="00A44C69" w:rsidRDefault="00A44C69" w:rsidP="00B645F3">
            <w:pPr>
              <w:jc w:val="left"/>
              <w:textAlignment w:val="center"/>
              <w:rPr>
                <w:sz w:val="18"/>
                <w:szCs w:val="18"/>
              </w:rPr>
            </w:pPr>
            <w:r>
              <w:rPr>
                <w:sz w:val="18"/>
                <w:szCs w:val="18"/>
              </w:rPr>
              <w:t>1. Fully automatic: start-up is completed by full induction signal.</w:t>
            </w:r>
          </w:p>
          <w:p w:rsidR="00A44C69" w:rsidRDefault="00A44C69" w:rsidP="00B645F3">
            <w:pPr>
              <w:jc w:val="left"/>
              <w:textAlignment w:val="center"/>
              <w:rPr>
                <w:sz w:val="18"/>
                <w:szCs w:val="18"/>
              </w:rPr>
            </w:pPr>
            <w:r>
              <w:rPr>
                <w:sz w:val="18"/>
                <w:szCs w:val="18"/>
              </w:rPr>
              <w:t>2. Free sewing</w:t>
            </w:r>
          </w:p>
          <w:p w:rsidR="00A44C69" w:rsidRDefault="00A44C69" w:rsidP="00B645F3">
            <w:pPr>
              <w:jc w:val="left"/>
              <w:textAlignment w:val="center"/>
              <w:rPr>
                <w:sz w:val="18"/>
                <w:szCs w:val="18"/>
              </w:rPr>
            </w:pPr>
            <w:r>
              <w:rPr>
                <w:sz w:val="18"/>
                <w:szCs w:val="18"/>
              </w:rPr>
              <w:t>3. Semi-automatic: start the front induction signal + pedal to complete (synchronized with P-05 item).</w:t>
            </w:r>
          </w:p>
          <w:p w:rsidR="00A44C69" w:rsidRDefault="00A44C69" w:rsidP="00B645F3">
            <w:pPr>
              <w:jc w:val="left"/>
              <w:textAlignment w:val="center"/>
              <w:rPr>
                <w:sz w:val="18"/>
                <w:szCs w:val="18"/>
              </w:rPr>
            </w:pPr>
            <w:r>
              <w:rPr>
                <w:sz w:val="18"/>
                <w:szCs w:val="18"/>
              </w:rPr>
              <w:t>4. Full manual: start-up is completed by pedal.</w:t>
            </w:r>
          </w:p>
          <w:p w:rsidR="00A44C69" w:rsidRDefault="00A44C69" w:rsidP="00B645F3">
            <w:pPr>
              <w:jc w:val="left"/>
              <w:textAlignment w:val="center"/>
              <w:rPr>
                <w:sz w:val="18"/>
                <w:szCs w:val="18"/>
              </w:rPr>
            </w:pPr>
            <w:r>
              <w:rPr>
                <w:sz w:val="18"/>
                <w:szCs w:val="18"/>
              </w:rPr>
              <w:t>Long press it to enter mode setting interface.</w:t>
            </w:r>
          </w:p>
        </w:tc>
      </w:tr>
      <w:tr w:rsidR="00A44C69" w:rsidTr="00A4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spacing w:line="276" w:lineRule="auto"/>
              <w:jc w:val="center"/>
              <w:textAlignment w:val="center"/>
              <w:rPr>
                <w:sz w:val="18"/>
                <w:szCs w:val="18"/>
              </w:rPr>
            </w:pPr>
            <w:r>
              <w:rPr>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jc w:val="center"/>
              <w:rPr>
                <w:szCs w:val="22"/>
              </w:rPr>
            </w:pPr>
            <w:r>
              <w:rPr>
                <w:noProof/>
              </w:rPr>
              <w:drawing>
                <wp:inline distT="0" distB="0" distL="0" distR="0" wp14:anchorId="7F5F0C49" wp14:editId="7C673EA2">
                  <wp:extent cx="473710" cy="431800"/>
                  <wp:effectExtent l="0" t="0" r="2540" b="6350"/>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Auto-suction</w:t>
            </w:r>
          </w:p>
        </w:tc>
        <w:tc>
          <w:tcPr>
            <w:tcW w:w="6096" w:type="dxa"/>
            <w:tcBorders>
              <w:top w:val="single" w:sz="4" w:space="0" w:color="auto"/>
              <w:left w:val="single" w:sz="4" w:space="0" w:color="auto"/>
              <w:bottom w:val="single" w:sz="4" w:space="0" w:color="auto"/>
              <w:right w:val="single" w:sz="4" w:space="0" w:color="auto"/>
            </w:tcBorders>
            <w:vAlign w:val="center"/>
          </w:tcPr>
          <w:p w:rsidR="00A44C69" w:rsidRDefault="00A44C69" w:rsidP="00B645F3">
            <w:pPr>
              <w:jc w:val="left"/>
              <w:textAlignment w:val="center"/>
              <w:rPr>
                <w:sz w:val="18"/>
                <w:szCs w:val="18"/>
              </w:rPr>
            </w:pPr>
            <w:r>
              <w:rPr>
                <w:sz w:val="18"/>
                <w:szCs w:val="18"/>
              </w:rPr>
              <w:t xml:space="preserve">1. Press it can switch suction off, front suction on, back suction on, front and back suction on </w:t>
            </w:r>
            <w:r w:rsidR="006834DC">
              <w:rPr>
                <w:sz w:val="18"/>
                <w:szCs w:val="18"/>
              </w:rPr>
              <w:t xml:space="preserve">and long suction </w:t>
            </w:r>
            <w:r>
              <w:rPr>
                <w:sz w:val="18"/>
                <w:szCs w:val="18"/>
              </w:rPr>
              <w:t>successively.</w:t>
            </w:r>
          </w:p>
          <w:p w:rsidR="00A44C69" w:rsidRDefault="00A44C69" w:rsidP="00B645F3">
            <w:pPr>
              <w:widowControl/>
              <w:jc w:val="left"/>
              <w:textAlignment w:val="center"/>
              <w:rPr>
                <w:sz w:val="18"/>
                <w:szCs w:val="18"/>
              </w:rPr>
            </w:pPr>
            <w:r>
              <w:rPr>
                <w:sz w:val="18"/>
                <w:szCs w:val="18"/>
              </w:rPr>
              <w:t>2. Long press it to enter suction setting interface.</w:t>
            </w:r>
          </w:p>
        </w:tc>
      </w:tr>
      <w:tr w:rsidR="00A44C69" w:rsidTr="00A4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spacing w:line="276" w:lineRule="auto"/>
              <w:jc w:val="center"/>
              <w:textAlignment w:val="center"/>
              <w:rPr>
                <w:sz w:val="18"/>
                <w:szCs w:val="18"/>
              </w:rPr>
            </w:pPr>
            <w:r>
              <w:rPr>
                <w:sz w:val="18"/>
                <w:szCs w:val="18"/>
              </w:rPr>
              <w:t>9</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jc w:val="center"/>
              <w:rPr>
                <w:szCs w:val="22"/>
              </w:rPr>
            </w:pPr>
            <w:r>
              <w:rPr>
                <w:noProof/>
              </w:rPr>
              <w:drawing>
                <wp:inline distT="0" distB="0" distL="0" distR="0" wp14:anchorId="590A8FD5" wp14:editId="05882D1D">
                  <wp:extent cx="473710" cy="431800"/>
                  <wp:effectExtent l="0" t="0" r="2540" b="6350"/>
                  <wp:docPr id="19" name="图片 19"/>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Thread trimming</w:t>
            </w:r>
          </w:p>
        </w:tc>
        <w:tc>
          <w:tcPr>
            <w:tcW w:w="6096" w:type="dxa"/>
            <w:tcBorders>
              <w:top w:val="single" w:sz="4" w:space="0" w:color="auto"/>
              <w:left w:val="single" w:sz="4" w:space="0" w:color="auto"/>
              <w:bottom w:val="single" w:sz="4" w:space="0" w:color="auto"/>
              <w:right w:val="single" w:sz="4" w:space="0" w:color="auto"/>
            </w:tcBorders>
            <w:vAlign w:val="center"/>
          </w:tcPr>
          <w:p w:rsidR="00A44C69" w:rsidRDefault="00A44C69" w:rsidP="00B645F3">
            <w:pPr>
              <w:jc w:val="left"/>
              <w:textAlignment w:val="center"/>
              <w:rPr>
                <w:sz w:val="18"/>
                <w:szCs w:val="18"/>
              </w:rPr>
            </w:pPr>
            <w:r>
              <w:rPr>
                <w:sz w:val="18"/>
                <w:szCs w:val="18"/>
              </w:rPr>
              <w:t>1. Press it can switch thread trimming off, front trimming on, back trimming on, and front and back trimming on successively.</w:t>
            </w:r>
          </w:p>
          <w:p w:rsidR="00A44C69" w:rsidRDefault="00A44C69" w:rsidP="006A2A05">
            <w:pPr>
              <w:jc w:val="left"/>
              <w:textAlignment w:val="center"/>
              <w:rPr>
                <w:sz w:val="18"/>
                <w:szCs w:val="18"/>
              </w:rPr>
            </w:pPr>
            <w:r>
              <w:rPr>
                <w:sz w:val="18"/>
                <w:szCs w:val="18"/>
              </w:rPr>
              <w:t xml:space="preserve">2. Long press it to enter </w:t>
            </w:r>
            <w:r w:rsidR="00675EA9" w:rsidRPr="00675EA9">
              <w:rPr>
                <w:sz w:val="18"/>
                <w:szCs w:val="18"/>
              </w:rPr>
              <w:t xml:space="preserve">the </w:t>
            </w:r>
            <w:r w:rsidR="006A2A05" w:rsidRPr="00675EA9">
              <w:rPr>
                <w:sz w:val="18"/>
                <w:szCs w:val="18"/>
              </w:rPr>
              <w:t xml:space="preserve">setting interface </w:t>
            </w:r>
            <w:r w:rsidR="006A2A05">
              <w:rPr>
                <w:sz w:val="18"/>
                <w:szCs w:val="18"/>
              </w:rPr>
              <w:t xml:space="preserve">to adjust </w:t>
            </w:r>
            <w:r w:rsidR="00675EA9" w:rsidRPr="00675EA9">
              <w:rPr>
                <w:sz w:val="18"/>
                <w:szCs w:val="18"/>
              </w:rPr>
              <w:t xml:space="preserve">feed angle of the second segment of thread trimming, and </w:t>
            </w:r>
            <w:r w:rsidR="006A2A05" w:rsidRPr="00675EA9">
              <w:rPr>
                <w:sz w:val="18"/>
                <w:szCs w:val="18"/>
              </w:rPr>
              <w:t xml:space="preserve">related parameters </w:t>
            </w:r>
            <w:r w:rsidR="00675EA9" w:rsidRPr="00675EA9">
              <w:rPr>
                <w:sz w:val="18"/>
                <w:szCs w:val="18"/>
              </w:rPr>
              <w:t>of thread trimming.</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jc w:val="center"/>
              <w:rPr>
                <w:szCs w:val="22"/>
              </w:rPr>
            </w:pPr>
            <w:r>
              <w:rPr>
                <w:noProof/>
              </w:rPr>
              <w:drawing>
                <wp:inline distT="0" distB="0" distL="0" distR="0" wp14:anchorId="36B77558" wp14:editId="02BF203F">
                  <wp:extent cx="473710" cy="431800"/>
                  <wp:effectExtent l="0" t="0" r="2540" b="6350"/>
                  <wp:docPr id="20" name="图片 20"/>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Presser foot lifting</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jc w:val="left"/>
              <w:textAlignment w:val="center"/>
              <w:rPr>
                <w:sz w:val="18"/>
                <w:szCs w:val="18"/>
              </w:rPr>
            </w:pPr>
            <w:r>
              <w:rPr>
                <w:sz w:val="18"/>
                <w:szCs w:val="18"/>
              </w:rPr>
              <w:t>1. Press it can switch function off, front presser foot lifting, back presser foot lifting, and front and back presser foot lifting successively.</w:t>
            </w:r>
          </w:p>
          <w:p w:rsidR="00A44C69" w:rsidRPr="006B7DB0" w:rsidRDefault="00A44C69" w:rsidP="006B7DB0">
            <w:pPr>
              <w:pStyle w:val="a6"/>
              <w:jc w:val="left"/>
              <w:textAlignment w:val="center"/>
              <w:rPr>
                <w:rFonts w:ascii="Times New Roman" w:hAnsi="Times New Roman" w:cs="Times New Roman"/>
                <w:color w:val="auto"/>
                <w:kern w:val="2"/>
                <w:sz w:val="18"/>
                <w:szCs w:val="18"/>
              </w:rPr>
            </w:pPr>
            <w:r w:rsidRPr="006B7DB0">
              <w:rPr>
                <w:rFonts w:ascii="Times New Roman" w:hAnsi="Times New Roman" w:cs="Times New Roman"/>
                <w:color w:val="auto"/>
                <w:kern w:val="2"/>
                <w:sz w:val="18"/>
                <w:szCs w:val="18"/>
              </w:rPr>
              <w:t xml:space="preserve">2. Long press it to enter </w:t>
            </w:r>
            <w:r w:rsidR="006A2A05" w:rsidRPr="006B7DB0">
              <w:rPr>
                <w:rFonts w:ascii="Times New Roman" w:hAnsi="Times New Roman" w:cs="Times New Roman"/>
                <w:color w:val="auto"/>
                <w:kern w:val="2"/>
                <w:sz w:val="18"/>
                <w:szCs w:val="18"/>
              </w:rPr>
              <w:t>the setting interface</w:t>
            </w:r>
            <w:r w:rsidR="006B7DB0" w:rsidRPr="006B7DB0">
              <w:rPr>
                <w:rFonts w:ascii="Times New Roman" w:hAnsi="Times New Roman" w:cs="Times New Roman"/>
                <w:color w:val="auto"/>
                <w:kern w:val="2"/>
                <w:sz w:val="18"/>
                <w:szCs w:val="18"/>
              </w:rPr>
              <w:t xml:space="preserve"> to adjust lifting angle of the second stage of the presser foot, and related parameters of the presser foot.</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widowControl/>
              <w:jc w:val="center"/>
              <w:textAlignment w:val="center"/>
              <w:rPr>
                <w:sz w:val="18"/>
                <w:szCs w:val="18"/>
              </w:rPr>
            </w:pPr>
            <w:r>
              <w:rPr>
                <w:sz w:val="18"/>
                <w:szCs w:val="18"/>
              </w:rPr>
              <w:t>11</w:t>
            </w:r>
          </w:p>
        </w:tc>
        <w:tc>
          <w:tcPr>
            <w:tcW w:w="992"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jc w:val="center"/>
              <w:rPr>
                <w:szCs w:val="22"/>
              </w:rPr>
            </w:pPr>
            <w:r>
              <w:rPr>
                <w:noProof/>
              </w:rPr>
              <w:drawing>
                <wp:inline distT="0" distB="0" distL="0" distR="0" wp14:anchorId="62050D45" wp14:editId="49B91F05">
                  <wp:extent cx="473710" cy="431800"/>
                  <wp:effectExtent l="0" t="0" r="2540" b="6350"/>
                  <wp:docPr id="21" name="图片 2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A44C69">
            <w:pPr>
              <w:pStyle w:val="a6"/>
              <w:jc w:val="left"/>
              <w:textAlignment w:val="center"/>
              <w:rPr>
                <w:rFonts w:ascii="Times New Roman" w:hAnsi="Times New Roman" w:cs="Times New Roman"/>
                <w:color w:val="auto"/>
                <w:sz w:val="18"/>
                <w:szCs w:val="18"/>
              </w:rPr>
            </w:pPr>
            <w:r>
              <w:rPr>
                <w:rFonts w:ascii="Times New Roman" w:hAnsi="Times New Roman" w:cs="Times New Roman"/>
                <w:color w:val="auto"/>
                <w:sz w:val="18"/>
                <w:szCs w:val="18"/>
              </w:rPr>
              <w:t>Sensor</w:t>
            </w:r>
          </w:p>
        </w:tc>
        <w:tc>
          <w:tcPr>
            <w:tcW w:w="6096" w:type="dxa"/>
            <w:tcBorders>
              <w:top w:val="single" w:sz="4" w:space="0" w:color="auto"/>
              <w:left w:val="single" w:sz="4" w:space="0" w:color="auto"/>
              <w:bottom w:val="single" w:sz="4" w:space="0" w:color="auto"/>
              <w:right w:val="single" w:sz="4" w:space="0" w:color="auto"/>
            </w:tcBorders>
            <w:vAlign w:val="center"/>
            <w:hideMark/>
          </w:tcPr>
          <w:p w:rsidR="00A44C69" w:rsidRDefault="00A44C69" w:rsidP="00B645F3">
            <w:pPr>
              <w:jc w:val="left"/>
              <w:textAlignment w:val="center"/>
              <w:rPr>
                <w:sz w:val="18"/>
                <w:szCs w:val="18"/>
              </w:rPr>
            </w:pPr>
            <w:r>
              <w:rPr>
                <w:sz w:val="18"/>
                <w:szCs w:val="18"/>
              </w:rPr>
              <w:t>1. Press this key to check the real-time sensing value and current threshold of the sensor.</w:t>
            </w:r>
          </w:p>
          <w:p w:rsidR="00A44C69" w:rsidRDefault="00A44C69" w:rsidP="00B645F3">
            <w:pPr>
              <w:jc w:val="left"/>
              <w:textAlignment w:val="center"/>
              <w:rPr>
                <w:sz w:val="18"/>
                <w:szCs w:val="18"/>
              </w:rPr>
            </w:pPr>
            <w:r>
              <w:rPr>
                <w:sz w:val="18"/>
                <w:szCs w:val="18"/>
              </w:rPr>
              <w:t>2. Long press it to enter sensor sensitivity setting interface.</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widowControl/>
              <w:jc w:val="center"/>
              <w:textAlignment w:val="center"/>
              <w:rPr>
                <w:sz w:val="18"/>
                <w:szCs w:val="18"/>
              </w:rPr>
            </w:pPr>
            <w:r>
              <w:rPr>
                <w:sz w:val="18"/>
                <w:szCs w:val="18"/>
              </w:rPr>
              <w:t>12</w:t>
            </w:r>
          </w:p>
        </w:tc>
        <w:tc>
          <w:tcPr>
            <w:tcW w:w="992"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jc w:val="center"/>
              <w:rPr>
                <w:noProof/>
              </w:rPr>
            </w:pPr>
            <w:r>
              <w:rPr>
                <w:noProof/>
              </w:rPr>
              <w:drawing>
                <wp:inline distT="0" distB="0" distL="0" distR="0" wp14:anchorId="3728E030" wp14:editId="042F1A5C">
                  <wp:extent cx="473710" cy="431800"/>
                  <wp:effectExtent l="0" t="0" r="2540" b="6350"/>
                  <wp:docPr id="22" name="图片 22"/>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A44C69" w:rsidRPr="00B645F3" w:rsidRDefault="00675EA9" w:rsidP="00A44C69">
            <w:pPr>
              <w:pStyle w:val="a6"/>
              <w:jc w:val="left"/>
              <w:textAlignment w:val="center"/>
              <w:rPr>
                <w:rFonts w:ascii="Times New Roman" w:hAnsi="Times New Roman" w:cs="Times New Roman"/>
                <w:color w:val="auto"/>
                <w:kern w:val="2"/>
                <w:sz w:val="18"/>
                <w:szCs w:val="18"/>
              </w:rPr>
            </w:pPr>
            <w:r>
              <w:rPr>
                <w:rFonts w:ascii="Times New Roman" w:hAnsi="Times New Roman" w:cs="Times New Roman"/>
                <w:color w:val="auto"/>
                <w:kern w:val="2"/>
                <w:sz w:val="18"/>
                <w:szCs w:val="18"/>
              </w:rPr>
              <w:t>M</w:t>
            </w:r>
            <w:r w:rsidRPr="00675EA9">
              <w:rPr>
                <w:rFonts w:ascii="Times New Roman" w:hAnsi="Times New Roman" w:cs="Times New Roman"/>
                <w:color w:val="auto"/>
                <w:kern w:val="2"/>
                <w:sz w:val="18"/>
                <w:szCs w:val="18"/>
              </w:rPr>
              <w:t>aintenance key</w:t>
            </w:r>
          </w:p>
        </w:tc>
        <w:tc>
          <w:tcPr>
            <w:tcW w:w="6096" w:type="dxa"/>
            <w:tcBorders>
              <w:top w:val="single" w:sz="4" w:space="0" w:color="auto"/>
              <w:left w:val="single" w:sz="4" w:space="0" w:color="auto"/>
              <w:bottom w:val="single" w:sz="4" w:space="0" w:color="auto"/>
              <w:right w:val="single" w:sz="4" w:space="0" w:color="auto"/>
            </w:tcBorders>
            <w:vAlign w:val="center"/>
          </w:tcPr>
          <w:p w:rsidR="00A44C69" w:rsidRDefault="00470AC2" w:rsidP="00675EA9">
            <w:pPr>
              <w:jc w:val="left"/>
              <w:textAlignment w:val="center"/>
              <w:rPr>
                <w:sz w:val="18"/>
                <w:szCs w:val="18"/>
              </w:rPr>
            </w:pPr>
            <w:r>
              <w:rPr>
                <w:sz w:val="18"/>
                <w:szCs w:val="18"/>
              </w:rPr>
              <w:t>Press it can</w:t>
            </w:r>
            <w:r w:rsidRPr="00675EA9">
              <w:rPr>
                <w:sz w:val="18"/>
                <w:szCs w:val="18"/>
              </w:rPr>
              <w:t xml:space="preserve"> </w:t>
            </w:r>
            <w:r w:rsidR="00675EA9" w:rsidRPr="00675EA9">
              <w:rPr>
                <w:sz w:val="18"/>
                <w:szCs w:val="18"/>
              </w:rPr>
              <w:t>enter the maintenance mode</w:t>
            </w:r>
            <w:r w:rsidR="00675EA9">
              <w:rPr>
                <w:sz w:val="18"/>
                <w:szCs w:val="18"/>
              </w:rPr>
              <w:t>,</w:t>
            </w:r>
            <w:r w:rsidR="00675EA9" w:rsidRPr="00675EA9">
              <w:rPr>
                <w:sz w:val="18"/>
                <w:szCs w:val="18"/>
              </w:rPr>
              <w:t xml:space="preserve"> </w:t>
            </w:r>
            <w:r w:rsidR="00675EA9">
              <w:rPr>
                <w:sz w:val="18"/>
                <w:szCs w:val="18"/>
              </w:rPr>
              <w:t xml:space="preserve">and it will </w:t>
            </w:r>
            <w:r w:rsidR="00675EA9" w:rsidRPr="00675EA9">
              <w:rPr>
                <w:sz w:val="18"/>
                <w:szCs w:val="18"/>
              </w:rPr>
              <w:t>turn off the presser foot, thread trimmer, motor and induction.</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widowControl/>
              <w:jc w:val="center"/>
              <w:textAlignment w:val="center"/>
              <w:rPr>
                <w:sz w:val="18"/>
                <w:szCs w:val="18"/>
              </w:rPr>
            </w:pPr>
            <w:r>
              <w:rPr>
                <w:sz w:val="18"/>
                <w:szCs w:val="18"/>
              </w:rPr>
              <w:lastRenderedPageBreak/>
              <w:t>13</w:t>
            </w:r>
          </w:p>
        </w:tc>
        <w:tc>
          <w:tcPr>
            <w:tcW w:w="992"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jc w:val="center"/>
              <w:rPr>
                <w:noProof/>
              </w:rPr>
            </w:pPr>
            <w:r>
              <w:rPr>
                <w:noProof/>
              </w:rPr>
              <w:drawing>
                <wp:inline distT="0" distB="0" distL="0" distR="0" wp14:anchorId="7467D625" wp14:editId="6953F8C2">
                  <wp:extent cx="473710" cy="431800"/>
                  <wp:effectExtent l="0" t="0" r="2540" b="6350"/>
                  <wp:docPr id="23" name="图片 23"/>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3710" cy="4318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A44C69" w:rsidRPr="00B645F3" w:rsidRDefault="00B645F3" w:rsidP="00A44C69">
            <w:pPr>
              <w:pStyle w:val="a6"/>
              <w:jc w:val="left"/>
              <w:textAlignment w:val="center"/>
              <w:rPr>
                <w:rFonts w:ascii="Times New Roman" w:hAnsi="Times New Roman" w:cs="Times New Roman"/>
                <w:color w:val="auto"/>
                <w:kern w:val="2"/>
                <w:sz w:val="18"/>
                <w:szCs w:val="18"/>
              </w:rPr>
            </w:pPr>
            <w:r w:rsidRPr="00B645F3">
              <w:rPr>
                <w:rFonts w:ascii="Times New Roman" w:hAnsi="Times New Roman" w:cs="Times New Roman"/>
                <w:color w:val="auto"/>
                <w:kern w:val="2"/>
                <w:sz w:val="18"/>
                <w:szCs w:val="18"/>
              </w:rPr>
              <w:t>Needle stop position selection</w:t>
            </w:r>
          </w:p>
        </w:tc>
        <w:tc>
          <w:tcPr>
            <w:tcW w:w="6096" w:type="dxa"/>
            <w:tcBorders>
              <w:top w:val="single" w:sz="4" w:space="0" w:color="auto"/>
              <w:left w:val="single" w:sz="4" w:space="0" w:color="auto"/>
              <w:bottom w:val="single" w:sz="4" w:space="0" w:color="auto"/>
              <w:right w:val="single" w:sz="4" w:space="0" w:color="auto"/>
            </w:tcBorders>
            <w:vAlign w:val="center"/>
          </w:tcPr>
          <w:p w:rsidR="0074784F" w:rsidRDefault="0074784F" w:rsidP="00B645F3">
            <w:pPr>
              <w:jc w:val="left"/>
              <w:textAlignment w:val="center"/>
              <w:rPr>
                <w:sz w:val="18"/>
                <w:szCs w:val="18"/>
              </w:rPr>
            </w:pPr>
            <w:r>
              <w:rPr>
                <w:sz w:val="18"/>
                <w:szCs w:val="18"/>
              </w:rPr>
              <w:t>P</w:t>
            </w:r>
            <w:r w:rsidR="00B645F3" w:rsidRPr="00B645F3">
              <w:rPr>
                <w:sz w:val="18"/>
                <w:szCs w:val="18"/>
              </w:rPr>
              <w:t>ress</w:t>
            </w:r>
            <w:r w:rsidR="00B645F3">
              <w:rPr>
                <w:sz w:val="18"/>
                <w:szCs w:val="18"/>
              </w:rPr>
              <w:t xml:space="preserve"> it</w:t>
            </w:r>
            <w:r>
              <w:t xml:space="preserve"> </w:t>
            </w:r>
            <w:r w:rsidRPr="0074784F">
              <w:rPr>
                <w:sz w:val="18"/>
                <w:szCs w:val="18"/>
              </w:rPr>
              <w:t xml:space="preserve">can switch up </w:t>
            </w:r>
            <w:r>
              <w:rPr>
                <w:rFonts w:hint="eastAsia"/>
                <w:sz w:val="18"/>
                <w:szCs w:val="18"/>
              </w:rPr>
              <w:t>or</w:t>
            </w:r>
            <w:r w:rsidRPr="0074784F">
              <w:rPr>
                <w:sz w:val="18"/>
                <w:szCs w:val="18"/>
              </w:rPr>
              <w:t xml:space="preserve"> down needle stop position</w:t>
            </w:r>
            <w:r>
              <w:rPr>
                <w:rFonts w:hint="eastAsia"/>
                <w:sz w:val="18"/>
                <w:szCs w:val="18"/>
              </w:rPr>
              <w:t>.</w:t>
            </w:r>
          </w:p>
        </w:tc>
      </w:tr>
      <w:tr w:rsidR="009539C9" w:rsidTr="00A4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9539C9" w:rsidRDefault="009539C9" w:rsidP="009539C9">
            <w:pPr>
              <w:widowControl/>
              <w:jc w:val="center"/>
              <w:textAlignment w:val="center"/>
              <w:rPr>
                <w:sz w:val="18"/>
                <w:szCs w:val="18"/>
              </w:rPr>
            </w:pPr>
            <w:r>
              <w:rPr>
                <w:sz w:val="18"/>
                <w:szCs w:val="18"/>
              </w:rPr>
              <w:t>14</w:t>
            </w:r>
          </w:p>
        </w:tc>
        <w:tc>
          <w:tcPr>
            <w:tcW w:w="992" w:type="dxa"/>
            <w:tcBorders>
              <w:top w:val="single" w:sz="4" w:space="0" w:color="auto"/>
              <w:left w:val="single" w:sz="4" w:space="0" w:color="auto"/>
              <w:bottom w:val="single" w:sz="4" w:space="0" w:color="auto"/>
              <w:right w:val="single" w:sz="4" w:space="0" w:color="auto"/>
            </w:tcBorders>
            <w:vAlign w:val="center"/>
          </w:tcPr>
          <w:p w:rsidR="009539C9" w:rsidRDefault="009539C9" w:rsidP="009539C9">
            <w:pPr>
              <w:jc w:val="center"/>
              <w:rPr>
                <w:rFonts w:asciiTheme="minorEastAsia" w:hAnsiTheme="minorEastAsia"/>
                <w:color w:val="FF0000"/>
                <w:sz w:val="18"/>
                <w:szCs w:val="18"/>
              </w:rPr>
            </w:pPr>
            <w:r>
              <w:rPr>
                <w:noProof/>
                <w:color w:val="FF0000"/>
              </w:rPr>
              <w:drawing>
                <wp:inline distT="0" distB="0" distL="0" distR="0" wp14:anchorId="5D60AD15" wp14:editId="60DCEFFE">
                  <wp:extent cx="466090" cy="419100"/>
                  <wp:effectExtent l="0" t="0" r="1016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66090" cy="4191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9539C9" w:rsidRDefault="0075781B" w:rsidP="009539C9">
            <w:pPr>
              <w:rPr>
                <w:sz w:val="18"/>
                <w:szCs w:val="18"/>
              </w:rPr>
            </w:pPr>
            <w:r w:rsidRPr="0075781B">
              <w:rPr>
                <w:sz w:val="18"/>
                <w:szCs w:val="18"/>
              </w:rPr>
              <w:t>Thickness selection</w:t>
            </w:r>
          </w:p>
        </w:tc>
        <w:tc>
          <w:tcPr>
            <w:tcW w:w="6096" w:type="dxa"/>
            <w:tcBorders>
              <w:top w:val="single" w:sz="4" w:space="0" w:color="auto"/>
              <w:left w:val="single" w:sz="4" w:space="0" w:color="auto"/>
              <w:bottom w:val="single" w:sz="4" w:space="0" w:color="auto"/>
              <w:right w:val="single" w:sz="4" w:space="0" w:color="auto"/>
            </w:tcBorders>
            <w:vAlign w:val="center"/>
          </w:tcPr>
          <w:p w:rsidR="009539C9" w:rsidRDefault="0075781B" w:rsidP="009539C9">
            <w:pPr>
              <w:jc w:val="left"/>
              <w:rPr>
                <w:sz w:val="18"/>
                <w:szCs w:val="18"/>
              </w:rPr>
            </w:pPr>
            <w:r>
              <w:rPr>
                <w:sz w:val="18"/>
                <w:szCs w:val="18"/>
              </w:rPr>
              <w:t>Press it can</w:t>
            </w:r>
            <w:r>
              <w:t xml:space="preserve"> </w:t>
            </w:r>
            <w:r w:rsidRPr="0075781B">
              <w:rPr>
                <w:sz w:val="18"/>
                <w:szCs w:val="18"/>
              </w:rPr>
              <w:t>switch the fabric thickness: thick material, medium thick material, thin material.</w:t>
            </w:r>
          </w:p>
        </w:tc>
      </w:tr>
      <w:tr w:rsidR="009539C9" w:rsidTr="00A44C69">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9539C9" w:rsidRDefault="009539C9" w:rsidP="009539C9">
            <w:pPr>
              <w:widowControl/>
              <w:jc w:val="center"/>
              <w:rPr>
                <w:sz w:val="18"/>
                <w:szCs w:val="18"/>
              </w:rPr>
            </w:pPr>
            <w:r>
              <w:rPr>
                <w:sz w:val="18"/>
                <w:szCs w:val="18"/>
              </w:rPr>
              <w:t>15</w:t>
            </w:r>
          </w:p>
        </w:tc>
        <w:tc>
          <w:tcPr>
            <w:tcW w:w="992" w:type="dxa"/>
            <w:tcBorders>
              <w:top w:val="single" w:sz="4" w:space="0" w:color="auto"/>
              <w:left w:val="single" w:sz="4" w:space="0" w:color="auto"/>
              <w:bottom w:val="single" w:sz="4" w:space="0" w:color="auto"/>
              <w:right w:val="single" w:sz="4" w:space="0" w:color="auto"/>
            </w:tcBorders>
            <w:vAlign w:val="center"/>
            <w:hideMark/>
          </w:tcPr>
          <w:p w:rsidR="009539C9" w:rsidRDefault="009539C9" w:rsidP="009539C9">
            <w:pPr>
              <w:jc w:val="center"/>
              <w:rPr>
                <w:rFonts w:asciiTheme="minorEastAsia" w:hAnsiTheme="minorEastAsia"/>
                <w:color w:val="FF0000"/>
                <w:sz w:val="18"/>
                <w:szCs w:val="18"/>
              </w:rPr>
            </w:pPr>
            <w:r>
              <w:rPr>
                <w:noProof/>
                <w:color w:val="FF0000"/>
              </w:rPr>
              <w:drawing>
                <wp:inline distT="0" distB="0" distL="0" distR="0" wp14:anchorId="0AF0FCC4" wp14:editId="5A1D959C">
                  <wp:extent cx="457200" cy="411480"/>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57200" cy="41148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rsidR="009539C9" w:rsidRDefault="0075781B" w:rsidP="009539C9">
            <w:pPr>
              <w:rPr>
                <w:sz w:val="18"/>
                <w:szCs w:val="18"/>
              </w:rPr>
            </w:pPr>
            <w:r w:rsidRPr="0075781B">
              <w:rPr>
                <w:sz w:val="18"/>
                <w:szCs w:val="18"/>
              </w:rPr>
              <w:t>Brightness adjustment</w:t>
            </w:r>
          </w:p>
        </w:tc>
        <w:tc>
          <w:tcPr>
            <w:tcW w:w="6096" w:type="dxa"/>
            <w:tcBorders>
              <w:top w:val="single" w:sz="4" w:space="0" w:color="auto"/>
              <w:left w:val="single" w:sz="4" w:space="0" w:color="auto"/>
              <w:bottom w:val="single" w:sz="4" w:space="0" w:color="auto"/>
              <w:right w:val="single" w:sz="4" w:space="0" w:color="auto"/>
            </w:tcBorders>
            <w:vAlign w:val="center"/>
          </w:tcPr>
          <w:p w:rsidR="009539C9" w:rsidRDefault="0075781B" w:rsidP="0075781B">
            <w:pPr>
              <w:jc w:val="left"/>
              <w:rPr>
                <w:sz w:val="18"/>
                <w:szCs w:val="18"/>
              </w:rPr>
            </w:pPr>
            <w:r>
              <w:rPr>
                <w:sz w:val="18"/>
                <w:szCs w:val="18"/>
              </w:rPr>
              <w:t xml:space="preserve">Press it can adjust </w:t>
            </w:r>
            <w:r w:rsidRPr="0075781B">
              <w:rPr>
                <w:sz w:val="18"/>
                <w:szCs w:val="18"/>
              </w:rPr>
              <w:t>the brightness.</w:t>
            </w:r>
          </w:p>
        </w:tc>
      </w:tr>
      <w:tr w:rsidR="00A44C69" w:rsidTr="008A0B30">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widowControl/>
              <w:jc w:val="center"/>
              <w:rPr>
                <w:sz w:val="18"/>
                <w:szCs w:val="18"/>
              </w:rPr>
            </w:pPr>
            <w:r>
              <w:rPr>
                <w:sz w:val="18"/>
                <w:szCs w:val="18"/>
              </w:rPr>
              <w:t>16</w:t>
            </w:r>
          </w:p>
        </w:tc>
        <w:tc>
          <w:tcPr>
            <w:tcW w:w="992"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widowControl/>
              <w:jc w:val="center"/>
              <w:textAlignment w:val="center"/>
              <w:rPr>
                <w:sz w:val="18"/>
                <w:szCs w:val="18"/>
              </w:rPr>
            </w:pPr>
            <w:r>
              <w:rPr>
                <w:sz w:val="18"/>
                <w:szCs w:val="18"/>
              </w:rPr>
              <w:t>Indicator light</w:t>
            </w:r>
          </w:p>
        </w:tc>
        <w:tc>
          <w:tcPr>
            <w:tcW w:w="1701" w:type="dxa"/>
            <w:tcBorders>
              <w:top w:val="single" w:sz="4" w:space="0" w:color="auto"/>
              <w:left w:val="single" w:sz="4" w:space="0" w:color="auto"/>
              <w:bottom w:val="single" w:sz="4" w:space="0" w:color="auto"/>
              <w:right w:val="single" w:sz="4" w:space="0" w:color="auto"/>
            </w:tcBorders>
            <w:vAlign w:val="center"/>
          </w:tcPr>
          <w:p w:rsidR="00A44C69" w:rsidRDefault="00A44C69" w:rsidP="00A44C69">
            <w:pPr>
              <w:jc w:val="left"/>
              <w:textAlignment w:val="center"/>
              <w:rPr>
                <w:sz w:val="18"/>
                <w:szCs w:val="18"/>
              </w:rPr>
            </w:pPr>
            <w:r>
              <w:rPr>
                <w:rFonts w:ascii="宋体" w:hAnsi="宋体" w:cs="宋体" w:hint="eastAsia"/>
                <w:sz w:val="18"/>
                <w:szCs w:val="18"/>
              </w:rPr>
              <w:t>①</w:t>
            </w:r>
            <w:r>
              <w:rPr>
                <w:sz w:val="18"/>
                <w:szCs w:val="18"/>
              </w:rPr>
              <w:t>F-SENSOR</w:t>
            </w:r>
          </w:p>
          <w:p w:rsidR="00A44C69" w:rsidRDefault="00A44C69" w:rsidP="00A44C69">
            <w:pPr>
              <w:jc w:val="left"/>
              <w:textAlignment w:val="center"/>
              <w:rPr>
                <w:sz w:val="18"/>
                <w:szCs w:val="18"/>
              </w:rPr>
            </w:pPr>
            <w:r>
              <w:rPr>
                <w:rFonts w:ascii="宋体" w:hAnsi="宋体" w:cs="宋体" w:hint="eastAsia"/>
                <w:sz w:val="18"/>
                <w:szCs w:val="18"/>
              </w:rPr>
              <w:t>②</w:t>
            </w:r>
            <w:r>
              <w:rPr>
                <w:sz w:val="18"/>
                <w:szCs w:val="18"/>
              </w:rPr>
              <w:t>M-SENSOR</w:t>
            </w:r>
          </w:p>
          <w:p w:rsidR="00A44C69" w:rsidRDefault="00A44C69" w:rsidP="00A44C69">
            <w:pPr>
              <w:jc w:val="left"/>
              <w:textAlignment w:val="center"/>
              <w:rPr>
                <w:sz w:val="18"/>
                <w:szCs w:val="18"/>
              </w:rPr>
            </w:pPr>
            <w:r>
              <w:rPr>
                <w:rFonts w:ascii="宋体" w:hAnsi="宋体" w:cs="宋体" w:hint="eastAsia"/>
                <w:sz w:val="18"/>
                <w:szCs w:val="18"/>
              </w:rPr>
              <w:t>③</w:t>
            </w:r>
            <w:r>
              <w:rPr>
                <w:sz w:val="18"/>
                <w:szCs w:val="18"/>
              </w:rPr>
              <w:t>B-SENSOR</w:t>
            </w:r>
          </w:p>
          <w:p w:rsidR="00A44C69" w:rsidRDefault="00A44C69" w:rsidP="00A44C69">
            <w:pPr>
              <w:jc w:val="left"/>
              <w:textAlignment w:val="center"/>
              <w:rPr>
                <w:sz w:val="18"/>
                <w:szCs w:val="18"/>
              </w:rPr>
            </w:pPr>
            <w:r>
              <w:rPr>
                <w:rFonts w:ascii="宋体" w:hAnsi="宋体" w:cs="宋体" w:hint="eastAsia"/>
                <w:sz w:val="18"/>
                <w:szCs w:val="18"/>
              </w:rPr>
              <w:t>④</w:t>
            </w:r>
            <w:r>
              <w:rPr>
                <w:sz w:val="18"/>
                <w:szCs w:val="18"/>
              </w:rPr>
              <w:t>STATE</w:t>
            </w:r>
          </w:p>
        </w:tc>
        <w:tc>
          <w:tcPr>
            <w:tcW w:w="6096" w:type="dxa"/>
            <w:tcBorders>
              <w:top w:val="single" w:sz="4" w:space="0" w:color="auto"/>
              <w:left w:val="single" w:sz="4" w:space="0" w:color="auto"/>
              <w:bottom w:val="single" w:sz="4" w:space="0" w:color="auto"/>
              <w:right w:val="single" w:sz="4" w:space="0" w:color="auto"/>
            </w:tcBorders>
            <w:vAlign w:val="center"/>
          </w:tcPr>
          <w:p w:rsidR="00A44C69" w:rsidRDefault="00A44C69" w:rsidP="00B645F3">
            <w:pPr>
              <w:jc w:val="left"/>
              <w:textAlignment w:val="center"/>
              <w:rPr>
                <w:sz w:val="18"/>
                <w:szCs w:val="18"/>
              </w:rPr>
            </w:pPr>
            <w:r>
              <w:rPr>
                <w:sz w:val="18"/>
                <w:szCs w:val="18"/>
              </w:rPr>
              <w:t xml:space="preserve">1. When the front sensor senses that there is cloth, the </w:t>
            </w:r>
            <w:r w:rsidR="006834DC">
              <w:rPr>
                <w:sz w:val="18"/>
                <w:szCs w:val="18"/>
              </w:rPr>
              <w:t>yellow</w:t>
            </w:r>
            <w:r>
              <w:rPr>
                <w:sz w:val="18"/>
                <w:szCs w:val="18"/>
              </w:rPr>
              <w:t xml:space="preserve"> light</w:t>
            </w:r>
            <w:r w:rsidR="006834DC">
              <w:rPr>
                <w:sz w:val="18"/>
                <w:szCs w:val="18"/>
              </w:rPr>
              <w:t xml:space="preserve"> of F-SENSOR</w:t>
            </w:r>
            <w:r>
              <w:rPr>
                <w:sz w:val="18"/>
                <w:szCs w:val="18"/>
              </w:rPr>
              <w:t xml:space="preserve"> is on, and it goes out when there is no cloth.</w:t>
            </w:r>
          </w:p>
          <w:p w:rsidR="00A44C69" w:rsidRDefault="00A44C69" w:rsidP="00B645F3">
            <w:pPr>
              <w:jc w:val="left"/>
              <w:textAlignment w:val="center"/>
              <w:rPr>
                <w:sz w:val="18"/>
                <w:szCs w:val="18"/>
              </w:rPr>
            </w:pPr>
            <w:r>
              <w:rPr>
                <w:sz w:val="18"/>
                <w:szCs w:val="18"/>
              </w:rPr>
              <w:t xml:space="preserve">2. When the middle sensor senses that there is cloth, the </w:t>
            </w:r>
            <w:r w:rsidR="006834DC">
              <w:rPr>
                <w:sz w:val="18"/>
                <w:szCs w:val="18"/>
              </w:rPr>
              <w:t>blue</w:t>
            </w:r>
            <w:r>
              <w:rPr>
                <w:sz w:val="18"/>
                <w:szCs w:val="18"/>
              </w:rPr>
              <w:t xml:space="preserve"> light of M-SENSOR is on, and it goes out when there is no cloth.</w:t>
            </w:r>
          </w:p>
          <w:p w:rsidR="00A44C69" w:rsidRDefault="00A44C69" w:rsidP="00B645F3">
            <w:pPr>
              <w:jc w:val="left"/>
              <w:textAlignment w:val="center"/>
              <w:rPr>
                <w:sz w:val="18"/>
                <w:szCs w:val="18"/>
              </w:rPr>
            </w:pPr>
            <w:r>
              <w:rPr>
                <w:sz w:val="18"/>
                <w:szCs w:val="18"/>
              </w:rPr>
              <w:t>3. When the back sensor senses that there is cloth, the green light</w:t>
            </w:r>
            <w:r w:rsidR="006834DC">
              <w:rPr>
                <w:sz w:val="18"/>
                <w:szCs w:val="18"/>
              </w:rPr>
              <w:t xml:space="preserve"> of B-SENSOR</w:t>
            </w:r>
            <w:r>
              <w:rPr>
                <w:sz w:val="18"/>
                <w:szCs w:val="18"/>
              </w:rPr>
              <w:t xml:space="preserve"> is on, and it goes out when there is no cloth.</w:t>
            </w:r>
          </w:p>
          <w:p w:rsidR="00A44C69" w:rsidRDefault="00A44C69" w:rsidP="00B645F3">
            <w:pPr>
              <w:jc w:val="left"/>
              <w:textAlignment w:val="center"/>
              <w:rPr>
                <w:sz w:val="18"/>
                <w:szCs w:val="18"/>
              </w:rPr>
            </w:pPr>
            <w:r>
              <w:rPr>
                <w:sz w:val="18"/>
                <w:szCs w:val="18"/>
              </w:rPr>
              <w:t>4. When the sewing machine is abnormal, the red light</w:t>
            </w:r>
            <w:r w:rsidR="006834DC">
              <w:rPr>
                <w:sz w:val="18"/>
                <w:szCs w:val="18"/>
              </w:rPr>
              <w:t xml:space="preserve"> of STATE</w:t>
            </w:r>
            <w:r>
              <w:rPr>
                <w:sz w:val="18"/>
                <w:szCs w:val="18"/>
              </w:rPr>
              <w:t xml:space="preserve"> is on, and it is off when it is normal.</w:t>
            </w:r>
          </w:p>
        </w:tc>
      </w:tr>
    </w:tbl>
    <w:p w:rsidR="003C42A9" w:rsidRPr="008A0B30" w:rsidRDefault="003C42A9" w:rsidP="003C42A9">
      <w:pPr>
        <w:rPr>
          <w:rFonts w:asciiTheme="majorEastAsia" w:eastAsiaTheme="majorEastAsia" w:hAnsiTheme="majorEastAsia"/>
          <w:b/>
        </w:rPr>
      </w:pPr>
    </w:p>
    <w:p w:rsidR="003C42A9" w:rsidRPr="00AF0415" w:rsidRDefault="003C42A9" w:rsidP="003C42A9">
      <w:pPr>
        <w:rPr>
          <w:rFonts w:eastAsiaTheme="majorEastAsia"/>
          <w:b/>
        </w:rPr>
      </w:pPr>
      <w:r w:rsidRPr="00AF0415">
        <w:rPr>
          <w:rFonts w:eastAsiaTheme="majorEastAsia"/>
          <w:b/>
          <w:kern w:val="1"/>
          <w:szCs w:val="21"/>
        </w:rPr>
        <w:t>2</w:t>
      </w:r>
      <w:r w:rsidR="00AF0415">
        <w:rPr>
          <w:rFonts w:eastAsiaTheme="majorEastAsia" w:hint="eastAsia"/>
          <w:b/>
          <w:kern w:val="1"/>
          <w:szCs w:val="21"/>
        </w:rPr>
        <w:t>.</w:t>
      </w:r>
      <w:r w:rsidR="00AF0415">
        <w:rPr>
          <w:rFonts w:eastAsiaTheme="majorEastAsia"/>
          <w:b/>
          <w:kern w:val="1"/>
          <w:szCs w:val="21"/>
        </w:rPr>
        <w:t xml:space="preserve"> </w:t>
      </w:r>
      <w:r w:rsidR="00AF0415" w:rsidRPr="00AF0415">
        <w:rPr>
          <w:rFonts w:eastAsiaTheme="majorEastAsia"/>
          <w:b/>
          <w:kern w:val="1"/>
          <w:szCs w:val="21"/>
        </w:rPr>
        <w:t xml:space="preserve">Special </w:t>
      </w:r>
      <w:r w:rsidR="00AF0415">
        <w:rPr>
          <w:rFonts w:eastAsiaTheme="majorEastAsia"/>
          <w:b/>
          <w:kern w:val="1"/>
          <w:szCs w:val="21"/>
        </w:rPr>
        <w:t>f</w:t>
      </w:r>
      <w:r w:rsidR="00AF0415" w:rsidRPr="00AF0415">
        <w:rPr>
          <w:rFonts w:eastAsiaTheme="majorEastAsia"/>
          <w:b/>
          <w:kern w:val="1"/>
          <w:szCs w:val="21"/>
        </w:rPr>
        <w:t xml:space="preserve">unction </w:t>
      </w:r>
      <w:r w:rsidR="00AF0415">
        <w:rPr>
          <w:rFonts w:eastAsiaTheme="majorEastAsia"/>
          <w:b/>
          <w:kern w:val="1"/>
          <w:szCs w:val="21"/>
        </w:rPr>
        <w:t>o</w:t>
      </w:r>
      <w:r w:rsidR="00AF0415" w:rsidRPr="00AF0415">
        <w:rPr>
          <w:rFonts w:eastAsiaTheme="majorEastAsia"/>
          <w:b/>
          <w:kern w:val="1"/>
          <w:szCs w:val="21"/>
        </w:rPr>
        <w:t xml:space="preserve">peration </w:t>
      </w:r>
      <w:r w:rsidR="00AF0415">
        <w:rPr>
          <w:rFonts w:eastAsiaTheme="majorEastAsia"/>
          <w:b/>
          <w:kern w:val="1"/>
          <w:szCs w:val="21"/>
        </w:rPr>
        <w:t>d</w:t>
      </w:r>
      <w:r w:rsidR="00AF0415" w:rsidRPr="00AF0415">
        <w:rPr>
          <w:rFonts w:eastAsiaTheme="majorEastAsia"/>
          <w:b/>
          <w:kern w:val="1"/>
          <w:szCs w:val="21"/>
        </w:rPr>
        <w:t>efinition</w:t>
      </w:r>
    </w:p>
    <w:tbl>
      <w:tblPr>
        <w:tblStyle w:val="a5"/>
        <w:tblW w:w="8926" w:type="dxa"/>
        <w:jc w:val="center"/>
        <w:tblLook w:val="04A0" w:firstRow="1" w:lastRow="0" w:firstColumn="1" w:lastColumn="0" w:noHBand="0" w:noVBand="1"/>
      </w:tblPr>
      <w:tblGrid>
        <w:gridCol w:w="567"/>
        <w:gridCol w:w="1859"/>
        <w:gridCol w:w="6500"/>
      </w:tblGrid>
      <w:tr w:rsidR="00AF0415" w:rsidRPr="001D7347" w:rsidTr="00690039">
        <w:trPr>
          <w:jc w:val="center"/>
        </w:trPr>
        <w:tc>
          <w:tcPr>
            <w:tcW w:w="567" w:type="dxa"/>
            <w:vAlign w:val="center"/>
          </w:tcPr>
          <w:p w:rsidR="00AF0415" w:rsidRPr="00A71DBF" w:rsidRDefault="00AF0415" w:rsidP="00AF0415">
            <w:pPr>
              <w:widowControl/>
              <w:jc w:val="center"/>
              <w:rPr>
                <w:sz w:val="18"/>
                <w:szCs w:val="18"/>
              </w:rPr>
            </w:pPr>
            <w:r w:rsidRPr="00A71DBF">
              <w:rPr>
                <w:sz w:val="18"/>
                <w:szCs w:val="18"/>
              </w:rPr>
              <w:t>No.</w:t>
            </w:r>
          </w:p>
        </w:tc>
        <w:tc>
          <w:tcPr>
            <w:tcW w:w="1859" w:type="dxa"/>
            <w:vAlign w:val="center"/>
          </w:tcPr>
          <w:p w:rsidR="00AF0415" w:rsidRPr="00A71DBF" w:rsidRDefault="00AF0415" w:rsidP="00AF0415">
            <w:pPr>
              <w:widowControl/>
              <w:jc w:val="center"/>
              <w:rPr>
                <w:sz w:val="18"/>
                <w:szCs w:val="18"/>
              </w:rPr>
            </w:pPr>
            <w:r w:rsidRPr="00A71DBF">
              <w:rPr>
                <w:sz w:val="18"/>
                <w:szCs w:val="18"/>
              </w:rPr>
              <w:t>Function name</w:t>
            </w:r>
          </w:p>
        </w:tc>
        <w:tc>
          <w:tcPr>
            <w:tcW w:w="6500" w:type="dxa"/>
            <w:vAlign w:val="center"/>
          </w:tcPr>
          <w:p w:rsidR="00AF0415" w:rsidRPr="00A71DBF" w:rsidRDefault="00AF0415" w:rsidP="00AF0415">
            <w:pPr>
              <w:widowControl/>
              <w:jc w:val="center"/>
              <w:rPr>
                <w:sz w:val="18"/>
                <w:szCs w:val="18"/>
              </w:rPr>
            </w:pPr>
            <w:r w:rsidRPr="00A71DBF">
              <w:rPr>
                <w:sz w:val="18"/>
                <w:szCs w:val="18"/>
              </w:rPr>
              <w:t xml:space="preserve">Function </w:t>
            </w:r>
            <w:r>
              <w:rPr>
                <w:sz w:val="18"/>
                <w:szCs w:val="18"/>
              </w:rPr>
              <w:t>d</w:t>
            </w:r>
            <w:r w:rsidRPr="00A71DBF">
              <w:rPr>
                <w:sz w:val="18"/>
                <w:szCs w:val="18"/>
              </w:rPr>
              <w:t>escription</w:t>
            </w:r>
          </w:p>
        </w:tc>
      </w:tr>
      <w:tr w:rsidR="00A42E93" w:rsidRPr="001D7347" w:rsidTr="00690039">
        <w:trPr>
          <w:jc w:val="center"/>
        </w:trPr>
        <w:tc>
          <w:tcPr>
            <w:tcW w:w="567" w:type="dxa"/>
            <w:vAlign w:val="center"/>
          </w:tcPr>
          <w:p w:rsidR="00A42E93" w:rsidRPr="00625DDE" w:rsidRDefault="00A42E93" w:rsidP="00A42E93">
            <w:pPr>
              <w:widowControl/>
              <w:jc w:val="center"/>
              <w:rPr>
                <w:sz w:val="18"/>
                <w:szCs w:val="18"/>
              </w:rPr>
            </w:pPr>
            <w:r w:rsidRPr="00625DDE">
              <w:rPr>
                <w:sz w:val="18"/>
                <w:szCs w:val="18"/>
              </w:rPr>
              <w:t>1</w:t>
            </w:r>
          </w:p>
        </w:tc>
        <w:tc>
          <w:tcPr>
            <w:tcW w:w="1859" w:type="dxa"/>
            <w:vAlign w:val="center"/>
          </w:tcPr>
          <w:p w:rsidR="00A42E93" w:rsidRPr="001573D4" w:rsidRDefault="00A42E93" w:rsidP="00DD76F6">
            <w:pPr>
              <w:widowControl/>
              <w:jc w:val="left"/>
              <w:textAlignment w:val="center"/>
              <w:rPr>
                <w:kern w:val="1"/>
                <w:sz w:val="18"/>
                <w:szCs w:val="18"/>
              </w:rPr>
            </w:pPr>
            <w:r w:rsidRPr="001573D4">
              <w:rPr>
                <w:kern w:val="1"/>
                <w:sz w:val="18"/>
                <w:szCs w:val="18"/>
              </w:rPr>
              <w:t>U</w:t>
            </w:r>
            <w:r>
              <w:rPr>
                <w:kern w:val="1"/>
                <w:sz w:val="18"/>
                <w:szCs w:val="18"/>
              </w:rPr>
              <w:t>p</w:t>
            </w:r>
            <w:r w:rsidR="00ED5FBB">
              <w:rPr>
                <w:kern w:val="1"/>
                <w:sz w:val="18"/>
                <w:szCs w:val="18"/>
              </w:rPr>
              <w:t>per</w:t>
            </w:r>
            <w:r w:rsidRPr="001573D4">
              <w:rPr>
                <w:kern w:val="1"/>
                <w:sz w:val="18"/>
                <w:szCs w:val="18"/>
              </w:rPr>
              <w:t xml:space="preserve"> position</w:t>
            </w:r>
            <w:r>
              <w:rPr>
                <w:rFonts w:hint="eastAsia"/>
                <w:kern w:val="1"/>
                <w:sz w:val="18"/>
                <w:szCs w:val="18"/>
              </w:rPr>
              <w:t xml:space="preserve"> </w:t>
            </w:r>
            <w:r w:rsidR="00DD76F6">
              <w:rPr>
                <w:kern w:val="1"/>
                <w:sz w:val="18"/>
                <w:szCs w:val="18"/>
              </w:rPr>
              <w:t xml:space="preserve">quick </w:t>
            </w:r>
            <w:r w:rsidRPr="001573D4">
              <w:rPr>
                <w:kern w:val="1"/>
                <w:sz w:val="18"/>
                <w:szCs w:val="18"/>
              </w:rPr>
              <w:t>adjustment</w:t>
            </w:r>
          </w:p>
        </w:tc>
        <w:tc>
          <w:tcPr>
            <w:tcW w:w="6500" w:type="dxa"/>
            <w:vAlign w:val="center"/>
          </w:tcPr>
          <w:p w:rsidR="00A42E93" w:rsidRPr="00902211" w:rsidRDefault="00A42E93" w:rsidP="00A42E93">
            <w:pPr>
              <w:jc w:val="left"/>
              <w:textAlignment w:val="center"/>
              <w:rPr>
                <w:sz w:val="18"/>
                <w:szCs w:val="18"/>
              </w:rPr>
            </w:pPr>
            <w:r w:rsidRPr="00902211">
              <w:rPr>
                <w:sz w:val="18"/>
                <w:szCs w:val="18"/>
              </w:rPr>
              <w:t xml:space="preserve">Step 1: </w:t>
            </w:r>
            <w:r w:rsidR="006A5919">
              <w:rPr>
                <w:sz w:val="18"/>
                <w:szCs w:val="18"/>
              </w:rPr>
              <w:t>P</w:t>
            </w:r>
            <w:r w:rsidRPr="00902211">
              <w:rPr>
                <w:sz w:val="18"/>
                <w:szCs w:val="18"/>
              </w:rPr>
              <w:t>ress the "</w:t>
            </w:r>
            <w:r>
              <w:rPr>
                <w:noProof/>
              </w:rPr>
              <w:drawing>
                <wp:inline distT="0" distB="0" distL="0" distR="0" wp14:anchorId="4302BB05" wp14:editId="5ACD8B20">
                  <wp:extent cx="287655" cy="287655"/>
                  <wp:effectExtent l="0" t="0" r="0" b="0"/>
                  <wp:docPr id="10" name="图片 10"/>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sz w:val="18"/>
                <w:szCs w:val="18"/>
              </w:rPr>
              <w:t>"</w:t>
            </w:r>
            <w:r w:rsidR="006A5919">
              <w:rPr>
                <w:sz w:val="18"/>
                <w:szCs w:val="18"/>
              </w:rPr>
              <w:t xml:space="preserve"> </w:t>
            </w:r>
            <w:r w:rsidR="006A5919" w:rsidRPr="0077692F">
              <w:rPr>
                <w:kern w:val="0"/>
                <w:sz w:val="18"/>
                <w:szCs w:val="18"/>
              </w:rPr>
              <w:t xml:space="preserve">+ </w:t>
            </w:r>
            <w:r w:rsidR="006A5919" w:rsidRPr="00AB6D83">
              <w:rPr>
                <w:sz w:val="18"/>
                <w:szCs w:val="18"/>
              </w:rPr>
              <w:t>"</w:t>
            </w:r>
            <w:r w:rsidR="006A5919">
              <w:rPr>
                <w:noProof/>
              </w:rPr>
              <w:drawing>
                <wp:inline distT="0" distB="0" distL="0" distR="0" wp14:anchorId="7578A38F" wp14:editId="3027A201">
                  <wp:extent cx="307975" cy="307975"/>
                  <wp:effectExtent l="0" t="0" r="0" b="0"/>
                  <wp:docPr id="44" name="图片 44"/>
                  <wp:cNvGraphicFramePr/>
                  <a:graphic xmlns:a="http://schemas.openxmlformats.org/drawingml/2006/main">
                    <a:graphicData uri="http://schemas.openxmlformats.org/drawingml/2006/picture">
                      <pic:pic xmlns:pic="http://schemas.openxmlformats.org/drawingml/2006/picture">
                        <pic:nvPicPr>
                          <pic:cNvPr id="44" name="图片 44"/>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07975" cy="307975"/>
                          </a:xfrm>
                          <a:prstGeom prst="rect">
                            <a:avLst/>
                          </a:prstGeom>
                          <a:noFill/>
                          <a:ln>
                            <a:noFill/>
                          </a:ln>
                        </pic:spPr>
                      </pic:pic>
                    </a:graphicData>
                  </a:graphic>
                </wp:inline>
              </w:drawing>
            </w:r>
            <w:r w:rsidR="006A5919" w:rsidRPr="00AB6D83">
              <w:rPr>
                <w:sz w:val="18"/>
                <w:szCs w:val="18"/>
              </w:rPr>
              <w:t>"</w:t>
            </w:r>
            <w:r w:rsidRPr="00902211">
              <w:rPr>
                <w:sz w:val="18"/>
                <w:szCs w:val="18"/>
              </w:rPr>
              <w:t xml:space="preserve"> to enter the "Advanced parameter setting" interface;</w:t>
            </w:r>
          </w:p>
          <w:p w:rsidR="00A42E93" w:rsidRPr="00902211" w:rsidRDefault="00A42E93" w:rsidP="00A42E93">
            <w:pPr>
              <w:jc w:val="left"/>
              <w:textAlignment w:val="center"/>
              <w:rPr>
                <w:sz w:val="18"/>
                <w:szCs w:val="18"/>
              </w:rPr>
            </w:pPr>
            <w:r w:rsidRPr="00902211">
              <w:rPr>
                <w:sz w:val="18"/>
                <w:szCs w:val="18"/>
              </w:rPr>
              <w:t>Step 2: Adjust the parameters to item P-72;</w:t>
            </w:r>
          </w:p>
          <w:p w:rsidR="00A42E93" w:rsidRPr="001573D4" w:rsidRDefault="00A42E93" w:rsidP="00A42E93">
            <w:pPr>
              <w:jc w:val="left"/>
              <w:textAlignment w:val="center"/>
              <w:rPr>
                <w:sz w:val="18"/>
                <w:szCs w:val="18"/>
              </w:rPr>
            </w:pPr>
            <w:r w:rsidRPr="00902211">
              <w:rPr>
                <w:sz w:val="18"/>
                <w:szCs w:val="18"/>
              </w:rPr>
              <w:t xml:space="preserve">Step 3: Look at the direction of the </w:t>
            </w:r>
            <w:proofErr w:type="spellStart"/>
            <w:r w:rsidRPr="00902211">
              <w:rPr>
                <w:sz w:val="18"/>
                <w:szCs w:val="18"/>
              </w:rPr>
              <w:t>handwheel</w:t>
            </w:r>
            <w:proofErr w:type="spellEnd"/>
            <w:r w:rsidRPr="00902211">
              <w:rPr>
                <w:sz w:val="18"/>
                <w:szCs w:val="18"/>
              </w:rPr>
              <w:t xml:space="preserve">, turn the </w:t>
            </w:r>
            <w:proofErr w:type="spellStart"/>
            <w:r w:rsidRPr="00902211">
              <w:rPr>
                <w:sz w:val="18"/>
                <w:szCs w:val="18"/>
              </w:rPr>
              <w:t>handwheel</w:t>
            </w:r>
            <w:proofErr w:type="spellEnd"/>
            <w:r w:rsidRPr="00902211">
              <w:rPr>
                <w:sz w:val="18"/>
                <w:szCs w:val="18"/>
              </w:rPr>
              <w:t xml:space="preserve"> clockwise to the upper position, and press the "</w:t>
            </w:r>
            <w:r>
              <w:rPr>
                <w:noProof/>
              </w:rPr>
              <w:drawing>
                <wp:inline distT="0" distB="0" distL="0" distR="0" wp14:anchorId="77D83B07" wp14:editId="3D5D7873">
                  <wp:extent cx="287655" cy="287655"/>
                  <wp:effectExtent l="0" t="0" r="0" b="0"/>
                  <wp:docPr id="30" name="图片 30"/>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sz w:val="18"/>
                <w:szCs w:val="18"/>
              </w:rPr>
              <w:t>"</w:t>
            </w:r>
            <w:r w:rsidRPr="00902211">
              <w:rPr>
                <w:sz w:val="18"/>
                <w:szCs w:val="18"/>
              </w:rPr>
              <w:t xml:space="preserve"> to save the current value.</w:t>
            </w:r>
          </w:p>
        </w:tc>
      </w:tr>
      <w:tr w:rsidR="00A42E93" w:rsidRPr="001D7347" w:rsidTr="00690039">
        <w:trPr>
          <w:jc w:val="center"/>
        </w:trPr>
        <w:tc>
          <w:tcPr>
            <w:tcW w:w="567" w:type="dxa"/>
            <w:vAlign w:val="center"/>
          </w:tcPr>
          <w:p w:rsidR="00A42E93" w:rsidRPr="00625DDE" w:rsidRDefault="00A42E93" w:rsidP="00A42E93">
            <w:pPr>
              <w:widowControl/>
              <w:jc w:val="center"/>
              <w:rPr>
                <w:sz w:val="18"/>
                <w:szCs w:val="18"/>
              </w:rPr>
            </w:pPr>
            <w:r w:rsidRPr="00625DDE">
              <w:rPr>
                <w:sz w:val="18"/>
                <w:szCs w:val="18"/>
              </w:rPr>
              <w:t>2</w:t>
            </w:r>
          </w:p>
        </w:tc>
        <w:tc>
          <w:tcPr>
            <w:tcW w:w="1859" w:type="dxa"/>
            <w:vAlign w:val="center"/>
          </w:tcPr>
          <w:p w:rsidR="00A42E93" w:rsidRPr="001573D4" w:rsidRDefault="00ED5FBB" w:rsidP="00A42E93">
            <w:pPr>
              <w:widowControl/>
              <w:jc w:val="left"/>
              <w:textAlignment w:val="center"/>
              <w:rPr>
                <w:kern w:val="1"/>
                <w:sz w:val="18"/>
                <w:szCs w:val="18"/>
              </w:rPr>
            </w:pPr>
            <w:r>
              <w:rPr>
                <w:kern w:val="1"/>
                <w:sz w:val="18"/>
                <w:szCs w:val="18"/>
              </w:rPr>
              <w:t>Lower</w:t>
            </w:r>
            <w:r w:rsidR="00A42E93" w:rsidRPr="001573D4">
              <w:rPr>
                <w:kern w:val="1"/>
                <w:sz w:val="18"/>
                <w:szCs w:val="18"/>
              </w:rPr>
              <w:t xml:space="preserve"> position</w:t>
            </w:r>
            <w:r w:rsidR="00A42E93">
              <w:rPr>
                <w:rFonts w:hint="eastAsia"/>
                <w:kern w:val="1"/>
                <w:sz w:val="18"/>
                <w:szCs w:val="18"/>
              </w:rPr>
              <w:t xml:space="preserve"> </w:t>
            </w:r>
            <w:r w:rsidR="00DD76F6">
              <w:rPr>
                <w:kern w:val="1"/>
                <w:sz w:val="18"/>
                <w:szCs w:val="18"/>
              </w:rPr>
              <w:t xml:space="preserve">quick </w:t>
            </w:r>
            <w:r w:rsidR="00A42E93" w:rsidRPr="001573D4">
              <w:rPr>
                <w:kern w:val="1"/>
                <w:sz w:val="18"/>
                <w:szCs w:val="18"/>
              </w:rPr>
              <w:t>adjustment</w:t>
            </w:r>
          </w:p>
        </w:tc>
        <w:tc>
          <w:tcPr>
            <w:tcW w:w="6500" w:type="dxa"/>
            <w:vAlign w:val="center"/>
          </w:tcPr>
          <w:p w:rsidR="00A42E93" w:rsidRPr="00902211" w:rsidRDefault="00A42E93" w:rsidP="00A42E93">
            <w:pPr>
              <w:jc w:val="left"/>
              <w:textAlignment w:val="center"/>
              <w:rPr>
                <w:sz w:val="18"/>
                <w:szCs w:val="18"/>
              </w:rPr>
            </w:pPr>
            <w:r w:rsidRPr="00902211">
              <w:rPr>
                <w:sz w:val="18"/>
                <w:szCs w:val="18"/>
              </w:rPr>
              <w:t xml:space="preserve">Step 1: </w:t>
            </w:r>
            <w:r w:rsidR="006A5919">
              <w:rPr>
                <w:sz w:val="18"/>
                <w:szCs w:val="18"/>
              </w:rPr>
              <w:t>P</w:t>
            </w:r>
            <w:r w:rsidR="006A5919" w:rsidRPr="00902211">
              <w:rPr>
                <w:sz w:val="18"/>
                <w:szCs w:val="18"/>
              </w:rPr>
              <w:t>ress the "</w:t>
            </w:r>
            <w:r w:rsidR="006A5919">
              <w:rPr>
                <w:noProof/>
              </w:rPr>
              <w:drawing>
                <wp:inline distT="0" distB="0" distL="0" distR="0" wp14:anchorId="16E02EBD" wp14:editId="316DCF3E">
                  <wp:extent cx="287655" cy="287655"/>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006A5919">
              <w:rPr>
                <w:sz w:val="18"/>
                <w:szCs w:val="18"/>
              </w:rPr>
              <w:t xml:space="preserve">" </w:t>
            </w:r>
            <w:r w:rsidR="006A5919" w:rsidRPr="0077692F">
              <w:rPr>
                <w:kern w:val="0"/>
                <w:sz w:val="18"/>
                <w:szCs w:val="18"/>
              </w:rPr>
              <w:t xml:space="preserve">+ </w:t>
            </w:r>
            <w:r w:rsidR="006A5919" w:rsidRPr="00AB6D83">
              <w:rPr>
                <w:sz w:val="18"/>
                <w:szCs w:val="18"/>
              </w:rPr>
              <w:t>"</w:t>
            </w:r>
            <w:r w:rsidR="006A5919">
              <w:rPr>
                <w:noProof/>
              </w:rPr>
              <w:drawing>
                <wp:inline distT="0" distB="0" distL="0" distR="0" wp14:anchorId="5CB45B68" wp14:editId="0E23957A">
                  <wp:extent cx="307975" cy="307975"/>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44" name="图片 44"/>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07975" cy="307975"/>
                          </a:xfrm>
                          <a:prstGeom prst="rect">
                            <a:avLst/>
                          </a:prstGeom>
                          <a:noFill/>
                          <a:ln>
                            <a:noFill/>
                          </a:ln>
                        </pic:spPr>
                      </pic:pic>
                    </a:graphicData>
                  </a:graphic>
                </wp:inline>
              </w:drawing>
            </w:r>
            <w:r w:rsidR="006A5919" w:rsidRPr="00AB6D83">
              <w:rPr>
                <w:sz w:val="18"/>
                <w:szCs w:val="18"/>
              </w:rPr>
              <w:t>"</w:t>
            </w:r>
            <w:r>
              <w:rPr>
                <w:sz w:val="18"/>
                <w:szCs w:val="18"/>
              </w:rPr>
              <w:t xml:space="preserve"> </w:t>
            </w:r>
            <w:r w:rsidRPr="00902211">
              <w:rPr>
                <w:sz w:val="18"/>
                <w:szCs w:val="18"/>
              </w:rPr>
              <w:t>to enter the "Advanced parameter setting" interface;</w:t>
            </w:r>
          </w:p>
          <w:p w:rsidR="00A42E93" w:rsidRPr="00902211" w:rsidRDefault="00A42E93" w:rsidP="00A42E93">
            <w:pPr>
              <w:jc w:val="left"/>
              <w:textAlignment w:val="center"/>
              <w:rPr>
                <w:sz w:val="18"/>
                <w:szCs w:val="18"/>
              </w:rPr>
            </w:pPr>
            <w:r w:rsidRPr="00902211">
              <w:rPr>
                <w:sz w:val="18"/>
                <w:szCs w:val="18"/>
              </w:rPr>
              <w:t>Step 2: Adjust the parameters to item P-7</w:t>
            </w:r>
            <w:r>
              <w:rPr>
                <w:sz w:val="18"/>
                <w:szCs w:val="18"/>
              </w:rPr>
              <w:t>3</w:t>
            </w:r>
            <w:r w:rsidRPr="00902211">
              <w:rPr>
                <w:sz w:val="18"/>
                <w:szCs w:val="18"/>
              </w:rPr>
              <w:t>;</w:t>
            </w:r>
          </w:p>
          <w:p w:rsidR="00A42E93" w:rsidRPr="001573D4" w:rsidRDefault="00A42E93" w:rsidP="00A42E93">
            <w:pPr>
              <w:jc w:val="left"/>
              <w:textAlignment w:val="center"/>
              <w:rPr>
                <w:sz w:val="18"/>
                <w:szCs w:val="18"/>
              </w:rPr>
            </w:pPr>
            <w:r w:rsidRPr="00902211">
              <w:rPr>
                <w:sz w:val="18"/>
                <w:szCs w:val="18"/>
              </w:rPr>
              <w:t xml:space="preserve">Step 3: Look at the direction of the </w:t>
            </w:r>
            <w:proofErr w:type="spellStart"/>
            <w:r w:rsidRPr="00902211">
              <w:rPr>
                <w:sz w:val="18"/>
                <w:szCs w:val="18"/>
              </w:rPr>
              <w:t>handwheel</w:t>
            </w:r>
            <w:proofErr w:type="spellEnd"/>
            <w:r w:rsidRPr="00902211">
              <w:rPr>
                <w:sz w:val="18"/>
                <w:szCs w:val="18"/>
              </w:rPr>
              <w:t xml:space="preserve">, turn the </w:t>
            </w:r>
            <w:proofErr w:type="spellStart"/>
            <w:r w:rsidRPr="00902211">
              <w:rPr>
                <w:sz w:val="18"/>
                <w:szCs w:val="18"/>
              </w:rPr>
              <w:t>handwheel</w:t>
            </w:r>
            <w:proofErr w:type="spellEnd"/>
            <w:r w:rsidRPr="00902211">
              <w:rPr>
                <w:sz w:val="18"/>
                <w:szCs w:val="18"/>
              </w:rPr>
              <w:t xml:space="preserve"> clockwise to the </w:t>
            </w:r>
            <w:r w:rsidR="00ED5FBB">
              <w:rPr>
                <w:rFonts w:hint="eastAsia"/>
                <w:sz w:val="18"/>
                <w:szCs w:val="18"/>
              </w:rPr>
              <w:t>low</w:t>
            </w:r>
            <w:r w:rsidRPr="00902211">
              <w:rPr>
                <w:sz w:val="18"/>
                <w:szCs w:val="18"/>
              </w:rPr>
              <w:t>er position, and press the "</w:t>
            </w:r>
            <w:r>
              <w:rPr>
                <w:noProof/>
              </w:rPr>
              <w:drawing>
                <wp:inline distT="0" distB="0" distL="0" distR="0" wp14:anchorId="78654040" wp14:editId="5F5EC0F9">
                  <wp:extent cx="287655" cy="287655"/>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sz w:val="18"/>
                <w:szCs w:val="18"/>
              </w:rPr>
              <w:t>"</w:t>
            </w:r>
            <w:r w:rsidRPr="00902211">
              <w:rPr>
                <w:sz w:val="18"/>
                <w:szCs w:val="18"/>
              </w:rPr>
              <w:t xml:space="preserve"> to save the current value.</w:t>
            </w:r>
          </w:p>
        </w:tc>
      </w:tr>
      <w:tr w:rsidR="003C42A9" w:rsidRPr="001D7347" w:rsidTr="00690039">
        <w:trPr>
          <w:jc w:val="center"/>
        </w:trPr>
        <w:tc>
          <w:tcPr>
            <w:tcW w:w="567" w:type="dxa"/>
            <w:vAlign w:val="center"/>
          </w:tcPr>
          <w:p w:rsidR="003C42A9" w:rsidRPr="00625DDE" w:rsidRDefault="003C42A9" w:rsidP="007D3DCA">
            <w:pPr>
              <w:widowControl/>
              <w:jc w:val="center"/>
              <w:rPr>
                <w:sz w:val="18"/>
                <w:szCs w:val="18"/>
              </w:rPr>
            </w:pPr>
            <w:r w:rsidRPr="00625DDE">
              <w:rPr>
                <w:sz w:val="18"/>
                <w:szCs w:val="18"/>
              </w:rPr>
              <w:t>3</w:t>
            </w:r>
          </w:p>
        </w:tc>
        <w:tc>
          <w:tcPr>
            <w:tcW w:w="1859" w:type="dxa"/>
            <w:vAlign w:val="center"/>
          </w:tcPr>
          <w:p w:rsidR="003C42A9" w:rsidRPr="00625DDE" w:rsidRDefault="00625DDE" w:rsidP="00E7364B">
            <w:pPr>
              <w:widowControl/>
              <w:jc w:val="left"/>
              <w:rPr>
                <w:kern w:val="0"/>
                <w:sz w:val="18"/>
                <w:szCs w:val="18"/>
              </w:rPr>
            </w:pPr>
            <w:r w:rsidRPr="00625DDE">
              <w:rPr>
                <w:rFonts w:hint="eastAsia"/>
                <w:kern w:val="0"/>
                <w:sz w:val="18"/>
                <w:szCs w:val="18"/>
              </w:rPr>
              <w:t>C</w:t>
            </w:r>
            <w:r w:rsidRPr="00625DDE">
              <w:rPr>
                <w:kern w:val="0"/>
                <w:sz w:val="18"/>
                <w:szCs w:val="18"/>
              </w:rPr>
              <w:t>loth identification mode</w:t>
            </w:r>
          </w:p>
        </w:tc>
        <w:tc>
          <w:tcPr>
            <w:tcW w:w="6500" w:type="dxa"/>
          </w:tcPr>
          <w:p w:rsidR="00C4096A" w:rsidRPr="00C4096A" w:rsidRDefault="00C4096A" w:rsidP="00DD76F6">
            <w:pPr>
              <w:jc w:val="left"/>
              <w:textAlignment w:val="center"/>
              <w:rPr>
                <w:kern w:val="0"/>
                <w:sz w:val="18"/>
                <w:szCs w:val="18"/>
              </w:rPr>
            </w:pPr>
            <w:r w:rsidRPr="00C4096A">
              <w:rPr>
                <w:kern w:val="0"/>
                <w:sz w:val="18"/>
                <w:szCs w:val="18"/>
              </w:rPr>
              <w:t xml:space="preserve">Step 1: </w:t>
            </w:r>
            <w:r w:rsidR="006A5919">
              <w:rPr>
                <w:sz w:val="18"/>
                <w:szCs w:val="18"/>
              </w:rPr>
              <w:t>P</w:t>
            </w:r>
            <w:r w:rsidR="006A5919" w:rsidRPr="00902211">
              <w:rPr>
                <w:sz w:val="18"/>
                <w:szCs w:val="18"/>
              </w:rPr>
              <w:t>ress the "</w:t>
            </w:r>
            <w:r w:rsidR="006A5919">
              <w:rPr>
                <w:noProof/>
              </w:rPr>
              <w:drawing>
                <wp:inline distT="0" distB="0" distL="0" distR="0" wp14:anchorId="3611672D" wp14:editId="7BA00656">
                  <wp:extent cx="295910" cy="270510"/>
                  <wp:effectExtent l="0" t="0" r="8890" b="0"/>
                  <wp:docPr id="52" name="图片 52"/>
                  <wp:cNvGraphicFramePr/>
                  <a:graphic xmlns:a="http://schemas.openxmlformats.org/drawingml/2006/main">
                    <a:graphicData uri="http://schemas.openxmlformats.org/drawingml/2006/picture">
                      <pic:pic xmlns:pic="http://schemas.openxmlformats.org/drawingml/2006/picture">
                        <pic:nvPicPr>
                          <pic:cNvPr id="52" name="图片 52"/>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95910" cy="270510"/>
                          </a:xfrm>
                          <a:prstGeom prst="rect">
                            <a:avLst/>
                          </a:prstGeom>
                          <a:noFill/>
                          <a:ln>
                            <a:noFill/>
                          </a:ln>
                        </pic:spPr>
                      </pic:pic>
                    </a:graphicData>
                  </a:graphic>
                </wp:inline>
              </w:drawing>
            </w:r>
            <w:r w:rsidR="006A5919">
              <w:rPr>
                <w:sz w:val="18"/>
                <w:szCs w:val="18"/>
              </w:rPr>
              <w:t xml:space="preserve">" </w:t>
            </w:r>
            <w:r w:rsidR="006A5919" w:rsidRPr="0077692F">
              <w:rPr>
                <w:kern w:val="0"/>
                <w:sz w:val="18"/>
                <w:szCs w:val="18"/>
              </w:rPr>
              <w:t xml:space="preserve">+ </w:t>
            </w:r>
            <w:r w:rsidR="006A5919" w:rsidRPr="00AB6D83">
              <w:rPr>
                <w:sz w:val="18"/>
                <w:szCs w:val="18"/>
              </w:rPr>
              <w:t>"</w:t>
            </w:r>
            <w:r w:rsidR="006A5919">
              <w:rPr>
                <w:noProof/>
              </w:rPr>
              <w:drawing>
                <wp:inline distT="0" distB="0" distL="0" distR="0" wp14:anchorId="16EF307C" wp14:editId="0198E7CC">
                  <wp:extent cx="295910" cy="269875"/>
                  <wp:effectExtent l="0" t="0" r="8890" b="0"/>
                  <wp:docPr id="53" name="图片 53"/>
                  <wp:cNvGraphicFramePr/>
                  <a:graphic xmlns:a="http://schemas.openxmlformats.org/drawingml/2006/main">
                    <a:graphicData uri="http://schemas.openxmlformats.org/drawingml/2006/picture">
                      <pic:pic xmlns:pic="http://schemas.openxmlformats.org/drawingml/2006/picture">
                        <pic:nvPicPr>
                          <pic:cNvPr id="53" name="图片 53"/>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006A5919" w:rsidRPr="00AB6D83">
              <w:rPr>
                <w:sz w:val="18"/>
                <w:szCs w:val="18"/>
              </w:rPr>
              <w:t>"</w:t>
            </w:r>
            <w:r w:rsidR="006A5919">
              <w:rPr>
                <w:sz w:val="18"/>
                <w:szCs w:val="18"/>
              </w:rPr>
              <w:t xml:space="preserve"> </w:t>
            </w:r>
            <w:r w:rsidRPr="00C4096A">
              <w:rPr>
                <w:kern w:val="0"/>
                <w:sz w:val="18"/>
                <w:szCs w:val="18"/>
              </w:rPr>
              <w:t xml:space="preserve"> to enter the cloth </w:t>
            </w:r>
            <w:r w:rsidR="008020E1" w:rsidRPr="00625DDE">
              <w:rPr>
                <w:kern w:val="0"/>
                <w:sz w:val="18"/>
                <w:szCs w:val="18"/>
              </w:rPr>
              <w:t>identification</w:t>
            </w:r>
            <w:r w:rsidRPr="00C4096A">
              <w:rPr>
                <w:kern w:val="0"/>
                <w:sz w:val="18"/>
                <w:szCs w:val="18"/>
              </w:rPr>
              <w:t xml:space="preserve"> mode interface;</w:t>
            </w:r>
          </w:p>
          <w:p w:rsidR="00C4096A" w:rsidRPr="00C4096A" w:rsidRDefault="00C4096A" w:rsidP="00DD76F6">
            <w:pPr>
              <w:jc w:val="left"/>
              <w:textAlignment w:val="center"/>
              <w:rPr>
                <w:kern w:val="0"/>
                <w:sz w:val="18"/>
                <w:szCs w:val="18"/>
              </w:rPr>
            </w:pPr>
            <w:r w:rsidRPr="00C4096A">
              <w:rPr>
                <w:kern w:val="0"/>
                <w:sz w:val="18"/>
                <w:szCs w:val="18"/>
              </w:rPr>
              <w:t>Step 2: After removing the cloth from the sensor, press "</w:t>
            </w:r>
            <w:r w:rsidR="006A5919">
              <w:rPr>
                <w:noProof/>
              </w:rPr>
              <w:t xml:space="preserve"> </w:t>
            </w:r>
            <w:r w:rsidR="006A5919">
              <w:rPr>
                <w:noProof/>
              </w:rPr>
              <w:drawing>
                <wp:inline distT="0" distB="0" distL="0" distR="0" wp14:anchorId="64413F0C" wp14:editId="047F84E3">
                  <wp:extent cx="295910" cy="269875"/>
                  <wp:effectExtent l="0" t="0" r="8890" b="0"/>
                  <wp:docPr id="18" name="图片 18"/>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Pr="00C4096A">
              <w:rPr>
                <w:kern w:val="0"/>
                <w:sz w:val="18"/>
                <w:szCs w:val="18"/>
              </w:rPr>
              <w:t>";</w:t>
            </w:r>
          </w:p>
          <w:p w:rsidR="00866730" w:rsidRPr="003F0003" w:rsidRDefault="00C4096A" w:rsidP="00DD76F6">
            <w:pPr>
              <w:jc w:val="left"/>
              <w:textAlignment w:val="center"/>
              <w:rPr>
                <w:kern w:val="0"/>
                <w:sz w:val="18"/>
                <w:szCs w:val="18"/>
              </w:rPr>
            </w:pPr>
            <w:r w:rsidRPr="00C4096A">
              <w:rPr>
                <w:kern w:val="0"/>
                <w:sz w:val="18"/>
                <w:szCs w:val="18"/>
              </w:rPr>
              <w:t>Step 3: After selecting the f</w:t>
            </w:r>
            <w:r>
              <w:rPr>
                <w:kern w:val="0"/>
                <w:sz w:val="18"/>
                <w:szCs w:val="18"/>
              </w:rPr>
              <w:t xml:space="preserve">abric </w:t>
            </w:r>
            <w:r w:rsidR="008020E1" w:rsidRPr="00625DDE">
              <w:rPr>
                <w:kern w:val="0"/>
                <w:sz w:val="18"/>
                <w:szCs w:val="18"/>
              </w:rPr>
              <w:t>identification</w:t>
            </w:r>
            <w:r>
              <w:rPr>
                <w:kern w:val="0"/>
                <w:sz w:val="18"/>
                <w:szCs w:val="18"/>
              </w:rPr>
              <w:t xml:space="preserve"> mode, press "</w:t>
            </w:r>
            <w:r w:rsidR="006A5919">
              <w:rPr>
                <w:noProof/>
              </w:rPr>
              <w:t xml:space="preserve"> </w:t>
            </w:r>
            <w:r w:rsidR="006A5919">
              <w:rPr>
                <w:noProof/>
              </w:rPr>
              <w:drawing>
                <wp:inline distT="0" distB="0" distL="0" distR="0" wp14:anchorId="65F831EC" wp14:editId="02D5DF4C">
                  <wp:extent cx="295910" cy="269875"/>
                  <wp:effectExtent l="0" t="0" r="8890" b="0"/>
                  <wp:docPr id="24" name="图片 24"/>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5910" cy="269875"/>
                          </a:xfrm>
                          <a:prstGeom prst="rect">
                            <a:avLst/>
                          </a:prstGeom>
                          <a:noFill/>
                          <a:ln>
                            <a:noFill/>
                          </a:ln>
                        </pic:spPr>
                      </pic:pic>
                    </a:graphicData>
                  </a:graphic>
                </wp:inline>
              </w:drawing>
            </w:r>
            <w:r w:rsidRPr="00C4096A">
              <w:rPr>
                <w:kern w:val="0"/>
                <w:sz w:val="18"/>
                <w:szCs w:val="18"/>
              </w:rPr>
              <w:t>"; the setting is complete. (There are prompts on the interface)</w:t>
            </w:r>
          </w:p>
        </w:tc>
      </w:tr>
      <w:tr w:rsidR="00A42E93" w:rsidRPr="001D7347" w:rsidTr="00690039">
        <w:trPr>
          <w:jc w:val="center"/>
        </w:trPr>
        <w:tc>
          <w:tcPr>
            <w:tcW w:w="567" w:type="dxa"/>
            <w:vAlign w:val="center"/>
          </w:tcPr>
          <w:p w:rsidR="00A42E93" w:rsidRPr="00625DDE" w:rsidRDefault="00A42E93" w:rsidP="00A42E93">
            <w:pPr>
              <w:widowControl/>
              <w:jc w:val="center"/>
              <w:rPr>
                <w:sz w:val="18"/>
                <w:szCs w:val="18"/>
              </w:rPr>
            </w:pPr>
            <w:r w:rsidRPr="00625DDE">
              <w:rPr>
                <w:sz w:val="18"/>
                <w:szCs w:val="18"/>
              </w:rPr>
              <w:t>4</w:t>
            </w:r>
          </w:p>
        </w:tc>
        <w:tc>
          <w:tcPr>
            <w:tcW w:w="1859" w:type="dxa"/>
            <w:vAlign w:val="center"/>
          </w:tcPr>
          <w:p w:rsidR="00A42E93" w:rsidRPr="00445E17" w:rsidRDefault="00A42E93" w:rsidP="00A42E93">
            <w:pPr>
              <w:widowControl/>
              <w:jc w:val="left"/>
              <w:textAlignment w:val="center"/>
              <w:rPr>
                <w:kern w:val="1"/>
                <w:sz w:val="18"/>
                <w:szCs w:val="18"/>
              </w:rPr>
            </w:pPr>
            <w:r>
              <w:rPr>
                <w:kern w:val="1"/>
                <w:sz w:val="18"/>
                <w:szCs w:val="18"/>
              </w:rPr>
              <w:t>Main shaft</w:t>
            </w:r>
            <w:r w:rsidRPr="00AB6D83">
              <w:rPr>
                <w:kern w:val="1"/>
                <w:sz w:val="18"/>
                <w:szCs w:val="18"/>
              </w:rPr>
              <w:t xml:space="preserve"> zero angle setting</w:t>
            </w:r>
          </w:p>
        </w:tc>
        <w:tc>
          <w:tcPr>
            <w:tcW w:w="6500" w:type="dxa"/>
            <w:vAlign w:val="center"/>
          </w:tcPr>
          <w:p w:rsidR="00A42E93" w:rsidRPr="00AB6D83" w:rsidRDefault="00A42E93" w:rsidP="00DD76F6">
            <w:pPr>
              <w:jc w:val="left"/>
              <w:textAlignment w:val="center"/>
              <w:rPr>
                <w:sz w:val="18"/>
                <w:szCs w:val="18"/>
              </w:rPr>
            </w:pPr>
            <w:r w:rsidRPr="00AB6D83">
              <w:rPr>
                <w:sz w:val="18"/>
                <w:szCs w:val="18"/>
              </w:rPr>
              <w:t xml:space="preserve">In the main interface, </w:t>
            </w:r>
            <w:r w:rsidR="00730BF6">
              <w:rPr>
                <w:rFonts w:hint="eastAsia"/>
                <w:sz w:val="18"/>
                <w:szCs w:val="18"/>
              </w:rPr>
              <w:t>long</w:t>
            </w:r>
            <w:r w:rsidR="00730BF6">
              <w:rPr>
                <w:sz w:val="18"/>
                <w:szCs w:val="18"/>
              </w:rPr>
              <w:t xml:space="preserve"> </w:t>
            </w:r>
            <w:r w:rsidRPr="00AB6D83">
              <w:rPr>
                <w:sz w:val="18"/>
                <w:szCs w:val="18"/>
              </w:rPr>
              <w:t>press "</w:t>
            </w:r>
            <w:r w:rsidR="00730BF6">
              <w:rPr>
                <w:noProof/>
              </w:rPr>
              <w:drawing>
                <wp:inline distT="0" distB="0" distL="0" distR="0" wp14:anchorId="54BAD8DD" wp14:editId="7021B1E1">
                  <wp:extent cx="316230" cy="287655"/>
                  <wp:effectExtent l="0" t="0" r="7620" b="0"/>
                  <wp:docPr id="36" name="图片 36"/>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6230" cy="287655"/>
                          </a:xfrm>
                          <a:prstGeom prst="rect">
                            <a:avLst/>
                          </a:prstGeom>
                          <a:noFill/>
                          <a:ln>
                            <a:noFill/>
                          </a:ln>
                        </pic:spPr>
                      </pic:pic>
                    </a:graphicData>
                  </a:graphic>
                </wp:inline>
              </w:drawing>
            </w:r>
            <w:r w:rsidRPr="00AB6D83">
              <w:rPr>
                <w:sz w:val="18"/>
                <w:szCs w:val="18"/>
              </w:rPr>
              <w:t xml:space="preserve">" to enter </w:t>
            </w:r>
            <w:r w:rsidR="00730BF6">
              <w:rPr>
                <w:sz w:val="18"/>
                <w:szCs w:val="18"/>
              </w:rPr>
              <w:t>q</w:t>
            </w:r>
            <w:r w:rsidR="00730BF6" w:rsidRPr="00730BF6">
              <w:rPr>
                <w:sz w:val="18"/>
                <w:szCs w:val="18"/>
              </w:rPr>
              <w:t xml:space="preserve">uick operation interface </w:t>
            </w:r>
            <w:r w:rsidR="00730BF6">
              <w:rPr>
                <w:sz w:val="18"/>
                <w:szCs w:val="18"/>
              </w:rPr>
              <w:t xml:space="preserve">to select </w:t>
            </w:r>
            <w:r w:rsidR="00DD76F6">
              <w:rPr>
                <w:sz w:val="18"/>
                <w:szCs w:val="18"/>
              </w:rPr>
              <w:t>main shaft</w:t>
            </w:r>
            <w:r w:rsidRPr="00AB6D83">
              <w:rPr>
                <w:sz w:val="18"/>
                <w:szCs w:val="18"/>
              </w:rPr>
              <w:t xml:space="preserve"> zero angle setting</w:t>
            </w:r>
            <w:r>
              <w:rPr>
                <w:noProof/>
              </w:rPr>
              <w:t>.</w:t>
            </w:r>
          </w:p>
        </w:tc>
      </w:tr>
      <w:tr w:rsidR="003C42A9" w:rsidRPr="001D7347" w:rsidTr="00690039">
        <w:trPr>
          <w:jc w:val="center"/>
        </w:trPr>
        <w:tc>
          <w:tcPr>
            <w:tcW w:w="567" w:type="dxa"/>
            <w:vAlign w:val="center"/>
          </w:tcPr>
          <w:p w:rsidR="003C42A9" w:rsidRPr="00625DDE" w:rsidRDefault="003C42A9" w:rsidP="007D3DCA">
            <w:pPr>
              <w:widowControl/>
              <w:jc w:val="center"/>
              <w:rPr>
                <w:sz w:val="18"/>
                <w:szCs w:val="18"/>
              </w:rPr>
            </w:pPr>
            <w:r w:rsidRPr="00625DDE">
              <w:rPr>
                <w:sz w:val="18"/>
                <w:szCs w:val="18"/>
              </w:rPr>
              <w:lastRenderedPageBreak/>
              <w:t>5</w:t>
            </w:r>
          </w:p>
        </w:tc>
        <w:tc>
          <w:tcPr>
            <w:tcW w:w="1859" w:type="dxa"/>
            <w:vAlign w:val="center"/>
          </w:tcPr>
          <w:p w:rsidR="003C42A9" w:rsidRPr="00625DDE" w:rsidRDefault="00625DDE" w:rsidP="00E7364B">
            <w:pPr>
              <w:widowControl/>
              <w:jc w:val="left"/>
              <w:rPr>
                <w:kern w:val="0"/>
                <w:sz w:val="18"/>
                <w:szCs w:val="18"/>
              </w:rPr>
            </w:pPr>
            <w:r w:rsidRPr="00625DDE">
              <w:rPr>
                <w:kern w:val="0"/>
                <w:sz w:val="18"/>
                <w:szCs w:val="18"/>
              </w:rPr>
              <w:t>Piece counting function</w:t>
            </w:r>
          </w:p>
        </w:tc>
        <w:tc>
          <w:tcPr>
            <w:tcW w:w="6500" w:type="dxa"/>
            <w:vAlign w:val="center"/>
          </w:tcPr>
          <w:p w:rsidR="0077692F" w:rsidRPr="00866730" w:rsidRDefault="0077692F" w:rsidP="00D03A40">
            <w:pPr>
              <w:jc w:val="left"/>
              <w:textAlignment w:val="center"/>
              <w:rPr>
                <w:kern w:val="0"/>
                <w:sz w:val="18"/>
                <w:szCs w:val="18"/>
              </w:rPr>
            </w:pPr>
            <w:r w:rsidRPr="0077692F">
              <w:rPr>
                <w:kern w:val="0"/>
                <w:sz w:val="18"/>
                <w:szCs w:val="18"/>
              </w:rPr>
              <w:t xml:space="preserve">In the </w:t>
            </w:r>
            <w:r w:rsidR="00D03A40">
              <w:rPr>
                <w:kern w:val="0"/>
                <w:sz w:val="18"/>
                <w:szCs w:val="18"/>
              </w:rPr>
              <w:t>main</w:t>
            </w:r>
            <w:r w:rsidRPr="0077692F">
              <w:rPr>
                <w:kern w:val="0"/>
                <w:sz w:val="18"/>
                <w:szCs w:val="18"/>
              </w:rPr>
              <w:t xml:space="preserve"> interface, press the</w:t>
            </w:r>
            <w:r>
              <w:rPr>
                <w:kern w:val="0"/>
                <w:sz w:val="18"/>
                <w:szCs w:val="18"/>
              </w:rPr>
              <w:t xml:space="preserve"> </w:t>
            </w:r>
            <w:r w:rsidR="00DD76F6" w:rsidRPr="00AB6D83">
              <w:rPr>
                <w:sz w:val="18"/>
                <w:szCs w:val="18"/>
              </w:rPr>
              <w:t>"</w:t>
            </w:r>
            <w:r w:rsidR="00E25176">
              <w:rPr>
                <w:noProof/>
              </w:rPr>
              <w:drawing>
                <wp:inline distT="0" distB="0" distL="0" distR="0" wp14:anchorId="54DEA8BC" wp14:editId="7CFC1ACC">
                  <wp:extent cx="316800" cy="288000"/>
                  <wp:effectExtent l="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6800" cy="288000"/>
                          </a:xfrm>
                          <a:prstGeom prst="rect">
                            <a:avLst/>
                          </a:prstGeom>
                          <a:noFill/>
                          <a:ln>
                            <a:noFill/>
                          </a:ln>
                        </pic:spPr>
                      </pic:pic>
                    </a:graphicData>
                  </a:graphic>
                </wp:inline>
              </w:drawing>
            </w:r>
            <w:r w:rsidR="00DD76F6" w:rsidRPr="00AB6D83">
              <w:rPr>
                <w:sz w:val="18"/>
                <w:szCs w:val="18"/>
              </w:rPr>
              <w:t>"</w:t>
            </w:r>
            <w:r w:rsidRPr="0077692F">
              <w:rPr>
                <w:kern w:val="0"/>
                <w:sz w:val="18"/>
                <w:szCs w:val="18"/>
              </w:rPr>
              <w:t xml:space="preserve"> + </w:t>
            </w:r>
            <w:r w:rsidR="00DD76F6" w:rsidRPr="00AB6D83">
              <w:rPr>
                <w:sz w:val="18"/>
                <w:szCs w:val="18"/>
              </w:rPr>
              <w:t>"</w:t>
            </w:r>
            <w:r w:rsidR="00E25176">
              <w:rPr>
                <w:noProof/>
              </w:rPr>
              <w:drawing>
                <wp:inline distT="0" distB="0" distL="0" distR="0" wp14:anchorId="2A61AC80" wp14:editId="00236566">
                  <wp:extent cx="316800" cy="288000"/>
                  <wp:effectExtent l="0" t="0" r="762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6800" cy="288000"/>
                          </a:xfrm>
                          <a:prstGeom prst="rect">
                            <a:avLst/>
                          </a:prstGeom>
                          <a:noFill/>
                          <a:ln>
                            <a:noFill/>
                          </a:ln>
                        </pic:spPr>
                      </pic:pic>
                    </a:graphicData>
                  </a:graphic>
                </wp:inline>
              </w:drawing>
            </w:r>
            <w:r w:rsidR="00DD76F6" w:rsidRPr="00AB6D83">
              <w:rPr>
                <w:sz w:val="18"/>
                <w:szCs w:val="18"/>
              </w:rPr>
              <w:t>"</w:t>
            </w:r>
            <w:r>
              <w:rPr>
                <w:kern w:val="0"/>
                <w:sz w:val="18"/>
                <w:szCs w:val="18"/>
              </w:rPr>
              <w:t xml:space="preserve"> </w:t>
            </w:r>
            <w:r w:rsidRPr="0077692F">
              <w:rPr>
                <w:kern w:val="0"/>
                <w:sz w:val="18"/>
                <w:szCs w:val="18"/>
              </w:rPr>
              <w:t>key to enter the piece counting interface</w:t>
            </w:r>
            <w:r>
              <w:rPr>
                <w:kern w:val="0"/>
                <w:sz w:val="18"/>
                <w:szCs w:val="18"/>
              </w:rPr>
              <w:t>.</w:t>
            </w:r>
          </w:p>
        </w:tc>
      </w:tr>
      <w:tr w:rsidR="003C42A9" w:rsidRPr="001D7347" w:rsidTr="00690039">
        <w:trPr>
          <w:jc w:val="center"/>
        </w:trPr>
        <w:tc>
          <w:tcPr>
            <w:tcW w:w="567" w:type="dxa"/>
            <w:vAlign w:val="center"/>
          </w:tcPr>
          <w:p w:rsidR="003C42A9" w:rsidRPr="00625DDE" w:rsidRDefault="003C42A9" w:rsidP="007D3DCA">
            <w:pPr>
              <w:widowControl/>
              <w:jc w:val="center"/>
              <w:rPr>
                <w:sz w:val="18"/>
                <w:szCs w:val="18"/>
              </w:rPr>
            </w:pPr>
            <w:r w:rsidRPr="00625DDE">
              <w:rPr>
                <w:sz w:val="18"/>
                <w:szCs w:val="18"/>
              </w:rPr>
              <w:t>6</w:t>
            </w:r>
          </w:p>
        </w:tc>
        <w:tc>
          <w:tcPr>
            <w:tcW w:w="1859" w:type="dxa"/>
            <w:vAlign w:val="center"/>
          </w:tcPr>
          <w:p w:rsidR="003C42A9" w:rsidRPr="00625DDE" w:rsidRDefault="004B193D" w:rsidP="00E7364B">
            <w:pPr>
              <w:widowControl/>
              <w:jc w:val="left"/>
              <w:rPr>
                <w:kern w:val="0"/>
                <w:sz w:val="18"/>
                <w:szCs w:val="18"/>
              </w:rPr>
            </w:pPr>
            <w:r w:rsidRPr="004B193D">
              <w:rPr>
                <w:kern w:val="0"/>
                <w:sz w:val="18"/>
                <w:szCs w:val="18"/>
              </w:rPr>
              <w:t xml:space="preserve">Stepping </w:t>
            </w:r>
            <w:r>
              <w:rPr>
                <w:kern w:val="0"/>
                <w:sz w:val="18"/>
                <w:szCs w:val="18"/>
              </w:rPr>
              <w:t xml:space="preserve">motor </w:t>
            </w:r>
            <w:r w:rsidRPr="004B193D">
              <w:rPr>
                <w:kern w:val="0"/>
                <w:sz w:val="18"/>
                <w:szCs w:val="18"/>
              </w:rPr>
              <w:t>origin adjustment</w:t>
            </w:r>
          </w:p>
        </w:tc>
        <w:tc>
          <w:tcPr>
            <w:tcW w:w="6500" w:type="dxa"/>
            <w:vAlign w:val="center"/>
          </w:tcPr>
          <w:p w:rsidR="00E7364B" w:rsidRPr="00866730" w:rsidRDefault="00D03A40" w:rsidP="004B193D">
            <w:pPr>
              <w:jc w:val="left"/>
              <w:textAlignment w:val="center"/>
              <w:rPr>
                <w:kern w:val="0"/>
                <w:sz w:val="18"/>
                <w:szCs w:val="18"/>
              </w:rPr>
            </w:pPr>
            <w:r w:rsidRPr="0077692F">
              <w:rPr>
                <w:kern w:val="0"/>
                <w:sz w:val="18"/>
                <w:szCs w:val="18"/>
              </w:rPr>
              <w:t xml:space="preserve">In the </w:t>
            </w:r>
            <w:r>
              <w:rPr>
                <w:kern w:val="0"/>
                <w:sz w:val="18"/>
                <w:szCs w:val="18"/>
              </w:rPr>
              <w:t>main</w:t>
            </w:r>
            <w:r w:rsidRPr="0077692F">
              <w:rPr>
                <w:kern w:val="0"/>
                <w:sz w:val="18"/>
                <w:szCs w:val="18"/>
              </w:rPr>
              <w:t xml:space="preserve"> interface, press the</w:t>
            </w:r>
            <w:r>
              <w:rPr>
                <w:kern w:val="0"/>
                <w:sz w:val="18"/>
                <w:szCs w:val="18"/>
              </w:rPr>
              <w:t xml:space="preserve"> </w:t>
            </w:r>
            <w:r w:rsidRPr="00AB6D83">
              <w:rPr>
                <w:sz w:val="18"/>
                <w:szCs w:val="18"/>
              </w:rPr>
              <w:t>"</w:t>
            </w:r>
            <w:r>
              <w:rPr>
                <w:noProof/>
              </w:rPr>
              <w:drawing>
                <wp:inline distT="0" distB="0" distL="0" distR="0" wp14:anchorId="07371738" wp14:editId="67827DD5">
                  <wp:extent cx="287655" cy="287655"/>
                  <wp:effectExtent l="0" t="0" r="0" b="0"/>
                  <wp:docPr id="15" name="图片 15"/>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Pr="00AB6D83">
              <w:rPr>
                <w:sz w:val="18"/>
                <w:szCs w:val="18"/>
              </w:rPr>
              <w:t>"</w:t>
            </w:r>
            <w:r w:rsidRPr="0077692F">
              <w:rPr>
                <w:kern w:val="0"/>
                <w:sz w:val="18"/>
                <w:szCs w:val="18"/>
              </w:rPr>
              <w:t xml:space="preserve"> + </w:t>
            </w:r>
            <w:r w:rsidRPr="00AB6D83">
              <w:rPr>
                <w:sz w:val="18"/>
                <w:szCs w:val="18"/>
              </w:rPr>
              <w:t>"</w:t>
            </w:r>
            <w:r>
              <w:rPr>
                <w:noProof/>
              </w:rPr>
              <w:drawing>
                <wp:inline distT="0" distB="0" distL="0" distR="0" wp14:anchorId="2D0DE53D" wp14:editId="09202B08">
                  <wp:extent cx="316800" cy="288000"/>
                  <wp:effectExtent l="0" t="0" r="762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6800" cy="288000"/>
                          </a:xfrm>
                          <a:prstGeom prst="rect">
                            <a:avLst/>
                          </a:prstGeom>
                          <a:noFill/>
                          <a:ln>
                            <a:noFill/>
                          </a:ln>
                        </pic:spPr>
                      </pic:pic>
                    </a:graphicData>
                  </a:graphic>
                </wp:inline>
              </w:drawing>
            </w:r>
            <w:r w:rsidRPr="00AB6D83">
              <w:rPr>
                <w:sz w:val="18"/>
                <w:szCs w:val="18"/>
              </w:rPr>
              <w:t>"</w:t>
            </w:r>
            <w:r>
              <w:rPr>
                <w:kern w:val="0"/>
                <w:sz w:val="18"/>
                <w:szCs w:val="18"/>
              </w:rPr>
              <w:t xml:space="preserve"> </w:t>
            </w:r>
            <w:r w:rsidRPr="0077692F">
              <w:rPr>
                <w:kern w:val="0"/>
                <w:sz w:val="18"/>
                <w:szCs w:val="18"/>
              </w:rPr>
              <w:t xml:space="preserve">key to </w:t>
            </w:r>
            <w:r w:rsidR="004B193D">
              <w:rPr>
                <w:kern w:val="0"/>
                <w:sz w:val="18"/>
                <w:szCs w:val="18"/>
              </w:rPr>
              <w:t>adjust</w:t>
            </w:r>
            <w:r w:rsidRPr="0077692F">
              <w:rPr>
                <w:kern w:val="0"/>
                <w:sz w:val="18"/>
                <w:szCs w:val="18"/>
              </w:rPr>
              <w:t xml:space="preserve"> </w:t>
            </w:r>
            <w:r w:rsidR="004B193D">
              <w:rPr>
                <w:rFonts w:hint="eastAsia"/>
                <w:kern w:val="0"/>
                <w:sz w:val="18"/>
                <w:szCs w:val="18"/>
              </w:rPr>
              <w:t>s</w:t>
            </w:r>
            <w:r w:rsidR="004B193D" w:rsidRPr="004B193D">
              <w:rPr>
                <w:kern w:val="0"/>
                <w:sz w:val="18"/>
                <w:szCs w:val="18"/>
              </w:rPr>
              <w:t>tepping</w:t>
            </w:r>
            <w:r w:rsidR="004B193D">
              <w:rPr>
                <w:kern w:val="0"/>
                <w:sz w:val="18"/>
                <w:szCs w:val="18"/>
              </w:rPr>
              <w:t xml:space="preserve"> motor origin.</w:t>
            </w:r>
          </w:p>
        </w:tc>
      </w:tr>
      <w:tr w:rsidR="0045026F" w:rsidRPr="001D7347" w:rsidTr="00690039">
        <w:trPr>
          <w:jc w:val="center"/>
        </w:trPr>
        <w:tc>
          <w:tcPr>
            <w:tcW w:w="567" w:type="dxa"/>
            <w:vAlign w:val="center"/>
          </w:tcPr>
          <w:p w:rsidR="0045026F" w:rsidRPr="00625DDE" w:rsidRDefault="0045026F" w:rsidP="0045026F">
            <w:pPr>
              <w:widowControl/>
              <w:jc w:val="center"/>
              <w:rPr>
                <w:sz w:val="18"/>
                <w:szCs w:val="18"/>
              </w:rPr>
            </w:pPr>
            <w:r>
              <w:rPr>
                <w:rFonts w:hint="eastAsia"/>
                <w:sz w:val="18"/>
                <w:szCs w:val="18"/>
              </w:rPr>
              <w:t>7</w:t>
            </w:r>
          </w:p>
        </w:tc>
        <w:tc>
          <w:tcPr>
            <w:tcW w:w="1859" w:type="dxa"/>
            <w:vAlign w:val="center"/>
          </w:tcPr>
          <w:p w:rsidR="0045026F" w:rsidRPr="00625DDE" w:rsidRDefault="0087175B" w:rsidP="0045026F">
            <w:pPr>
              <w:widowControl/>
              <w:jc w:val="left"/>
              <w:rPr>
                <w:kern w:val="0"/>
                <w:sz w:val="18"/>
                <w:szCs w:val="18"/>
              </w:rPr>
            </w:pPr>
            <w:r w:rsidRPr="009024E8">
              <w:rPr>
                <w:kern w:val="1"/>
                <w:sz w:val="18"/>
                <w:szCs w:val="18"/>
              </w:rPr>
              <w:t>Technician parameter mode</w:t>
            </w:r>
          </w:p>
        </w:tc>
        <w:tc>
          <w:tcPr>
            <w:tcW w:w="6500" w:type="dxa"/>
            <w:vAlign w:val="center"/>
          </w:tcPr>
          <w:p w:rsidR="0045026F" w:rsidRPr="00866730" w:rsidRDefault="00DD76F6" w:rsidP="0087175B">
            <w:pPr>
              <w:jc w:val="left"/>
              <w:textAlignment w:val="center"/>
              <w:rPr>
                <w:kern w:val="0"/>
                <w:sz w:val="18"/>
                <w:szCs w:val="18"/>
              </w:rPr>
            </w:pPr>
            <w:r w:rsidRPr="0077692F">
              <w:rPr>
                <w:kern w:val="0"/>
                <w:sz w:val="18"/>
                <w:szCs w:val="18"/>
              </w:rPr>
              <w:t xml:space="preserve">In the </w:t>
            </w:r>
            <w:r w:rsidR="0087175B">
              <w:rPr>
                <w:kern w:val="0"/>
                <w:sz w:val="18"/>
                <w:szCs w:val="18"/>
              </w:rPr>
              <w:t>main</w:t>
            </w:r>
            <w:r w:rsidRPr="0077692F">
              <w:rPr>
                <w:kern w:val="0"/>
                <w:sz w:val="18"/>
                <w:szCs w:val="18"/>
              </w:rPr>
              <w:t xml:space="preserve"> interface, </w:t>
            </w:r>
            <w:r w:rsidR="0045026F" w:rsidRPr="00E7364B">
              <w:rPr>
                <w:kern w:val="0"/>
                <w:sz w:val="18"/>
                <w:szCs w:val="18"/>
              </w:rPr>
              <w:t>press and h</w:t>
            </w:r>
            <w:r w:rsidR="0045026F" w:rsidRPr="00DD76F6">
              <w:rPr>
                <w:sz w:val="18"/>
                <w:szCs w:val="18"/>
              </w:rPr>
              <w:t xml:space="preserve">old </w:t>
            </w:r>
            <w:r w:rsidRPr="00AB6D83">
              <w:rPr>
                <w:sz w:val="18"/>
                <w:szCs w:val="18"/>
              </w:rPr>
              <w:t>"</w:t>
            </w:r>
            <w:r w:rsidRPr="00DD76F6">
              <w:rPr>
                <w:noProof/>
                <w:sz w:val="18"/>
                <w:szCs w:val="18"/>
              </w:rPr>
              <w:drawing>
                <wp:inline distT="0" distB="0" distL="0" distR="0" wp14:anchorId="3E9C86C2" wp14:editId="15EA9932">
                  <wp:extent cx="287655" cy="287655"/>
                  <wp:effectExtent l="0" t="0" r="0" b="0"/>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Pr="00AB6D83">
              <w:rPr>
                <w:sz w:val="18"/>
                <w:szCs w:val="18"/>
              </w:rPr>
              <w:t>"</w:t>
            </w:r>
            <w:r w:rsidR="0045026F" w:rsidRPr="00DD76F6">
              <w:rPr>
                <w:sz w:val="18"/>
                <w:szCs w:val="18"/>
              </w:rPr>
              <w:t xml:space="preserve"> + </w:t>
            </w:r>
            <w:r w:rsidRPr="00AB6D83">
              <w:rPr>
                <w:sz w:val="18"/>
                <w:szCs w:val="18"/>
              </w:rPr>
              <w:t>"</w:t>
            </w:r>
            <w:r>
              <w:rPr>
                <w:noProof/>
              </w:rPr>
              <w:drawing>
                <wp:inline distT="0" distB="0" distL="0" distR="0" wp14:anchorId="0068B9C5" wp14:editId="4CAB680C">
                  <wp:extent cx="287655" cy="287655"/>
                  <wp:effectExtent l="0" t="0" r="0" b="0"/>
                  <wp:docPr id="33" name="图片 33"/>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Pr="00AB6D83">
              <w:rPr>
                <w:sz w:val="18"/>
                <w:szCs w:val="18"/>
              </w:rPr>
              <w:t>"</w:t>
            </w:r>
            <w:r w:rsidR="0045026F" w:rsidRPr="00DD76F6">
              <w:rPr>
                <w:sz w:val="18"/>
                <w:szCs w:val="18"/>
              </w:rPr>
              <w:t xml:space="preserve"> ke</w:t>
            </w:r>
            <w:r w:rsidR="0045026F" w:rsidRPr="00E7364B">
              <w:rPr>
                <w:kern w:val="0"/>
                <w:sz w:val="18"/>
                <w:szCs w:val="18"/>
              </w:rPr>
              <w:t xml:space="preserve">y at the same time, and enter the password to enter </w:t>
            </w:r>
            <w:r w:rsidR="0087175B">
              <w:rPr>
                <w:kern w:val="0"/>
                <w:sz w:val="18"/>
                <w:szCs w:val="18"/>
              </w:rPr>
              <w:t>t</w:t>
            </w:r>
            <w:r w:rsidR="0087175B" w:rsidRPr="0087175B">
              <w:rPr>
                <w:kern w:val="0"/>
                <w:sz w:val="18"/>
                <w:szCs w:val="18"/>
              </w:rPr>
              <w:t>echnician parameter mode</w:t>
            </w:r>
            <w:r w:rsidR="0045026F" w:rsidRPr="00E7364B">
              <w:rPr>
                <w:kern w:val="0"/>
                <w:sz w:val="18"/>
                <w:szCs w:val="18"/>
              </w:rPr>
              <w:t>.</w:t>
            </w:r>
          </w:p>
        </w:tc>
      </w:tr>
      <w:tr w:rsidR="0045026F" w:rsidRPr="001D7347" w:rsidTr="00690039">
        <w:trPr>
          <w:jc w:val="center"/>
        </w:trPr>
        <w:tc>
          <w:tcPr>
            <w:tcW w:w="567" w:type="dxa"/>
            <w:vAlign w:val="center"/>
          </w:tcPr>
          <w:p w:rsidR="0045026F" w:rsidRPr="00625DDE" w:rsidRDefault="0045026F" w:rsidP="0045026F">
            <w:pPr>
              <w:widowControl/>
              <w:jc w:val="center"/>
              <w:rPr>
                <w:sz w:val="18"/>
                <w:szCs w:val="18"/>
              </w:rPr>
            </w:pPr>
            <w:r>
              <w:rPr>
                <w:rFonts w:hint="eastAsia"/>
                <w:sz w:val="18"/>
                <w:szCs w:val="18"/>
              </w:rPr>
              <w:t>8</w:t>
            </w:r>
          </w:p>
        </w:tc>
        <w:tc>
          <w:tcPr>
            <w:tcW w:w="1859" w:type="dxa"/>
            <w:vAlign w:val="center"/>
          </w:tcPr>
          <w:p w:rsidR="0045026F" w:rsidRPr="00625DDE" w:rsidRDefault="0045026F" w:rsidP="0045026F">
            <w:pPr>
              <w:widowControl/>
              <w:jc w:val="left"/>
              <w:rPr>
                <w:kern w:val="0"/>
                <w:sz w:val="18"/>
                <w:szCs w:val="18"/>
              </w:rPr>
            </w:pPr>
            <w:r>
              <w:rPr>
                <w:sz w:val="18"/>
                <w:szCs w:val="18"/>
              </w:rPr>
              <w:t>Q</w:t>
            </w:r>
            <w:r>
              <w:rPr>
                <w:rFonts w:hint="eastAsia"/>
                <w:sz w:val="18"/>
                <w:szCs w:val="18"/>
              </w:rPr>
              <w:t>uick</w:t>
            </w:r>
            <w:r>
              <w:rPr>
                <w:sz w:val="18"/>
                <w:szCs w:val="18"/>
              </w:rPr>
              <w:t xml:space="preserve"> </w:t>
            </w:r>
            <w:r>
              <w:rPr>
                <w:rFonts w:hint="eastAsia"/>
                <w:sz w:val="18"/>
                <w:szCs w:val="18"/>
              </w:rPr>
              <w:t>operation</w:t>
            </w:r>
            <w:r>
              <w:rPr>
                <w:sz w:val="18"/>
                <w:szCs w:val="18"/>
              </w:rPr>
              <w:t xml:space="preserve"> </w:t>
            </w:r>
            <w:r>
              <w:rPr>
                <w:rFonts w:hint="eastAsia"/>
                <w:sz w:val="18"/>
                <w:szCs w:val="18"/>
              </w:rPr>
              <w:t>interface</w:t>
            </w:r>
          </w:p>
        </w:tc>
        <w:tc>
          <w:tcPr>
            <w:tcW w:w="6500" w:type="dxa"/>
            <w:vAlign w:val="center"/>
          </w:tcPr>
          <w:p w:rsidR="0045026F" w:rsidRPr="00E7364B" w:rsidRDefault="008703FA" w:rsidP="004B193D">
            <w:pPr>
              <w:jc w:val="left"/>
              <w:textAlignment w:val="center"/>
              <w:rPr>
                <w:kern w:val="0"/>
                <w:sz w:val="18"/>
                <w:szCs w:val="18"/>
              </w:rPr>
            </w:pPr>
            <w:r w:rsidRPr="00A951CD">
              <w:rPr>
                <w:kern w:val="1"/>
                <w:sz w:val="18"/>
              </w:rPr>
              <w:t xml:space="preserve">In the main interface, long press </w:t>
            </w:r>
            <w:r w:rsidR="00DD76F6" w:rsidRPr="00AB6D83">
              <w:rPr>
                <w:sz w:val="18"/>
                <w:szCs w:val="18"/>
              </w:rPr>
              <w:t>"</w:t>
            </w:r>
            <w:r>
              <w:rPr>
                <w:noProof/>
              </w:rPr>
              <w:drawing>
                <wp:inline distT="0" distB="0" distL="0" distR="0" wp14:anchorId="73075E95" wp14:editId="16DB348B">
                  <wp:extent cx="316230" cy="287655"/>
                  <wp:effectExtent l="0" t="0" r="7620" b="0"/>
                  <wp:docPr id="35" name="图片 35"/>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6230" cy="287655"/>
                          </a:xfrm>
                          <a:prstGeom prst="rect">
                            <a:avLst/>
                          </a:prstGeom>
                          <a:noFill/>
                          <a:ln>
                            <a:noFill/>
                          </a:ln>
                        </pic:spPr>
                      </pic:pic>
                    </a:graphicData>
                  </a:graphic>
                </wp:inline>
              </w:drawing>
            </w:r>
            <w:r w:rsidR="00DD76F6" w:rsidRPr="00AB6D83">
              <w:rPr>
                <w:sz w:val="18"/>
                <w:szCs w:val="18"/>
              </w:rPr>
              <w:t>"</w:t>
            </w:r>
            <w:r w:rsidRPr="00A951CD">
              <w:rPr>
                <w:kern w:val="1"/>
                <w:sz w:val="18"/>
              </w:rPr>
              <w:t xml:space="preserve"> to enter the </w:t>
            </w:r>
            <w:r>
              <w:rPr>
                <w:kern w:val="1"/>
                <w:sz w:val="18"/>
              </w:rPr>
              <w:t>quick operation</w:t>
            </w:r>
            <w:r w:rsidRPr="00A951CD">
              <w:rPr>
                <w:kern w:val="1"/>
                <w:sz w:val="18"/>
              </w:rPr>
              <w:t xml:space="preserve"> interface</w:t>
            </w:r>
            <w:r>
              <w:rPr>
                <w:kern w:val="1"/>
                <w:sz w:val="18"/>
              </w:rPr>
              <w:t>:</w:t>
            </w:r>
            <w:r w:rsidRPr="00A951CD">
              <w:rPr>
                <w:kern w:val="1"/>
                <w:sz w:val="18"/>
              </w:rPr>
              <w:t xml:space="preserve"> 1. </w:t>
            </w:r>
            <w:r w:rsidRPr="008703FA">
              <w:rPr>
                <w:kern w:val="1"/>
                <w:sz w:val="18"/>
              </w:rPr>
              <w:t>Main shaft zero angle setting</w:t>
            </w:r>
            <w:r>
              <w:rPr>
                <w:kern w:val="1"/>
                <w:sz w:val="18"/>
              </w:rPr>
              <w:t>;</w:t>
            </w:r>
            <w:r w:rsidRPr="00A951CD">
              <w:rPr>
                <w:kern w:val="1"/>
                <w:sz w:val="18"/>
              </w:rPr>
              <w:t xml:space="preserve"> 2. </w:t>
            </w:r>
            <w:r w:rsidR="00E67297" w:rsidRPr="00E67297">
              <w:rPr>
                <w:kern w:val="1"/>
                <w:sz w:val="18"/>
              </w:rPr>
              <w:t>Up position quick adjustment</w:t>
            </w:r>
            <w:r>
              <w:rPr>
                <w:kern w:val="1"/>
                <w:sz w:val="18"/>
              </w:rPr>
              <w:t>;</w:t>
            </w:r>
            <w:r w:rsidR="00E67297">
              <w:rPr>
                <w:kern w:val="1"/>
                <w:sz w:val="18"/>
              </w:rPr>
              <w:t xml:space="preserve"> 3. </w:t>
            </w:r>
            <w:r w:rsidR="004B193D" w:rsidRPr="004B193D">
              <w:rPr>
                <w:kern w:val="1"/>
                <w:sz w:val="18"/>
              </w:rPr>
              <w:t>Stepp</w:t>
            </w:r>
            <w:r w:rsidR="004B193D">
              <w:rPr>
                <w:kern w:val="1"/>
                <w:sz w:val="18"/>
              </w:rPr>
              <w:t>ing</w:t>
            </w:r>
            <w:r w:rsidR="004B193D" w:rsidRPr="004B193D">
              <w:rPr>
                <w:kern w:val="1"/>
                <w:sz w:val="18"/>
              </w:rPr>
              <w:t xml:space="preserve"> motor switch</w:t>
            </w:r>
            <w:r>
              <w:rPr>
                <w:kern w:val="1"/>
                <w:sz w:val="18"/>
              </w:rPr>
              <w:t>;</w:t>
            </w:r>
            <w:r w:rsidRPr="00A951CD">
              <w:rPr>
                <w:kern w:val="1"/>
                <w:sz w:val="18"/>
              </w:rPr>
              <w:t xml:space="preserve"> 4. Power on to find upper positioning</w:t>
            </w:r>
            <w:r>
              <w:rPr>
                <w:kern w:val="1"/>
                <w:sz w:val="18"/>
              </w:rPr>
              <w:t>;</w:t>
            </w:r>
            <w:r w:rsidRPr="00A951CD">
              <w:rPr>
                <w:kern w:val="1"/>
                <w:sz w:val="18"/>
              </w:rPr>
              <w:t xml:space="preserve"> 5. </w:t>
            </w:r>
            <w:r w:rsidR="004B193D" w:rsidRPr="004B193D">
              <w:rPr>
                <w:kern w:val="1"/>
                <w:sz w:val="18"/>
              </w:rPr>
              <w:t>Stepp</w:t>
            </w:r>
            <w:r w:rsidR="004B193D">
              <w:rPr>
                <w:kern w:val="1"/>
                <w:sz w:val="18"/>
              </w:rPr>
              <w:t>ing</w:t>
            </w:r>
            <w:r w:rsidR="004B193D" w:rsidRPr="004B193D">
              <w:rPr>
                <w:kern w:val="1"/>
                <w:sz w:val="18"/>
              </w:rPr>
              <w:t xml:space="preserve"> motor origin adjustment</w:t>
            </w:r>
            <w:r>
              <w:rPr>
                <w:kern w:val="1"/>
                <w:sz w:val="18"/>
              </w:rPr>
              <w:t>; 6. Sewing table protection; 7. Presser foot protection.</w:t>
            </w:r>
          </w:p>
        </w:tc>
      </w:tr>
      <w:tr w:rsidR="00F925DF" w:rsidRPr="001D7347" w:rsidTr="00690039">
        <w:trPr>
          <w:jc w:val="center"/>
        </w:trPr>
        <w:tc>
          <w:tcPr>
            <w:tcW w:w="567" w:type="dxa"/>
            <w:vAlign w:val="center"/>
          </w:tcPr>
          <w:p w:rsidR="00F925DF" w:rsidRDefault="00F925DF" w:rsidP="0045026F">
            <w:pPr>
              <w:widowControl/>
              <w:jc w:val="center"/>
              <w:rPr>
                <w:rFonts w:hint="eastAsia"/>
                <w:sz w:val="18"/>
                <w:szCs w:val="18"/>
              </w:rPr>
            </w:pPr>
            <w:r>
              <w:rPr>
                <w:rFonts w:hint="eastAsia"/>
                <w:sz w:val="18"/>
                <w:szCs w:val="18"/>
              </w:rPr>
              <w:t>9</w:t>
            </w:r>
          </w:p>
        </w:tc>
        <w:tc>
          <w:tcPr>
            <w:tcW w:w="1859" w:type="dxa"/>
            <w:vAlign w:val="center"/>
          </w:tcPr>
          <w:p w:rsidR="00F925DF" w:rsidRDefault="00F925DF" w:rsidP="0045026F">
            <w:pPr>
              <w:widowControl/>
              <w:jc w:val="left"/>
              <w:rPr>
                <w:sz w:val="18"/>
                <w:szCs w:val="18"/>
              </w:rPr>
            </w:pPr>
            <w:r>
              <w:rPr>
                <w:rFonts w:hint="eastAsia"/>
                <w:sz w:val="18"/>
                <w:szCs w:val="18"/>
              </w:rPr>
              <w:t>Reset</w:t>
            </w:r>
          </w:p>
        </w:tc>
        <w:tc>
          <w:tcPr>
            <w:tcW w:w="6500" w:type="dxa"/>
            <w:vAlign w:val="center"/>
          </w:tcPr>
          <w:p w:rsidR="00F925DF" w:rsidRPr="00A951CD" w:rsidRDefault="00F925DF" w:rsidP="004B193D">
            <w:pPr>
              <w:jc w:val="left"/>
              <w:textAlignment w:val="center"/>
              <w:rPr>
                <w:rFonts w:hint="eastAsia"/>
                <w:kern w:val="1"/>
                <w:sz w:val="18"/>
              </w:rPr>
            </w:pPr>
            <w:r>
              <w:rPr>
                <w:rFonts w:hint="eastAsia"/>
                <w:kern w:val="1"/>
                <w:sz w:val="18"/>
              </w:rPr>
              <w:t>I</w:t>
            </w:r>
            <w:r>
              <w:rPr>
                <w:kern w:val="1"/>
                <w:sz w:val="18"/>
              </w:rPr>
              <w:t>n the main interface, long press</w:t>
            </w:r>
            <w:r w:rsidRPr="00AB6D83">
              <w:rPr>
                <w:sz w:val="18"/>
                <w:szCs w:val="18"/>
              </w:rPr>
              <w:t>"</w:t>
            </w:r>
            <w:r>
              <w:rPr>
                <w:rFonts w:asciiTheme="minorEastAsia" w:hAnsiTheme="minorEastAsia" w:hint="eastAsia"/>
                <w:noProof/>
                <w:sz w:val="18"/>
                <w:szCs w:val="18"/>
              </w:rPr>
              <w:drawing>
                <wp:inline distT="0" distB="0" distL="0" distR="0" wp14:anchorId="3FA587D3" wp14:editId="4C588105">
                  <wp:extent cx="316865" cy="288925"/>
                  <wp:effectExtent l="0" t="0" r="6985" b="158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16865" cy="288925"/>
                          </a:xfrm>
                          <a:prstGeom prst="rect">
                            <a:avLst/>
                          </a:prstGeom>
                          <a:noFill/>
                          <a:ln>
                            <a:noFill/>
                          </a:ln>
                        </pic:spPr>
                      </pic:pic>
                    </a:graphicData>
                  </a:graphic>
                </wp:inline>
              </w:drawing>
            </w:r>
            <w:r w:rsidRPr="00AB6D83">
              <w:rPr>
                <w:sz w:val="18"/>
                <w:szCs w:val="18"/>
              </w:rPr>
              <w:t>"</w:t>
            </w:r>
            <w:r w:rsidRPr="0077692F">
              <w:rPr>
                <w:kern w:val="0"/>
                <w:sz w:val="18"/>
                <w:szCs w:val="18"/>
              </w:rPr>
              <w:t xml:space="preserve"> + </w:t>
            </w:r>
            <w:r w:rsidRPr="00AB6D83">
              <w:rPr>
                <w:sz w:val="18"/>
                <w:szCs w:val="18"/>
              </w:rPr>
              <w:t>"</w:t>
            </w:r>
            <w:r>
              <w:rPr>
                <w:noProof/>
              </w:rPr>
              <w:drawing>
                <wp:inline distT="0" distB="0" distL="0" distR="0" wp14:anchorId="56A5E65E" wp14:editId="35839777">
                  <wp:extent cx="316230" cy="287655"/>
                  <wp:effectExtent l="0" t="0" r="7620" b="0"/>
                  <wp:docPr id="12" name="图片 12"/>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6230" cy="287655"/>
                          </a:xfrm>
                          <a:prstGeom prst="rect">
                            <a:avLst/>
                          </a:prstGeom>
                          <a:noFill/>
                          <a:ln>
                            <a:noFill/>
                          </a:ln>
                        </pic:spPr>
                      </pic:pic>
                    </a:graphicData>
                  </a:graphic>
                </wp:inline>
              </w:drawing>
            </w:r>
            <w:r w:rsidRPr="00AB6D83">
              <w:rPr>
                <w:sz w:val="18"/>
                <w:szCs w:val="18"/>
              </w:rPr>
              <w:t>"</w:t>
            </w:r>
            <w:r>
              <w:rPr>
                <w:kern w:val="0"/>
                <w:sz w:val="18"/>
                <w:szCs w:val="18"/>
              </w:rPr>
              <w:t xml:space="preserve"> </w:t>
            </w:r>
            <w:r w:rsidRPr="0077692F">
              <w:rPr>
                <w:kern w:val="0"/>
                <w:sz w:val="18"/>
                <w:szCs w:val="18"/>
              </w:rPr>
              <w:t>key</w:t>
            </w:r>
            <w:r>
              <w:rPr>
                <w:kern w:val="0"/>
                <w:sz w:val="18"/>
                <w:szCs w:val="18"/>
              </w:rPr>
              <w:t xml:space="preserve"> to reset.</w:t>
            </w:r>
            <w:bookmarkStart w:id="37" w:name="_GoBack"/>
            <w:bookmarkEnd w:id="37"/>
          </w:p>
        </w:tc>
      </w:tr>
    </w:tbl>
    <w:p w:rsidR="003C42A9" w:rsidRPr="001D7347" w:rsidRDefault="003C42A9" w:rsidP="003C42A9">
      <w:pPr>
        <w:rPr>
          <w:rFonts w:asciiTheme="majorEastAsia" w:eastAsiaTheme="majorEastAsia" w:hAnsiTheme="majorEastAsia"/>
          <w:b/>
        </w:rPr>
      </w:pPr>
    </w:p>
    <w:p w:rsidR="00E7364B" w:rsidRPr="00E7364B" w:rsidRDefault="003C42A9" w:rsidP="00E7364B">
      <w:pPr>
        <w:rPr>
          <w:rFonts w:eastAsiaTheme="majorEastAsia"/>
          <w:b/>
          <w:kern w:val="1"/>
          <w:szCs w:val="21"/>
        </w:rPr>
      </w:pPr>
      <w:r w:rsidRPr="00625DDE">
        <w:rPr>
          <w:rFonts w:eastAsiaTheme="majorEastAsia"/>
          <w:b/>
          <w:kern w:val="1"/>
          <w:szCs w:val="21"/>
        </w:rPr>
        <w:t>3</w:t>
      </w:r>
      <w:r w:rsidR="00625DDE" w:rsidRPr="00625DDE">
        <w:rPr>
          <w:rFonts w:eastAsiaTheme="majorEastAsia"/>
          <w:b/>
          <w:kern w:val="1"/>
          <w:szCs w:val="21"/>
        </w:rPr>
        <w:t>.</w:t>
      </w:r>
      <w:r w:rsidR="00625DDE" w:rsidRPr="00625DDE">
        <w:t xml:space="preserve"> </w:t>
      </w:r>
      <w:r w:rsidR="00625DDE" w:rsidRPr="00625DDE">
        <w:rPr>
          <w:rFonts w:eastAsiaTheme="majorEastAsia"/>
          <w:b/>
          <w:kern w:val="1"/>
          <w:szCs w:val="21"/>
        </w:rPr>
        <w:t xml:space="preserve">System </w:t>
      </w:r>
      <w:r w:rsidR="00625DDE">
        <w:rPr>
          <w:rFonts w:eastAsiaTheme="majorEastAsia"/>
          <w:b/>
          <w:kern w:val="1"/>
          <w:szCs w:val="21"/>
        </w:rPr>
        <w:t>p</w:t>
      </w:r>
      <w:r w:rsidR="00625DDE" w:rsidRPr="00625DDE">
        <w:rPr>
          <w:rFonts w:eastAsiaTheme="majorEastAsia"/>
          <w:b/>
          <w:kern w:val="1"/>
          <w:szCs w:val="21"/>
        </w:rPr>
        <w:t xml:space="preserve">arameter </w:t>
      </w:r>
      <w:r w:rsidR="00625DDE">
        <w:rPr>
          <w:rFonts w:eastAsiaTheme="majorEastAsia"/>
          <w:b/>
          <w:kern w:val="1"/>
          <w:szCs w:val="21"/>
        </w:rPr>
        <w:t>s</w:t>
      </w:r>
      <w:r w:rsidR="00625DDE" w:rsidRPr="00625DDE">
        <w:rPr>
          <w:rFonts w:eastAsiaTheme="majorEastAsia"/>
          <w:b/>
          <w:kern w:val="1"/>
          <w:szCs w:val="21"/>
        </w:rPr>
        <w:t xml:space="preserve">etting </w:t>
      </w:r>
      <w:r w:rsidR="00625DDE">
        <w:rPr>
          <w:rFonts w:eastAsiaTheme="majorEastAsia"/>
          <w:b/>
          <w:kern w:val="1"/>
          <w:szCs w:val="21"/>
        </w:rPr>
        <w:t>d</w:t>
      </w:r>
      <w:r w:rsidR="00625DDE" w:rsidRPr="00625DDE">
        <w:rPr>
          <w:rFonts w:eastAsiaTheme="majorEastAsia"/>
          <w:b/>
          <w:kern w:val="1"/>
          <w:szCs w:val="21"/>
        </w:rPr>
        <w:t>efinition</w:t>
      </w:r>
    </w:p>
    <w:tbl>
      <w:tblPr>
        <w:tblW w:w="10070" w:type="dxa"/>
        <w:jc w:val="center"/>
        <w:tblLayout w:type="fixed"/>
        <w:tblLook w:val="0000" w:firstRow="0" w:lastRow="0" w:firstColumn="0" w:lastColumn="0" w:noHBand="0" w:noVBand="0"/>
      </w:tblPr>
      <w:tblGrid>
        <w:gridCol w:w="709"/>
        <w:gridCol w:w="2273"/>
        <w:gridCol w:w="1270"/>
        <w:gridCol w:w="993"/>
        <w:gridCol w:w="4825"/>
      </w:tblGrid>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sz w:val="18"/>
                <w:szCs w:val="18"/>
              </w:rPr>
              <w:t>No</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Function parameters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Range</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Default</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kern w:val="1"/>
                <w:sz w:val="18"/>
                <w:szCs w:val="18"/>
              </w:rPr>
            </w:pPr>
            <w:r w:rsidRPr="00E7364B">
              <w:rPr>
                <w:kern w:val="1"/>
                <w:sz w:val="18"/>
                <w:szCs w:val="18"/>
              </w:rPr>
              <w:t>Description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38" w:name="OLE_LINK63"/>
            <w:bookmarkStart w:id="39" w:name="OLE_LINK64"/>
            <w:r w:rsidRPr="00E7364B">
              <w:rPr>
                <w:sz w:val="18"/>
                <w:szCs w:val="18"/>
              </w:rPr>
              <w:t>Sewing speed</w:t>
            </w:r>
            <w:bookmarkStart w:id="40" w:name="OLE_LINK295"/>
            <w:bookmarkStart w:id="41" w:name="OLE_LINK294"/>
            <w:r w:rsidR="00CA659C">
              <w:rPr>
                <w:sz w:val="18"/>
                <w:szCs w:val="18"/>
              </w:rPr>
              <w:t xml:space="preserve"> </w:t>
            </w:r>
            <w:r w:rsidRPr="00E7364B">
              <w:rPr>
                <w:sz w:val="18"/>
                <w:szCs w:val="18"/>
              </w:rPr>
              <w:t>(r/min)</w:t>
            </w:r>
            <w:bookmarkEnd w:id="38"/>
            <w:bookmarkEnd w:id="39"/>
            <w:bookmarkEnd w:id="40"/>
            <w:bookmarkEnd w:id="41"/>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7364B">
            <w:pPr>
              <w:jc w:val="center"/>
              <w:rPr>
                <w:sz w:val="18"/>
                <w:szCs w:val="18"/>
              </w:rPr>
            </w:pPr>
            <w:r w:rsidRPr="00E7364B">
              <w:rPr>
                <w:sz w:val="18"/>
                <w:szCs w:val="18"/>
              </w:rPr>
              <w:t>200-7000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9F57D6">
            <w:pPr>
              <w:jc w:val="center"/>
              <w:rPr>
                <w:sz w:val="18"/>
                <w:szCs w:val="18"/>
              </w:rPr>
            </w:pPr>
            <w:r w:rsidRPr="00E7364B">
              <w:rPr>
                <w:sz w:val="18"/>
                <w:szCs w:val="18"/>
              </w:rPr>
              <w:t>5</w:t>
            </w:r>
            <w:r w:rsidR="009F57D6">
              <w:rPr>
                <w:sz w:val="18"/>
                <w:szCs w:val="18"/>
              </w:rPr>
              <w:t>5</w:t>
            </w:r>
            <w:r w:rsidRPr="00E7364B">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Needle stop positioning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310465" w:rsidRDefault="00E7364B" w:rsidP="00870C80">
            <w:pPr>
              <w:jc w:val="left"/>
              <w:rPr>
                <w:sz w:val="18"/>
                <w:szCs w:val="18"/>
              </w:rPr>
            </w:pPr>
            <w:r w:rsidRPr="00E7364B">
              <w:rPr>
                <w:sz w:val="18"/>
                <w:szCs w:val="18"/>
              </w:rPr>
              <w:t xml:space="preserve">0: </w:t>
            </w:r>
            <w:r w:rsidR="00310465" w:rsidRPr="00310465">
              <w:rPr>
                <w:sz w:val="18"/>
                <w:szCs w:val="18"/>
              </w:rPr>
              <w:t>Upper needle stop position</w:t>
            </w:r>
          </w:p>
          <w:p w:rsidR="00E7364B" w:rsidRPr="00E7364B" w:rsidRDefault="00E7364B" w:rsidP="00870C80">
            <w:pPr>
              <w:jc w:val="left"/>
              <w:rPr>
                <w:sz w:val="18"/>
                <w:szCs w:val="18"/>
              </w:rPr>
            </w:pPr>
            <w:r w:rsidRPr="00E7364B">
              <w:rPr>
                <w:sz w:val="18"/>
                <w:szCs w:val="18"/>
              </w:rPr>
              <w:t xml:space="preserve">1: </w:t>
            </w:r>
            <w:r w:rsidR="00310465" w:rsidRPr="00310465">
              <w:rPr>
                <w:sz w:val="18"/>
                <w:szCs w:val="18"/>
              </w:rPr>
              <w:t>Lower needle stop position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870C80">
            <w:pPr>
              <w:jc w:val="left"/>
              <w:rPr>
                <w:sz w:val="18"/>
                <w:szCs w:val="18"/>
              </w:rPr>
            </w:pPr>
            <w:r>
              <w:rPr>
                <w:sz w:val="18"/>
                <w:szCs w:val="18"/>
              </w:rPr>
              <w:t>Trimming</w:t>
            </w:r>
            <w:r w:rsidR="00E7364B" w:rsidRPr="00E7364B">
              <w:rPr>
                <w:sz w:val="18"/>
                <w:szCs w:val="18"/>
              </w:rPr>
              <w:t xml:space="preserve"> speed</w:t>
            </w:r>
            <w:r>
              <w:rPr>
                <w:sz w:val="18"/>
                <w:szCs w:val="18"/>
              </w:rPr>
              <w:t xml:space="preserve"> </w:t>
            </w:r>
            <w:r w:rsidR="00E7364B" w:rsidRPr="00E7364B">
              <w:rPr>
                <w:sz w:val="18"/>
                <w:szCs w:val="18"/>
              </w:rPr>
              <w:t>(r/min)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CA659C">
            <w:pPr>
              <w:jc w:val="center"/>
              <w:rPr>
                <w:sz w:val="18"/>
                <w:szCs w:val="18"/>
              </w:rPr>
            </w:pPr>
            <w:r w:rsidRPr="00E7364B">
              <w:rPr>
                <w:sz w:val="18"/>
                <w:szCs w:val="18"/>
              </w:rPr>
              <w:t>200-</w:t>
            </w:r>
            <w:r w:rsidR="00CA659C">
              <w:rPr>
                <w:sz w:val="18"/>
                <w:szCs w:val="18"/>
              </w:rPr>
              <w:t>7</w:t>
            </w:r>
            <w:r w:rsidRPr="00E7364B">
              <w:rPr>
                <w:sz w:val="18"/>
                <w:szCs w:val="18"/>
              </w:rPr>
              <w:t>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A659C" w:rsidP="009F57D6">
            <w:pPr>
              <w:jc w:val="center"/>
              <w:rPr>
                <w:sz w:val="18"/>
                <w:szCs w:val="18"/>
              </w:rPr>
            </w:pPr>
            <w:r>
              <w:rPr>
                <w:sz w:val="18"/>
                <w:szCs w:val="18"/>
              </w:rPr>
              <w:t>5</w:t>
            </w:r>
            <w:r w:rsidR="009F57D6">
              <w:rPr>
                <w:sz w:val="18"/>
                <w:szCs w:val="18"/>
              </w:rPr>
              <w:t>2</w:t>
            </w:r>
            <w:r w:rsidR="00E7364B" w:rsidRPr="00E7364B">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With trimming function: the speed setting for front sensor trigger start-up and back sensor signal finish (before trimming)</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Start-up mode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9F57D6"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full-automatic mode)</w:t>
            </w:r>
          </w:p>
          <w:p w:rsidR="00E7364B" w:rsidRPr="00E7364B" w:rsidRDefault="00E7364B" w:rsidP="00870C80">
            <w:pPr>
              <w:jc w:val="left"/>
              <w:rPr>
                <w:sz w:val="18"/>
                <w:szCs w:val="18"/>
              </w:rPr>
            </w:pPr>
            <w:r w:rsidRPr="00E7364B">
              <w:rPr>
                <w:sz w:val="18"/>
                <w:szCs w:val="18"/>
              </w:rPr>
              <w:t>0: Automatic mode</w:t>
            </w:r>
          </w:p>
          <w:p w:rsidR="00E7364B" w:rsidRPr="00E7364B" w:rsidRDefault="00E7364B" w:rsidP="00CA659C">
            <w:pPr>
              <w:jc w:val="left"/>
              <w:rPr>
                <w:sz w:val="18"/>
                <w:szCs w:val="18"/>
              </w:rPr>
            </w:pPr>
            <w:r w:rsidRPr="00E7364B">
              <w:rPr>
                <w:sz w:val="18"/>
                <w:szCs w:val="18"/>
              </w:rPr>
              <w:t>1: Foot control mode</w:t>
            </w:r>
            <w:r w:rsidR="00CA659C">
              <w:rPr>
                <w:sz w:val="18"/>
                <w:szCs w:val="18"/>
              </w:rPr>
              <w:t xml:space="preserve"> </w:t>
            </w:r>
            <w:r w:rsidRPr="00E7364B">
              <w:rPr>
                <w:sz w:val="18"/>
                <w:szCs w:val="18"/>
              </w:rPr>
              <w:t>(</w:t>
            </w:r>
            <w:r w:rsidR="00CA659C">
              <w:rPr>
                <w:sz w:val="18"/>
                <w:szCs w:val="18"/>
              </w:rPr>
              <w:t>s</w:t>
            </w:r>
            <w:r w:rsidRPr="00E7364B">
              <w:rPr>
                <w:sz w:val="18"/>
                <w:szCs w:val="18"/>
              </w:rPr>
              <w:t>tart-up by front sensor + front pedal)</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w:t>
            </w:r>
            <w:r w:rsidR="00CA659C">
              <w:rPr>
                <w:sz w:val="18"/>
                <w:szCs w:val="18"/>
              </w:rPr>
              <w:t xml:space="preserve"> </w:t>
            </w:r>
            <w:r w:rsidRPr="00E7364B">
              <w:rPr>
                <w:sz w:val="18"/>
                <w:szCs w:val="18"/>
              </w:rPr>
              <w:t>/</w:t>
            </w:r>
            <w:r w:rsidR="00CA659C">
              <w:rPr>
                <w:sz w:val="18"/>
                <w:szCs w:val="18"/>
              </w:rPr>
              <w:t xml:space="preserve"> </w:t>
            </w:r>
            <w:r w:rsidRPr="00E7364B">
              <w:rPr>
                <w:sz w:val="18"/>
                <w:szCs w:val="18"/>
              </w:rPr>
              <w:t xml:space="preserve">semi-automatic </w:t>
            </w:r>
          </w:p>
          <w:p w:rsidR="00E7364B" w:rsidRPr="00E7364B" w:rsidRDefault="00E7364B" w:rsidP="00870C80">
            <w:pPr>
              <w:jc w:val="left"/>
              <w:rPr>
                <w:sz w:val="18"/>
                <w:szCs w:val="18"/>
              </w:rPr>
            </w:pPr>
            <w:r w:rsidRPr="00E7364B">
              <w:rPr>
                <w:sz w:val="18"/>
                <w:szCs w:val="18"/>
              </w:rPr>
              <w:t>mode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(P-06 is turn on)</w:t>
            </w:r>
          </w:p>
          <w:p w:rsidR="00E7364B" w:rsidRPr="00E7364B" w:rsidRDefault="00E7364B" w:rsidP="00870C80">
            <w:pPr>
              <w:adjustRightInd w:val="0"/>
              <w:snapToGrid w:val="0"/>
              <w:spacing w:line="220" w:lineRule="atLeast"/>
              <w:contextualSpacing/>
              <w:rPr>
                <w:sz w:val="18"/>
                <w:szCs w:val="18"/>
              </w:rPr>
            </w:pPr>
            <w:r w:rsidRPr="00E7364B">
              <w:rPr>
                <w:sz w:val="18"/>
                <w:szCs w:val="18"/>
              </w:rPr>
              <w:t>0: Automatic (</w:t>
            </w:r>
            <w:r w:rsidR="00CA659C">
              <w:rPr>
                <w:sz w:val="18"/>
                <w:szCs w:val="18"/>
              </w:rPr>
              <w:t>m</w:t>
            </w:r>
            <w:r w:rsidRPr="00E7364B">
              <w:rPr>
                <w:sz w:val="18"/>
                <w:szCs w:val="18"/>
              </w:rPr>
              <w:t>atch with P-04 use)</w:t>
            </w:r>
          </w:p>
          <w:p w:rsidR="00E7364B" w:rsidRPr="00E7364B" w:rsidRDefault="00E7364B" w:rsidP="00CA659C">
            <w:pPr>
              <w:jc w:val="left"/>
              <w:rPr>
                <w:sz w:val="18"/>
                <w:szCs w:val="18"/>
              </w:rPr>
            </w:pPr>
            <w:r w:rsidRPr="00E7364B">
              <w:rPr>
                <w:sz w:val="18"/>
                <w:szCs w:val="18"/>
              </w:rPr>
              <w:t>1: Semi-automatic (</w:t>
            </w:r>
            <w:r w:rsidR="00CA659C">
              <w:rPr>
                <w:sz w:val="18"/>
                <w:szCs w:val="18"/>
              </w:rPr>
              <w:t>f</w:t>
            </w:r>
            <w:r w:rsidRPr="00E7364B">
              <w:rPr>
                <w:sz w:val="18"/>
                <w:szCs w:val="18"/>
              </w:rPr>
              <w:t>oot control mode)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sensing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w:t>
            </w:r>
            <w:r w:rsidR="00CA659C">
              <w:rPr>
                <w:sz w:val="18"/>
                <w:szCs w:val="18"/>
              </w:rPr>
              <w:t>f</w:t>
            </w:r>
            <w:r w:rsidRPr="00E7364B">
              <w:rPr>
                <w:sz w:val="18"/>
                <w:szCs w:val="18"/>
              </w:rPr>
              <w:t xml:space="preserve">ull manual mode is turn on)   </w:t>
            </w:r>
          </w:p>
          <w:p w:rsidR="00E7364B" w:rsidRPr="00E7364B" w:rsidRDefault="00CA659C" w:rsidP="00870C80">
            <w:pPr>
              <w:jc w:val="left"/>
              <w:rPr>
                <w:sz w:val="18"/>
                <w:szCs w:val="18"/>
              </w:rPr>
            </w:pPr>
            <w:r>
              <w:rPr>
                <w:sz w:val="18"/>
                <w:szCs w:val="18"/>
              </w:rPr>
              <w:t>1: ON (i</w:t>
            </w:r>
            <w:r w:rsidR="00E7364B" w:rsidRPr="00E7364B">
              <w:rPr>
                <w:sz w:val="18"/>
                <w:szCs w:val="18"/>
              </w:rPr>
              <w:t>t can execute automatic</w:t>
            </w:r>
            <w:r>
              <w:rPr>
                <w:sz w:val="18"/>
                <w:szCs w:val="18"/>
              </w:rPr>
              <w:t xml:space="preserve"> </w:t>
            </w:r>
            <w:r w:rsidR="00E7364B" w:rsidRPr="00E7364B">
              <w:rPr>
                <w:sz w:val="18"/>
                <w:szCs w:val="18"/>
              </w:rPr>
              <w:t>/ semi-automatic mode also match with P-05 use)</w:t>
            </w:r>
          </w:p>
        </w:tc>
      </w:tr>
      <w:tr w:rsidR="00CA659C" w:rsidRPr="00E7364B" w:rsidTr="00690039">
        <w:trPr>
          <w:trHeight w:val="397"/>
          <w:jc w:val="center"/>
        </w:trPr>
        <w:tc>
          <w:tcPr>
            <w:tcW w:w="709" w:type="dxa"/>
            <w:tcBorders>
              <w:top w:val="single" w:sz="4" w:space="0" w:color="000000"/>
              <w:left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P-07</w:t>
            </w:r>
          </w:p>
        </w:tc>
        <w:tc>
          <w:tcPr>
            <w:tcW w:w="2273"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Auto trimming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0-3</w:t>
            </w:r>
          </w:p>
        </w:tc>
        <w:tc>
          <w:tcPr>
            <w:tcW w:w="993"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center"/>
              <w:rPr>
                <w:sz w:val="18"/>
                <w:szCs w:val="18"/>
              </w:rPr>
            </w:pPr>
            <w:r w:rsidRPr="00E7364B">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CA659C" w:rsidRPr="00E7364B" w:rsidRDefault="00CA659C" w:rsidP="00870C80">
            <w:pPr>
              <w:jc w:val="left"/>
              <w:rPr>
                <w:sz w:val="18"/>
                <w:szCs w:val="18"/>
              </w:rPr>
            </w:pPr>
            <w:r w:rsidRPr="00E7364B">
              <w:rPr>
                <w:sz w:val="18"/>
                <w:szCs w:val="18"/>
              </w:rPr>
              <w:t>0: OFF</w:t>
            </w:r>
          </w:p>
          <w:p w:rsidR="00CA659C" w:rsidRPr="00E7364B" w:rsidRDefault="00CA659C" w:rsidP="00870C80">
            <w:pPr>
              <w:jc w:val="left"/>
              <w:rPr>
                <w:sz w:val="18"/>
                <w:szCs w:val="18"/>
              </w:rPr>
            </w:pPr>
            <w:r w:rsidRPr="00E7364B">
              <w:rPr>
                <w:sz w:val="18"/>
                <w:szCs w:val="18"/>
              </w:rPr>
              <w:t>1: Front trimming (Trimming when Mid-sensor receive signal)</w:t>
            </w:r>
          </w:p>
          <w:p w:rsidR="00CA659C" w:rsidRPr="00E7364B" w:rsidRDefault="00CA659C" w:rsidP="00870C80">
            <w:pPr>
              <w:jc w:val="left"/>
              <w:rPr>
                <w:sz w:val="18"/>
                <w:szCs w:val="18"/>
              </w:rPr>
            </w:pPr>
            <w:r w:rsidRPr="00E7364B">
              <w:rPr>
                <w:sz w:val="18"/>
                <w:szCs w:val="18"/>
              </w:rPr>
              <w:t xml:space="preserve">2: Back trimming (Trimming after back-sensor receive signal) </w:t>
            </w:r>
          </w:p>
          <w:p w:rsidR="00CA659C" w:rsidRPr="00E7364B" w:rsidRDefault="00CA659C" w:rsidP="00870C80">
            <w:pPr>
              <w:jc w:val="left"/>
              <w:rPr>
                <w:sz w:val="18"/>
                <w:szCs w:val="18"/>
              </w:rPr>
            </w:pPr>
            <w:r w:rsidRPr="00E7364B">
              <w:rPr>
                <w:sz w:val="18"/>
                <w:szCs w:val="18"/>
              </w:rPr>
              <w:t>3: Front and back trimming</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suction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ind w:left="90" w:hangingChars="50" w:hanging="90"/>
              <w:jc w:val="left"/>
              <w:rPr>
                <w:sz w:val="18"/>
                <w:szCs w:val="18"/>
              </w:rPr>
            </w:pPr>
            <w:r w:rsidRPr="00E7364B">
              <w:rPr>
                <w:sz w:val="18"/>
                <w:szCs w:val="18"/>
              </w:rPr>
              <w:t>0: OFF</w:t>
            </w:r>
          </w:p>
          <w:p w:rsidR="00E7364B" w:rsidRPr="00E7364B" w:rsidRDefault="00E7364B" w:rsidP="00870C80">
            <w:pPr>
              <w:ind w:left="90" w:hangingChars="50" w:hanging="90"/>
              <w:jc w:val="left"/>
              <w:rPr>
                <w:sz w:val="18"/>
                <w:szCs w:val="18"/>
              </w:rPr>
            </w:pPr>
            <w:r w:rsidRPr="00E7364B">
              <w:rPr>
                <w:sz w:val="18"/>
                <w:szCs w:val="18"/>
              </w:rPr>
              <w:t>1: Front trimming suction</w:t>
            </w:r>
          </w:p>
          <w:p w:rsidR="00E7364B" w:rsidRPr="00E7364B" w:rsidRDefault="00E7364B" w:rsidP="00870C80">
            <w:pPr>
              <w:ind w:left="90" w:hangingChars="50" w:hanging="90"/>
              <w:jc w:val="left"/>
              <w:rPr>
                <w:sz w:val="18"/>
                <w:szCs w:val="18"/>
              </w:rPr>
            </w:pPr>
            <w:r w:rsidRPr="00E7364B">
              <w:rPr>
                <w:sz w:val="18"/>
                <w:szCs w:val="18"/>
              </w:rPr>
              <w:t xml:space="preserve">2: Back trimming suction </w:t>
            </w:r>
          </w:p>
          <w:p w:rsidR="00E7364B" w:rsidRPr="00E7364B" w:rsidRDefault="00E7364B" w:rsidP="00870C80">
            <w:pPr>
              <w:ind w:left="90" w:hangingChars="50" w:hanging="90"/>
              <w:jc w:val="left"/>
              <w:rPr>
                <w:sz w:val="18"/>
                <w:szCs w:val="18"/>
              </w:rPr>
            </w:pPr>
            <w:r w:rsidRPr="00E7364B">
              <w:rPr>
                <w:sz w:val="18"/>
                <w:szCs w:val="18"/>
              </w:rPr>
              <w:t>3: Front and back trimming suction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P-09</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Automatic cloth feeding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5D66FB">
            <w:pPr>
              <w:jc w:val="center"/>
              <w:rPr>
                <w:sz w:val="18"/>
                <w:szCs w:val="18"/>
              </w:rPr>
            </w:pPr>
            <w:r w:rsidRPr="00E7364B">
              <w:rPr>
                <w:sz w:val="18"/>
                <w:szCs w:val="18"/>
              </w:rPr>
              <w:t>0-</w:t>
            </w:r>
            <w:r w:rsidR="005D66FB">
              <w:rPr>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5D66FB"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35F9F">
            <w:pPr>
              <w:jc w:val="left"/>
              <w:rPr>
                <w:sz w:val="18"/>
                <w:szCs w:val="18"/>
              </w:rPr>
            </w:pPr>
            <w:r w:rsidRPr="00E7364B">
              <w:rPr>
                <w:sz w:val="18"/>
                <w:szCs w:val="18"/>
              </w:rPr>
              <w:t>0: OFF</w:t>
            </w:r>
          </w:p>
          <w:p w:rsidR="00E7364B" w:rsidRDefault="00E7364B" w:rsidP="00835F9F">
            <w:pPr>
              <w:ind w:left="90" w:hangingChars="50" w:hanging="90"/>
              <w:jc w:val="left"/>
              <w:rPr>
                <w:sz w:val="18"/>
                <w:szCs w:val="18"/>
              </w:rPr>
            </w:pPr>
            <w:r w:rsidRPr="00E7364B">
              <w:rPr>
                <w:sz w:val="18"/>
                <w:szCs w:val="18"/>
              </w:rPr>
              <w:t>1: Cloth feeding when sewing</w:t>
            </w:r>
          </w:p>
          <w:p w:rsidR="005D66FB" w:rsidRPr="00E7364B" w:rsidRDefault="005D66FB" w:rsidP="00835F9F">
            <w:pPr>
              <w:ind w:left="90" w:hangingChars="50" w:hanging="90"/>
              <w:jc w:val="left"/>
              <w:rPr>
                <w:sz w:val="18"/>
                <w:szCs w:val="18"/>
              </w:rPr>
            </w:pPr>
            <w:r>
              <w:rPr>
                <w:sz w:val="18"/>
                <w:szCs w:val="18"/>
              </w:rPr>
              <w:lastRenderedPageBreak/>
              <w:t>2: Cloth feeding after sewing</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Auto presser foot lifting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5D66FB"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 xml:space="preserve">1: Front presser foot lifting (When front sensor receive signal) </w:t>
            </w:r>
          </w:p>
          <w:p w:rsidR="00E7364B" w:rsidRPr="00E7364B" w:rsidRDefault="00E7364B" w:rsidP="00870C80">
            <w:pPr>
              <w:jc w:val="left"/>
              <w:rPr>
                <w:sz w:val="18"/>
                <w:szCs w:val="18"/>
              </w:rPr>
            </w:pPr>
            <w:r w:rsidRPr="00E7364B">
              <w:rPr>
                <w:sz w:val="18"/>
                <w:szCs w:val="18"/>
              </w:rPr>
              <w:t>2: Back presser foot lifting (After back sensor receive signal)</w:t>
            </w:r>
          </w:p>
          <w:p w:rsidR="00E7364B" w:rsidRPr="00E7364B" w:rsidRDefault="00E7364B" w:rsidP="00870C80">
            <w:pPr>
              <w:jc w:val="left"/>
              <w:rPr>
                <w:sz w:val="18"/>
                <w:szCs w:val="18"/>
              </w:rPr>
            </w:pPr>
            <w:r w:rsidRPr="00E7364B">
              <w:rPr>
                <w:sz w:val="18"/>
                <w:szCs w:val="18"/>
              </w:rPr>
              <w:t>3: Front and back presser foot lifting</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stop on the sewing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 (when stop on the sewing the presser foot lifting automatically)</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after trimming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00E8E"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835F9F" w:rsidRDefault="00E7364B" w:rsidP="00835F9F">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lifting when half back pedal</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(Valid for full-manual / semi-automatic mode)</w:t>
            </w:r>
          </w:p>
          <w:p w:rsidR="00E7364B" w:rsidRPr="00E7364B" w:rsidRDefault="00E7364B" w:rsidP="00870C80">
            <w:pPr>
              <w:jc w:val="left"/>
              <w:rPr>
                <w:sz w:val="18"/>
                <w:szCs w:val="18"/>
              </w:rPr>
            </w:pPr>
            <w:r w:rsidRPr="00E7364B">
              <w:rPr>
                <w:sz w:val="18"/>
                <w:szCs w:val="18"/>
              </w:rPr>
              <w:t>0: Half back &amp; full back</w:t>
            </w:r>
          </w:p>
          <w:p w:rsidR="00E7364B" w:rsidRPr="00E7364B" w:rsidRDefault="00E7364B" w:rsidP="00870C80">
            <w:pPr>
              <w:jc w:val="left"/>
              <w:rPr>
                <w:sz w:val="18"/>
                <w:szCs w:val="18"/>
              </w:rPr>
            </w:pPr>
            <w:r w:rsidRPr="00E7364B">
              <w:rPr>
                <w:sz w:val="18"/>
                <w:szCs w:val="18"/>
              </w:rPr>
              <w:t>1: OFF</w:t>
            </w:r>
          </w:p>
          <w:p w:rsidR="00E7364B" w:rsidRPr="00E7364B" w:rsidRDefault="00E7364B" w:rsidP="00870C80">
            <w:pPr>
              <w:jc w:val="left"/>
              <w:rPr>
                <w:sz w:val="18"/>
                <w:szCs w:val="18"/>
              </w:rPr>
            </w:pPr>
            <w:r w:rsidRPr="00E7364B">
              <w:rPr>
                <w:sz w:val="18"/>
                <w:szCs w:val="18"/>
              </w:rPr>
              <w:t>2: Full back</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Manual suction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No suction</w:t>
            </w:r>
          </w:p>
          <w:p w:rsidR="00E7364B" w:rsidRPr="00E7364B" w:rsidRDefault="00E7364B" w:rsidP="00870C80">
            <w:pPr>
              <w:jc w:val="left"/>
              <w:rPr>
                <w:sz w:val="18"/>
                <w:szCs w:val="18"/>
              </w:rPr>
            </w:pPr>
            <w:r w:rsidRPr="00E7364B">
              <w:rPr>
                <w:sz w:val="18"/>
                <w:szCs w:val="18"/>
              </w:rPr>
              <w:t>1: Back suction</w:t>
            </w:r>
          </w:p>
          <w:p w:rsidR="00E7364B" w:rsidRPr="00E7364B" w:rsidRDefault="00E7364B" w:rsidP="00870C80">
            <w:pPr>
              <w:jc w:val="left"/>
              <w:rPr>
                <w:sz w:val="18"/>
                <w:szCs w:val="18"/>
              </w:rPr>
            </w:pPr>
            <w:r w:rsidRPr="00E7364B">
              <w:rPr>
                <w:sz w:val="18"/>
                <w:szCs w:val="18"/>
              </w:rPr>
              <w:t>2: Front and back suction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lamp brightness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35F9F">
            <w:pPr>
              <w:jc w:val="left"/>
              <w:rPr>
                <w:sz w:val="18"/>
                <w:szCs w:val="18"/>
              </w:rPr>
            </w:pPr>
            <w:r w:rsidRPr="00E7364B">
              <w:rPr>
                <w:sz w:val="18"/>
                <w:szCs w:val="18"/>
              </w:rPr>
              <w:t xml:space="preserve">1→4: </w:t>
            </w:r>
            <w:r w:rsidR="00835F9F">
              <w:rPr>
                <w:sz w:val="18"/>
                <w:szCs w:val="18"/>
              </w:rPr>
              <w:t>T</w:t>
            </w:r>
            <w:r w:rsidRPr="00E7364B">
              <w:rPr>
                <w:sz w:val="18"/>
                <w:szCs w:val="18"/>
              </w:rPr>
              <w:t>he brightness grade, the more value the more brightness.</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Low air pressure mode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835F9F" w:rsidRPr="00835F9F" w:rsidRDefault="00835F9F" w:rsidP="00835F9F">
            <w:pPr>
              <w:jc w:val="left"/>
              <w:rPr>
                <w:sz w:val="18"/>
                <w:szCs w:val="18"/>
              </w:rPr>
            </w:pPr>
            <w:r w:rsidRPr="00835F9F">
              <w:rPr>
                <w:sz w:val="18"/>
                <w:szCs w:val="18"/>
              </w:rPr>
              <w:t xml:space="preserve">0: </w:t>
            </w:r>
            <w:r>
              <w:rPr>
                <w:sz w:val="18"/>
                <w:szCs w:val="18"/>
              </w:rPr>
              <w:t>N</w:t>
            </w:r>
            <w:r w:rsidRPr="00835F9F">
              <w:rPr>
                <w:sz w:val="18"/>
                <w:szCs w:val="18"/>
              </w:rPr>
              <w:t>ormal mode</w:t>
            </w:r>
          </w:p>
          <w:p w:rsidR="00E7364B" w:rsidRPr="00E7364B" w:rsidRDefault="00835F9F" w:rsidP="00835F9F">
            <w:pPr>
              <w:jc w:val="left"/>
              <w:rPr>
                <w:sz w:val="18"/>
                <w:szCs w:val="18"/>
              </w:rPr>
            </w:pPr>
            <w:r w:rsidRPr="00835F9F">
              <w:rPr>
                <w:sz w:val="18"/>
                <w:szCs w:val="18"/>
              </w:rPr>
              <w:t>1: Low pressure mode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Semi-automatic continuous sewing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35F9F"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310465" w:rsidP="00835F9F">
            <w:pPr>
              <w:jc w:val="left"/>
              <w:rPr>
                <w:sz w:val="18"/>
                <w:szCs w:val="18"/>
              </w:rPr>
            </w:pPr>
            <w:r>
              <w:rPr>
                <w:sz w:val="18"/>
                <w:szCs w:val="18"/>
              </w:rPr>
              <w:t>1: Front step continuous sewing</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382B4C" w:rsidP="00382B4C">
            <w:pPr>
              <w:jc w:val="left"/>
              <w:rPr>
                <w:sz w:val="18"/>
                <w:szCs w:val="18"/>
              </w:rPr>
            </w:pPr>
            <w:r w:rsidRPr="00382B4C">
              <w:rPr>
                <w:sz w:val="18"/>
                <w:szCs w:val="18"/>
              </w:rPr>
              <w:t xml:space="preserve">Constant speed </w:t>
            </w:r>
            <w:r w:rsidR="004273C6">
              <w:rPr>
                <w:sz w:val="18"/>
                <w:szCs w:val="18"/>
              </w:rPr>
              <w:t xml:space="preserve">of </w:t>
            </w:r>
            <w:r w:rsidRPr="00382B4C">
              <w:rPr>
                <w:sz w:val="18"/>
                <w:szCs w:val="18"/>
              </w:rPr>
              <w:t xml:space="preserve">thread </w:t>
            </w:r>
            <w:r w:rsidR="00E7364B" w:rsidRPr="00E7364B">
              <w:rPr>
                <w:sz w:val="18"/>
                <w:szCs w:val="18"/>
              </w:rPr>
              <w:t>trimming</w:t>
            </w:r>
            <w:r w:rsidRPr="00382B4C">
              <w:rPr>
                <w:sz w:val="18"/>
                <w:szCs w:val="18"/>
              </w:rPr>
              <w:t xml:space="preserve">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 (After finish before trimming not execute P-03 speed)</w:t>
            </w:r>
          </w:p>
          <w:p w:rsidR="00E7364B" w:rsidRPr="00E7364B" w:rsidRDefault="00E7364B" w:rsidP="00862D2F">
            <w:pPr>
              <w:jc w:val="left"/>
              <w:rPr>
                <w:sz w:val="18"/>
                <w:szCs w:val="18"/>
              </w:rPr>
            </w:pPr>
            <w:r w:rsidRPr="00E7364B">
              <w:rPr>
                <w:sz w:val="18"/>
                <w:szCs w:val="18"/>
              </w:rPr>
              <w:t xml:space="preserve">1: </w:t>
            </w:r>
            <w:r w:rsidR="00862D2F">
              <w:rPr>
                <w:sz w:val="18"/>
                <w:szCs w:val="18"/>
              </w:rPr>
              <w:t xml:space="preserve">ON </w:t>
            </w:r>
            <w:r w:rsidR="00382B4C">
              <w:rPr>
                <w:sz w:val="18"/>
                <w:szCs w:val="18"/>
              </w:rPr>
              <w:t>(</w:t>
            </w:r>
            <w:r w:rsidRPr="00E7364B">
              <w:rPr>
                <w:sz w:val="18"/>
                <w:szCs w:val="18"/>
              </w:rPr>
              <w:t>The speed of front and back trimming is fixed to the speed of P-03)</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position selection after trimming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w:t>
            </w:r>
            <w:r w:rsidR="00310465" w:rsidRPr="00310465">
              <w:rPr>
                <w:sz w:val="18"/>
                <w:szCs w:val="18"/>
              </w:rPr>
              <w:t>Lower needle stop position</w:t>
            </w:r>
          </w:p>
          <w:p w:rsidR="00E7364B" w:rsidRPr="00E7364B" w:rsidRDefault="00E7364B" w:rsidP="00310465">
            <w:pPr>
              <w:jc w:val="left"/>
              <w:rPr>
                <w:sz w:val="18"/>
                <w:szCs w:val="18"/>
              </w:rPr>
            </w:pPr>
            <w:r w:rsidRPr="00E7364B">
              <w:rPr>
                <w:sz w:val="18"/>
                <w:szCs w:val="18"/>
              </w:rPr>
              <w:t xml:space="preserve">1: </w:t>
            </w:r>
            <w:r w:rsidR="00310465">
              <w:rPr>
                <w:sz w:val="18"/>
                <w:szCs w:val="18"/>
              </w:rPr>
              <w:t>Upper</w:t>
            </w:r>
            <w:r w:rsidR="00310465" w:rsidRPr="00310465">
              <w:rPr>
                <w:sz w:val="18"/>
                <w:szCs w:val="18"/>
              </w:rPr>
              <w:t xml:space="preserve"> needle stop position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82B4C">
            <w:pPr>
              <w:jc w:val="left"/>
              <w:rPr>
                <w:sz w:val="18"/>
                <w:szCs w:val="18"/>
              </w:rPr>
            </w:pPr>
            <w:r w:rsidRPr="00E7364B">
              <w:rPr>
                <w:sz w:val="18"/>
                <w:szCs w:val="18"/>
              </w:rPr>
              <w:t xml:space="preserve">Front </w:t>
            </w:r>
            <w:r w:rsidR="00382B4C">
              <w:rPr>
                <w:sz w:val="18"/>
                <w:szCs w:val="18"/>
              </w:rPr>
              <w:t>r</w:t>
            </w:r>
            <w:r w:rsidRPr="00E7364B">
              <w:rPr>
                <w:sz w:val="18"/>
                <w:szCs w:val="18"/>
              </w:rPr>
              <w:t>eceiver E#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85998" w:rsidP="00870C80">
            <w:pPr>
              <w:jc w:val="center"/>
              <w:rPr>
                <w:sz w:val="18"/>
                <w:szCs w:val="18"/>
              </w:rPr>
            </w:pPr>
            <w:r>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0: </w:t>
            </w:r>
            <w:r w:rsidR="006B1472" w:rsidRPr="00E7364B">
              <w:rPr>
                <w:sz w:val="18"/>
                <w:szCs w:val="18"/>
              </w:rPr>
              <w:t>ON (Turn o</w:t>
            </w:r>
            <w:r w:rsidR="006B1472">
              <w:rPr>
                <w:sz w:val="18"/>
                <w:szCs w:val="18"/>
              </w:rPr>
              <w:t>n</w:t>
            </w:r>
            <w:r w:rsidR="006B1472" w:rsidRPr="00E7364B">
              <w:rPr>
                <w:sz w:val="18"/>
                <w:szCs w:val="18"/>
              </w:rPr>
              <w:t xml:space="preserve"> front sensor, sensor signal + pedal activated)</w:t>
            </w:r>
          </w:p>
          <w:p w:rsidR="00382B4C" w:rsidRPr="00E7364B" w:rsidRDefault="00E7364B" w:rsidP="00382B4C">
            <w:pPr>
              <w:jc w:val="left"/>
              <w:rPr>
                <w:sz w:val="18"/>
                <w:szCs w:val="18"/>
              </w:rPr>
            </w:pPr>
            <w:r w:rsidRPr="00E7364B">
              <w:rPr>
                <w:sz w:val="18"/>
                <w:szCs w:val="18"/>
              </w:rPr>
              <w:t xml:space="preserve">1: </w:t>
            </w:r>
            <w:r w:rsidR="006B1472" w:rsidRPr="00E7364B">
              <w:rPr>
                <w:sz w:val="18"/>
                <w:szCs w:val="18"/>
              </w:rPr>
              <w:t xml:space="preserve">OFF (Turn </w:t>
            </w:r>
            <w:r w:rsidR="006B1472">
              <w:rPr>
                <w:sz w:val="18"/>
                <w:szCs w:val="18"/>
              </w:rPr>
              <w:t>off</w:t>
            </w:r>
            <w:r w:rsidR="006B1472" w:rsidRPr="00E7364B">
              <w:rPr>
                <w:sz w:val="18"/>
                <w:szCs w:val="18"/>
              </w:rPr>
              <w:t xml:space="preserve"> front sensor, pedal directly activated)</w:t>
            </w:r>
            <w:r w:rsidR="00862D2F">
              <w:rPr>
                <w:rFonts w:hint="eastAsia"/>
                <w:sz w:val="18"/>
                <w:szCs w:val="18"/>
              </w:rPr>
              <w:t xml:space="preserve"> </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Intermittent suction opening time</w:t>
            </w:r>
            <w:r w:rsidR="006B1472">
              <w:rPr>
                <w:sz w:val="18"/>
                <w:szCs w:val="18"/>
              </w:rPr>
              <w:t xml:space="preserve"> </w:t>
            </w:r>
            <w:r w:rsidRPr="00E7364B">
              <w:rPr>
                <w:sz w:val="18"/>
                <w:szCs w:val="18"/>
              </w:rPr>
              <w:t>(×100ms)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more value the more time</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6B1472">
            <w:pPr>
              <w:ind w:left="90" w:hangingChars="50" w:hanging="90"/>
              <w:jc w:val="left"/>
              <w:rPr>
                <w:sz w:val="18"/>
                <w:szCs w:val="18"/>
              </w:rPr>
            </w:pPr>
            <w:r w:rsidRPr="00E7364B">
              <w:rPr>
                <w:sz w:val="18"/>
                <w:szCs w:val="18"/>
              </w:rPr>
              <w:t>Intermittent air suction off time (×100ms)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0-600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For no intermittent air suction</w:t>
            </w:r>
          </w:p>
          <w:p w:rsidR="00E7364B" w:rsidRPr="00E7364B" w:rsidRDefault="00E7364B" w:rsidP="00870C80">
            <w:pPr>
              <w:jc w:val="left"/>
              <w:rPr>
                <w:sz w:val="18"/>
                <w:szCs w:val="18"/>
              </w:rPr>
            </w:pPr>
            <w:r w:rsidRPr="00E7364B">
              <w:rPr>
                <w:sz w:val="18"/>
                <w:szCs w:val="18"/>
              </w:rPr>
              <w:t>Front suction off time (valid when P-46 function setting is 1)</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(P16=1)</w:t>
            </w:r>
            <w:r w:rsidR="006B1472">
              <w:rPr>
                <w:rFonts w:hint="eastAsia"/>
                <w:sz w:val="18"/>
                <w:szCs w:val="18"/>
              </w:rPr>
              <w:t>（</w:t>
            </w:r>
            <w:proofErr w:type="spellStart"/>
            <w:r w:rsidR="006B1472">
              <w:rPr>
                <w:rFonts w:hint="eastAsia"/>
                <w:sz w:val="18"/>
                <w:szCs w:val="18"/>
              </w:rPr>
              <w:t>ms</w:t>
            </w:r>
            <w:proofErr w:type="spellEnd"/>
            <w:r w:rsidR="006B1472">
              <w:rPr>
                <w:rFonts w:hint="eastAsia"/>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Synchronous suction time of cloth (Valid for P-16 setting is 1)</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stitches number between two sensors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1-600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Cycle period parameter: In a circle the back sensor receive signal then can continue running, otherwise a cycle stop.</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P-27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of front trimming (stitches)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2D2F" w:rsidP="00870C80">
            <w:pPr>
              <w:jc w:val="center"/>
              <w:rPr>
                <w:sz w:val="18"/>
                <w:szCs w:val="18"/>
              </w:rPr>
            </w:pPr>
            <w:r>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smaller value the more in adv</w:t>
            </w:r>
            <w:r w:rsidR="00310465">
              <w:rPr>
                <w:sz w:val="18"/>
                <w:szCs w:val="18"/>
              </w:rPr>
              <w:t>ance, thread will retain longer</w:t>
            </w:r>
            <w:r w:rsidRPr="00E7364B">
              <w:rPr>
                <w:sz w:val="18"/>
                <w:szCs w:val="18"/>
              </w:rPr>
              <w:t xml:space="preserve"> (Mid-sensor </w:t>
            </w:r>
            <w:r w:rsidR="00310465" w:rsidRPr="00E7364B">
              <w:rPr>
                <w:sz w:val="18"/>
                <w:szCs w:val="18"/>
              </w:rPr>
              <w:t>trigger)</w:t>
            </w:r>
            <w:r w:rsidR="00310465">
              <w:rPr>
                <w:sz w:val="18"/>
                <w:szCs w:val="18"/>
              </w:rPr>
              <w:t>.</w:t>
            </w:r>
          </w:p>
        </w:tc>
      </w:tr>
      <w:tr w:rsidR="006B1472" w:rsidRPr="00E7364B" w:rsidTr="00690039">
        <w:trPr>
          <w:trHeight w:val="397"/>
          <w:jc w:val="center"/>
        </w:trPr>
        <w:tc>
          <w:tcPr>
            <w:tcW w:w="709" w:type="dxa"/>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P-28</w:t>
            </w:r>
          </w:p>
        </w:tc>
        <w:tc>
          <w:tcPr>
            <w:tcW w:w="2273"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 xml:space="preserve">The delayed stitches </w:t>
            </w:r>
            <w:r w:rsidRPr="00E7364B">
              <w:rPr>
                <w:sz w:val="18"/>
                <w:szCs w:val="18"/>
              </w:rPr>
              <w:lastRenderedPageBreak/>
              <w:t>number of back trimming (stitches)</w:t>
            </w:r>
          </w:p>
        </w:tc>
        <w:tc>
          <w:tcPr>
            <w:tcW w:w="1270"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lastRenderedPageBreak/>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862D2F" w:rsidP="00870C80">
            <w:pPr>
              <w:jc w:val="center"/>
              <w:rPr>
                <w:sz w:val="18"/>
                <w:szCs w:val="18"/>
              </w:rPr>
            </w:pPr>
            <w:r>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 xml:space="preserve">The small value the more in advance, the short of end-thread </w:t>
            </w:r>
            <w:r w:rsidRPr="00E7364B">
              <w:rPr>
                <w:sz w:val="18"/>
                <w:szCs w:val="18"/>
              </w:rPr>
              <w:lastRenderedPageBreak/>
              <w:t>(Back-sensor trigger)</w:t>
            </w:r>
            <w:r w:rsidR="00310465">
              <w:rPr>
                <w:sz w:val="18"/>
                <w:szCs w:val="18"/>
              </w:rPr>
              <w:t>.</w:t>
            </w:r>
          </w:p>
        </w:tc>
      </w:tr>
      <w:tr w:rsidR="006B1472" w:rsidRPr="00E7364B" w:rsidTr="00690039">
        <w:trPr>
          <w:trHeight w:val="397"/>
          <w:jc w:val="center"/>
        </w:trPr>
        <w:tc>
          <w:tcPr>
            <w:tcW w:w="709" w:type="dxa"/>
            <w:tcBorders>
              <w:top w:val="single" w:sz="4" w:space="0" w:color="000000"/>
              <w:left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lastRenderedPageBreak/>
              <w:t>P-30</w:t>
            </w:r>
          </w:p>
        </w:tc>
        <w:tc>
          <w:tcPr>
            <w:tcW w:w="2273"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delayed time of front suction off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5F1C74" w:rsidP="00862D2F">
            <w:pPr>
              <w:jc w:val="center"/>
              <w:rPr>
                <w:sz w:val="18"/>
                <w:szCs w:val="18"/>
              </w:rPr>
            </w:pPr>
            <w:r>
              <w:rPr>
                <w:sz w:val="18"/>
                <w:szCs w:val="18"/>
              </w:rPr>
              <w:t>0-</w:t>
            </w:r>
            <w:r w:rsidR="00862D2F">
              <w:rPr>
                <w:sz w:val="18"/>
                <w:szCs w:val="18"/>
              </w:rPr>
              <w:t>2</w:t>
            </w:r>
            <w:r w:rsidR="006B1472" w:rsidRPr="00E7364B">
              <w:rPr>
                <w:sz w:val="18"/>
                <w:szCs w:val="18"/>
              </w:rPr>
              <w:t>000</w:t>
            </w:r>
          </w:p>
        </w:tc>
        <w:tc>
          <w:tcPr>
            <w:tcW w:w="993"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center"/>
              <w:rPr>
                <w:sz w:val="18"/>
                <w:szCs w:val="18"/>
              </w:rPr>
            </w:pPr>
            <w:r w:rsidRPr="00E7364B">
              <w:rPr>
                <w:sz w:val="18"/>
                <w:szCs w:val="18"/>
              </w:rPr>
              <w:t>100</w:t>
            </w:r>
          </w:p>
        </w:tc>
        <w:tc>
          <w:tcPr>
            <w:tcW w:w="4825" w:type="dxa"/>
            <w:tcBorders>
              <w:top w:val="single" w:sz="4" w:space="0" w:color="000000"/>
              <w:left w:val="single" w:sz="4" w:space="0" w:color="000000"/>
              <w:bottom w:val="single" w:sz="4" w:space="0" w:color="000000"/>
              <w:right w:val="single" w:sz="4" w:space="0" w:color="000000"/>
            </w:tcBorders>
            <w:vAlign w:val="center"/>
          </w:tcPr>
          <w:p w:rsidR="006B1472" w:rsidRPr="00E7364B" w:rsidRDefault="006B1472" w:rsidP="00870C80">
            <w:pPr>
              <w:jc w:val="left"/>
              <w:rPr>
                <w:sz w:val="18"/>
                <w:szCs w:val="18"/>
              </w:rPr>
            </w:pPr>
            <w:r w:rsidRPr="00E7364B">
              <w:rPr>
                <w:sz w:val="18"/>
                <w:szCs w:val="18"/>
              </w:rPr>
              <w:t>The small value the close is fast.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C353B9">
            <w:pPr>
              <w:jc w:val="left"/>
              <w:rPr>
                <w:sz w:val="18"/>
                <w:szCs w:val="18"/>
              </w:rPr>
            </w:pPr>
            <w:r w:rsidRPr="00C353B9">
              <w:rPr>
                <w:sz w:val="18"/>
                <w:szCs w:val="18"/>
              </w:rPr>
              <w:t xml:space="preserve">The delayed time of </w:t>
            </w:r>
            <w:r>
              <w:rPr>
                <w:sz w:val="18"/>
                <w:szCs w:val="18"/>
              </w:rPr>
              <w:t>back</w:t>
            </w:r>
            <w:r w:rsidRPr="00C353B9">
              <w:rPr>
                <w:sz w:val="18"/>
                <w:szCs w:val="18"/>
              </w:rPr>
              <w:t xml:space="preserve"> suction off (</w:t>
            </w:r>
            <w:proofErr w:type="spellStart"/>
            <w:r w:rsidRPr="00C353B9">
              <w:rPr>
                <w:sz w:val="18"/>
                <w:szCs w:val="18"/>
              </w:rPr>
              <w:t>ms</w:t>
            </w:r>
            <w:proofErr w:type="spellEnd"/>
            <w:r w:rsidRPr="00C353B9">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100-5000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862D2F" w:rsidP="00870C80">
            <w:pPr>
              <w:jc w:val="center"/>
              <w:rPr>
                <w:sz w:val="18"/>
                <w:szCs w:val="18"/>
              </w:rPr>
            </w:pPr>
            <w:r>
              <w:rPr>
                <w:sz w:val="18"/>
                <w:szCs w:val="18"/>
              </w:rPr>
              <w:t>2</w:t>
            </w:r>
            <w:r w:rsidR="00E7364B" w:rsidRPr="00E7364B">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C353B9" w:rsidRPr="00E7364B" w:rsidRDefault="00E7364B" w:rsidP="00870C80">
            <w:pPr>
              <w:jc w:val="left"/>
              <w:rPr>
                <w:sz w:val="18"/>
                <w:szCs w:val="18"/>
              </w:rPr>
            </w:pPr>
            <w:r w:rsidRPr="00E7364B">
              <w:rPr>
                <w:sz w:val="18"/>
                <w:szCs w:val="18"/>
              </w:rPr>
              <w:t>The small value the close is fast.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delayed stitches number before the machine stops (</w:t>
            </w:r>
            <w:r w:rsidR="0086730C" w:rsidRPr="0086730C">
              <w:rPr>
                <w:sz w:val="18"/>
                <w:szCs w:val="18"/>
              </w:rPr>
              <w:t>stitches</w:t>
            </w:r>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1-99</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C353B9" w:rsidP="00870C80">
            <w:pPr>
              <w:jc w:val="center"/>
              <w:rPr>
                <w:sz w:val="18"/>
                <w:szCs w:val="18"/>
              </w:rPr>
            </w:pPr>
            <w:r>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C353B9" w:rsidRPr="00E7364B" w:rsidRDefault="00E7364B" w:rsidP="00C353B9">
            <w:pPr>
              <w:jc w:val="left"/>
              <w:rPr>
                <w:sz w:val="18"/>
                <w:szCs w:val="18"/>
              </w:rPr>
            </w:pPr>
            <w:r w:rsidRPr="00E7364B">
              <w:rPr>
                <w:sz w:val="18"/>
                <w:szCs w:val="18"/>
              </w:rPr>
              <w:t xml:space="preserve">After </w:t>
            </w:r>
            <w:r w:rsidR="0008740C" w:rsidRPr="00E7364B">
              <w:rPr>
                <w:sz w:val="18"/>
                <w:szCs w:val="18"/>
              </w:rPr>
              <w:t>cloth</w:t>
            </w:r>
            <w:r w:rsidR="0008740C">
              <w:rPr>
                <w:sz w:val="18"/>
                <w:szCs w:val="18"/>
              </w:rPr>
              <w:t xml:space="preserve"> has passed the </w:t>
            </w:r>
            <w:r w:rsidRPr="00E7364B">
              <w:rPr>
                <w:sz w:val="18"/>
                <w:szCs w:val="18"/>
              </w:rPr>
              <w:t>sensor, the number of stitches when machine stop automatically. (Valid for back</w:t>
            </w:r>
            <w:r w:rsidR="0008740C">
              <w:rPr>
                <w:sz w:val="18"/>
                <w:szCs w:val="18"/>
              </w:rPr>
              <w:t xml:space="preserve"> trimming off </w:t>
            </w:r>
            <w:r w:rsidRPr="00E7364B">
              <w:rPr>
                <w:sz w:val="18"/>
                <w:szCs w:val="18"/>
              </w:rPr>
              <w:t>condition)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response time of front sensor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0-990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663C2A" w:rsidP="00870C80">
            <w:pPr>
              <w:jc w:val="center"/>
              <w:rPr>
                <w:sz w:val="18"/>
                <w:szCs w:val="18"/>
              </w:rPr>
            </w:pPr>
            <w:r>
              <w:rPr>
                <w:sz w:val="18"/>
                <w:szCs w:val="18"/>
              </w:rPr>
              <w:t>50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small value the response is fast, the large value the response is slow</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front sensor</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1652C5">
            <w:pPr>
              <w:jc w:val="center"/>
              <w:rPr>
                <w:sz w:val="18"/>
                <w:szCs w:val="18"/>
              </w:rPr>
            </w:pPr>
            <w:r>
              <w:rPr>
                <w:sz w:val="18"/>
                <w:szCs w:val="18"/>
              </w:rPr>
              <w:t>1</w:t>
            </w:r>
            <w:r w:rsidR="00E7364B" w:rsidRPr="00E7364B">
              <w:rPr>
                <w:sz w:val="18"/>
                <w:szCs w:val="18"/>
              </w:rPr>
              <w:t>0-</w:t>
            </w:r>
            <w:r>
              <w:rPr>
                <w:sz w:val="18"/>
                <w:szCs w:val="18"/>
              </w:rPr>
              <w:t>9</w:t>
            </w:r>
            <w:r w:rsidR="00E7364B"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300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front sensor receive strength.</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middle sensor</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1652C5">
            <w:pPr>
              <w:jc w:val="center"/>
              <w:rPr>
                <w:sz w:val="18"/>
                <w:szCs w:val="18"/>
              </w:rPr>
            </w:pPr>
            <w:r>
              <w:rPr>
                <w:sz w:val="18"/>
                <w:szCs w:val="18"/>
              </w:rPr>
              <w:t>1</w:t>
            </w:r>
            <w:r w:rsidR="00E7364B" w:rsidRPr="00E7364B">
              <w:rPr>
                <w:sz w:val="18"/>
                <w:szCs w:val="18"/>
              </w:rPr>
              <w:t>0-</w:t>
            </w:r>
            <w:r>
              <w:rPr>
                <w:sz w:val="18"/>
                <w:szCs w:val="18"/>
              </w:rPr>
              <w:t>9</w:t>
            </w:r>
            <w:r w:rsidR="00E7364B"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215</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mid-sensor receive strength.</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P-39</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holding time of front presser foot lifting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5</w:t>
            </w:r>
            <w:r w:rsidR="00E7364B" w:rsidRPr="00E7364B">
              <w:rPr>
                <w:sz w:val="18"/>
                <w:szCs w:val="18"/>
              </w:rPr>
              <w:t>0-2000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full automatic / semi-automatic mode)</w:t>
            </w:r>
          </w:p>
          <w:p w:rsidR="00E7364B" w:rsidRPr="00E7364B" w:rsidRDefault="00E7364B" w:rsidP="00870C80">
            <w:pPr>
              <w:jc w:val="left"/>
              <w:rPr>
                <w:sz w:val="18"/>
                <w:szCs w:val="18"/>
              </w:rPr>
            </w:pPr>
            <w:bookmarkStart w:id="42" w:name="OLE_LINK98"/>
            <w:bookmarkStart w:id="43" w:name="OLE_LINK99"/>
            <w:r w:rsidRPr="00E7364B">
              <w:rPr>
                <w:sz w:val="18"/>
                <w:szCs w:val="18"/>
              </w:rPr>
              <w:t>The larger value the longer holding time.</w:t>
            </w:r>
            <w:bookmarkEnd w:id="42"/>
            <w:bookmarkEnd w:id="43"/>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presser foot lifting start time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08740C" w:rsidP="00870C80">
            <w:pPr>
              <w:jc w:val="center"/>
              <w:rPr>
                <w:sz w:val="18"/>
                <w:szCs w:val="18"/>
              </w:rPr>
            </w:pPr>
            <w:r>
              <w:rPr>
                <w:sz w:val="18"/>
                <w:szCs w:val="18"/>
              </w:rPr>
              <w:t>1</w:t>
            </w:r>
            <w:r w:rsidR="00E7364B" w:rsidRPr="00E7364B">
              <w:rPr>
                <w:sz w:val="18"/>
                <w:szCs w:val="18"/>
              </w:rPr>
              <w:t>20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starting time of back presser foot lifting, the smaller value the faster the response.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Full-on output time setting of presser foot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F86881">
            <w:pPr>
              <w:jc w:val="left"/>
              <w:rPr>
                <w:sz w:val="18"/>
                <w:szCs w:val="18"/>
              </w:rPr>
            </w:pPr>
            <w:r w:rsidRPr="00E7364B">
              <w:rPr>
                <w:sz w:val="18"/>
                <w:szCs w:val="18"/>
              </w:rPr>
              <w:t>The larger value the higher of foot lifting (</w:t>
            </w:r>
            <w:r w:rsidR="00F86881">
              <w:rPr>
                <w:sz w:val="18"/>
                <w:szCs w:val="18"/>
              </w:rPr>
              <w:t>n</w:t>
            </w:r>
            <w:r w:rsidRPr="00E7364B">
              <w:rPr>
                <w:sz w:val="18"/>
                <w:szCs w:val="18"/>
              </w:rPr>
              <w:t xml:space="preserve">oted: </w:t>
            </w:r>
            <w:r w:rsidR="00F86881">
              <w:rPr>
                <w:sz w:val="18"/>
                <w:szCs w:val="18"/>
              </w:rPr>
              <w:t>n</w:t>
            </w:r>
            <w:r w:rsidRPr="00E7364B">
              <w:rPr>
                <w:sz w:val="18"/>
                <w:szCs w:val="18"/>
              </w:rPr>
              <w:t>ot too high)</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Periodic signal of presser foot output (%)</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1652C5">
            <w:pPr>
              <w:jc w:val="center"/>
              <w:rPr>
                <w:sz w:val="18"/>
                <w:szCs w:val="18"/>
              </w:rPr>
            </w:pPr>
            <w:r w:rsidRPr="00E7364B">
              <w:rPr>
                <w:sz w:val="18"/>
                <w:szCs w:val="18"/>
              </w:rPr>
              <w:t>2</w:t>
            </w:r>
            <w:r w:rsidR="001652C5">
              <w:rPr>
                <w:sz w:val="18"/>
                <w:szCs w:val="18"/>
              </w:rPr>
              <w:t>5</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When the presser foot is moving, the output is periodically power-saved to prevent the electromagnet from getting hot</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time for the presser foot laying down (</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10-990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F7B0A" w:rsidP="00870C80">
            <w:pPr>
              <w:jc w:val="center"/>
              <w:rPr>
                <w:sz w:val="18"/>
                <w:szCs w:val="18"/>
              </w:rPr>
            </w:pPr>
            <w:r>
              <w:rPr>
                <w:sz w:val="18"/>
                <w:szCs w:val="18"/>
              </w:rPr>
              <w:t>10</w:t>
            </w:r>
            <w:r w:rsidR="00E7364B"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action time of presser foot laying down sequence.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Presser foot protection (s)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1-120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Stop on the sewing the presser foot lifting, stop after trimming presser foot lifting, positive closing after heeling pedal for retention time.</w:t>
            </w:r>
          </w:p>
        </w:tc>
      </w:tr>
      <w:tr w:rsidR="007F7B0A" w:rsidRPr="00E7364B" w:rsidTr="00690039">
        <w:trPr>
          <w:trHeight w:val="397"/>
          <w:jc w:val="center"/>
        </w:trPr>
        <w:tc>
          <w:tcPr>
            <w:tcW w:w="709" w:type="dxa"/>
            <w:tcBorders>
              <w:top w:val="single" w:sz="4" w:space="0" w:color="000000"/>
              <w:left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P-45</w:t>
            </w:r>
          </w:p>
        </w:tc>
        <w:tc>
          <w:tcPr>
            <w:tcW w:w="2273"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r w:rsidRPr="00E7364B">
              <w:rPr>
                <w:kern w:val="0"/>
                <w:sz w:val="18"/>
                <w:szCs w:val="18"/>
              </w:rPr>
              <w:t xml:space="preserve">Trimming time </w:t>
            </w:r>
            <w:r w:rsidRPr="00E7364B">
              <w:rPr>
                <w:sz w:val="18"/>
                <w:szCs w:val="18"/>
              </w:rPr>
              <w:t>(</w:t>
            </w:r>
            <w:proofErr w:type="spellStart"/>
            <w:r w:rsidRPr="00E7364B">
              <w:rPr>
                <w:sz w:val="18"/>
                <w:szCs w:val="18"/>
              </w:rPr>
              <w:t>ms</w:t>
            </w:r>
            <w:proofErr w:type="spellEnd"/>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center"/>
              <w:rPr>
                <w:sz w:val="18"/>
                <w:szCs w:val="18"/>
              </w:rPr>
            </w:pPr>
            <w:r w:rsidRPr="00E7364B">
              <w:rPr>
                <w:sz w:val="18"/>
                <w:szCs w:val="18"/>
              </w:rPr>
              <w:t>10-990</w:t>
            </w:r>
          </w:p>
        </w:tc>
        <w:tc>
          <w:tcPr>
            <w:tcW w:w="993"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1652C5" w:rsidP="007F7B0A">
            <w:pPr>
              <w:jc w:val="center"/>
              <w:rPr>
                <w:sz w:val="18"/>
                <w:szCs w:val="18"/>
              </w:rPr>
            </w:pPr>
            <w:r>
              <w:rPr>
                <w:sz w:val="18"/>
                <w:szCs w:val="18"/>
              </w:rPr>
              <w:t>3</w:t>
            </w:r>
            <w:r w:rsidR="007F7B0A">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7F7B0A" w:rsidRPr="00E7364B" w:rsidRDefault="007F7B0A" w:rsidP="00870C80">
            <w:pPr>
              <w:jc w:val="left"/>
              <w:rPr>
                <w:sz w:val="18"/>
                <w:szCs w:val="18"/>
              </w:rPr>
            </w:pPr>
            <w:proofErr w:type="gramStart"/>
            <w:r w:rsidRPr="00E7364B">
              <w:rPr>
                <w:sz w:val="18"/>
                <w:szCs w:val="18"/>
              </w:rPr>
              <w:t>the</w:t>
            </w:r>
            <w:proofErr w:type="gramEnd"/>
            <w:r w:rsidRPr="00E7364B">
              <w:rPr>
                <w:sz w:val="18"/>
                <w:szCs w:val="18"/>
              </w:rPr>
              <w:t xml:space="preserve"> longer time, the greater trimming force</w:t>
            </w:r>
            <w:r w:rsidR="00310465">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Suction when continuous feeding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0: No suction</w:t>
            </w:r>
          </w:p>
          <w:p w:rsidR="00E7364B" w:rsidRPr="00E7364B" w:rsidRDefault="00E7364B" w:rsidP="00870C80">
            <w:pPr>
              <w:adjustRightInd w:val="0"/>
              <w:snapToGrid w:val="0"/>
              <w:spacing w:line="220" w:lineRule="atLeast"/>
              <w:contextualSpacing/>
              <w:rPr>
                <w:kern w:val="0"/>
                <w:sz w:val="18"/>
                <w:szCs w:val="18"/>
              </w:rPr>
            </w:pPr>
            <w:r w:rsidRPr="00E7364B">
              <w:rPr>
                <w:kern w:val="0"/>
                <w:sz w:val="18"/>
                <w:szCs w:val="18"/>
              </w:rPr>
              <w:t xml:space="preserve">1: </w:t>
            </w:r>
            <w:r w:rsidRPr="00E7364B">
              <w:rPr>
                <w:sz w:val="18"/>
                <w:szCs w:val="18"/>
              </w:rPr>
              <w:t>Long suction</w:t>
            </w:r>
          </w:p>
          <w:p w:rsidR="00F86881" w:rsidRPr="00E7364B" w:rsidRDefault="00E7364B" w:rsidP="00F86881">
            <w:pPr>
              <w:jc w:val="left"/>
              <w:rPr>
                <w:sz w:val="18"/>
                <w:szCs w:val="18"/>
              </w:rPr>
            </w:pPr>
            <w:r w:rsidRPr="00E7364B">
              <w:rPr>
                <w:kern w:val="0"/>
                <w:sz w:val="18"/>
                <w:szCs w:val="18"/>
              </w:rPr>
              <w:t xml:space="preserve">2: </w:t>
            </w:r>
            <w:r w:rsidRPr="00E7364B">
              <w:rPr>
                <w:sz w:val="18"/>
                <w:szCs w:val="18"/>
              </w:rPr>
              <w:t>Synchronous suction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F86881" w:rsidP="00870C80">
            <w:pPr>
              <w:jc w:val="left"/>
              <w:rPr>
                <w:sz w:val="18"/>
                <w:szCs w:val="18"/>
              </w:rPr>
            </w:pPr>
            <w:r w:rsidRPr="00F86881">
              <w:rPr>
                <w:sz w:val="18"/>
                <w:szCs w:val="18"/>
              </w:rPr>
              <w:t>Number of completed</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P-48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Needle goes up as power 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1652C5"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1652C5" w:rsidP="001652C5">
            <w:pPr>
              <w:jc w:val="center"/>
              <w:rPr>
                <w:sz w:val="18"/>
                <w:szCs w:val="18"/>
              </w:rPr>
            </w:pPr>
            <w:r w:rsidRPr="00E7364B">
              <w:rPr>
                <w:sz w:val="18"/>
                <w:szCs w:val="18"/>
              </w:rPr>
              <w:t>P-50</w:t>
            </w:r>
          </w:p>
        </w:tc>
        <w:tc>
          <w:tcPr>
            <w:tcW w:w="2273"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2C6AFB" w:rsidP="001652C5">
            <w:pPr>
              <w:jc w:val="left"/>
              <w:rPr>
                <w:sz w:val="18"/>
                <w:szCs w:val="18"/>
              </w:rPr>
            </w:pPr>
            <w:r w:rsidRPr="002C6AFB">
              <w:rPr>
                <w:kern w:val="0"/>
                <w:sz w:val="18"/>
                <w:szCs w:val="18"/>
              </w:rPr>
              <w:t>Upper positioning adjustment</w:t>
            </w:r>
          </w:p>
        </w:tc>
        <w:tc>
          <w:tcPr>
            <w:tcW w:w="1270" w:type="dxa"/>
            <w:tcBorders>
              <w:top w:val="single" w:sz="4" w:space="0" w:color="000000"/>
              <w:left w:val="single" w:sz="4" w:space="0" w:color="000000"/>
              <w:bottom w:val="single" w:sz="4" w:space="0" w:color="000000"/>
              <w:right w:val="single" w:sz="4" w:space="0" w:color="000000"/>
            </w:tcBorders>
            <w:vAlign w:val="center"/>
          </w:tcPr>
          <w:p w:rsidR="001652C5" w:rsidRPr="001652C5" w:rsidRDefault="001652C5" w:rsidP="001652C5">
            <w:pPr>
              <w:jc w:val="center"/>
              <w:rPr>
                <w:sz w:val="18"/>
                <w:szCs w:val="18"/>
              </w:rPr>
            </w:pPr>
            <w:r w:rsidRPr="001652C5">
              <w:rPr>
                <w:rFonts w:hint="eastAsia"/>
                <w:sz w:val="18"/>
                <w:szCs w:val="18"/>
              </w:rPr>
              <w:t>0-2399</w:t>
            </w:r>
          </w:p>
        </w:tc>
        <w:tc>
          <w:tcPr>
            <w:tcW w:w="993" w:type="dxa"/>
            <w:tcBorders>
              <w:top w:val="single" w:sz="4" w:space="0" w:color="000000"/>
              <w:left w:val="single" w:sz="4" w:space="0" w:color="000000"/>
              <w:bottom w:val="single" w:sz="4" w:space="0" w:color="000000"/>
              <w:right w:val="single" w:sz="4" w:space="0" w:color="000000"/>
            </w:tcBorders>
            <w:vAlign w:val="center"/>
          </w:tcPr>
          <w:p w:rsidR="001652C5" w:rsidRPr="001652C5" w:rsidRDefault="001652C5" w:rsidP="001652C5">
            <w:pPr>
              <w:jc w:val="center"/>
              <w:rPr>
                <w:sz w:val="18"/>
                <w:szCs w:val="18"/>
              </w:rPr>
            </w:pPr>
            <w:r w:rsidRPr="001652C5">
              <w:rPr>
                <w:rFonts w:hint="eastAsia"/>
                <w:sz w:val="18"/>
                <w:szCs w:val="18"/>
              </w:rPr>
              <w:t>4</w:t>
            </w:r>
          </w:p>
        </w:tc>
        <w:tc>
          <w:tcPr>
            <w:tcW w:w="4825"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1652C5" w:rsidP="001652C5">
            <w:pPr>
              <w:jc w:val="left"/>
              <w:rPr>
                <w:sz w:val="18"/>
                <w:szCs w:val="18"/>
              </w:rPr>
            </w:pPr>
            <w:r w:rsidRPr="00E7364B">
              <w:rPr>
                <w:sz w:val="18"/>
                <w:szCs w:val="18"/>
              </w:rPr>
              <w:t>Same as P-72</w:t>
            </w:r>
            <w:r w:rsidR="002C6AFB">
              <w:rPr>
                <w:sz w:val="18"/>
                <w:szCs w:val="18"/>
              </w:rPr>
              <w:t>.</w:t>
            </w:r>
          </w:p>
        </w:tc>
      </w:tr>
      <w:tr w:rsidR="001652C5"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1652C5" w:rsidP="001652C5">
            <w:pPr>
              <w:jc w:val="center"/>
              <w:rPr>
                <w:sz w:val="18"/>
                <w:szCs w:val="18"/>
              </w:rPr>
            </w:pPr>
            <w:r w:rsidRPr="00E7364B">
              <w:rPr>
                <w:sz w:val="18"/>
                <w:szCs w:val="18"/>
              </w:rPr>
              <w:t>P-51</w:t>
            </w:r>
          </w:p>
        </w:tc>
        <w:tc>
          <w:tcPr>
            <w:tcW w:w="2273"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2C6AFB" w:rsidP="001652C5">
            <w:pPr>
              <w:jc w:val="left"/>
              <w:rPr>
                <w:sz w:val="18"/>
                <w:szCs w:val="18"/>
              </w:rPr>
            </w:pPr>
            <w:r>
              <w:rPr>
                <w:kern w:val="0"/>
                <w:sz w:val="18"/>
                <w:szCs w:val="18"/>
              </w:rPr>
              <w:t>Low</w:t>
            </w:r>
            <w:r w:rsidRPr="002C6AFB">
              <w:rPr>
                <w:kern w:val="0"/>
                <w:sz w:val="18"/>
                <w:szCs w:val="18"/>
              </w:rPr>
              <w:t>er positioning adjustment</w:t>
            </w:r>
          </w:p>
        </w:tc>
        <w:tc>
          <w:tcPr>
            <w:tcW w:w="1270" w:type="dxa"/>
            <w:tcBorders>
              <w:top w:val="single" w:sz="4" w:space="0" w:color="000000"/>
              <w:left w:val="single" w:sz="4" w:space="0" w:color="000000"/>
              <w:bottom w:val="single" w:sz="4" w:space="0" w:color="000000"/>
              <w:right w:val="single" w:sz="4" w:space="0" w:color="000000"/>
            </w:tcBorders>
            <w:vAlign w:val="center"/>
          </w:tcPr>
          <w:p w:rsidR="001652C5" w:rsidRPr="001652C5" w:rsidRDefault="001652C5" w:rsidP="001652C5">
            <w:pPr>
              <w:jc w:val="center"/>
              <w:rPr>
                <w:sz w:val="18"/>
                <w:szCs w:val="18"/>
              </w:rPr>
            </w:pPr>
            <w:r w:rsidRPr="001652C5">
              <w:rPr>
                <w:rFonts w:hint="eastAsia"/>
                <w:sz w:val="18"/>
                <w:szCs w:val="18"/>
              </w:rPr>
              <w:t>0-2399</w:t>
            </w:r>
          </w:p>
        </w:tc>
        <w:tc>
          <w:tcPr>
            <w:tcW w:w="993" w:type="dxa"/>
            <w:tcBorders>
              <w:top w:val="single" w:sz="4" w:space="0" w:color="000000"/>
              <w:left w:val="single" w:sz="4" w:space="0" w:color="000000"/>
              <w:bottom w:val="single" w:sz="4" w:space="0" w:color="000000"/>
              <w:right w:val="single" w:sz="4" w:space="0" w:color="000000"/>
            </w:tcBorders>
            <w:vAlign w:val="center"/>
          </w:tcPr>
          <w:p w:rsidR="001652C5" w:rsidRPr="001652C5" w:rsidRDefault="001652C5" w:rsidP="001652C5">
            <w:pPr>
              <w:jc w:val="center"/>
              <w:rPr>
                <w:sz w:val="18"/>
                <w:szCs w:val="18"/>
              </w:rPr>
            </w:pPr>
            <w:r w:rsidRPr="001652C5">
              <w:rPr>
                <w:rFonts w:hint="eastAsia"/>
                <w:sz w:val="18"/>
                <w:szCs w:val="18"/>
              </w:rPr>
              <w:t>16</w:t>
            </w:r>
          </w:p>
        </w:tc>
        <w:tc>
          <w:tcPr>
            <w:tcW w:w="4825" w:type="dxa"/>
            <w:tcBorders>
              <w:top w:val="single" w:sz="4" w:space="0" w:color="000000"/>
              <w:left w:val="single" w:sz="4" w:space="0" w:color="000000"/>
              <w:bottom w:val="single" w:sz="4" w:space="0" w:color="000000"/>
              <w:right w:val="single" w:sz="4" w:space="0" w:color="000000"/>
            </w:tcBorders>
            <w:vAlign w:val="center"/>
          </w:tcPr>
          <w:p w:rsidR="001652C5" w:rsidRPr="00E7364B" w:rsidRDefault="001652C5" w:rsidP="001652C5">
            <w:pPr>
              <w:jc w:val="left"/>
              <w:rPr>
                <w:sz w:val="18"/>
                <w:szCs w:val="18"/>
              </w:rPr>
            </w:pPr>
            <w:r w:rsidRPr="00E7364B">
              <w:rPr>
                <w:sz w:val="18"/>
                <w:szCs w:val="18"/>
              </w:rPr>
              <w:t>Same as P-73</w:t>
            </w:r>
            <w:r w:rsidR="002C6AFB">
              <w:rPr>
                <w:sz w:val="18"/>
                <w:szCs w:val="18"/>
              </w:rPr>
              <w:t>.</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 xml:space="preserve">Test speed </w:t>
            </w:r>
            <w:r w:rsidRPr="00E7364B">
              <w:rPr>
                <w:sz w:val="18"/>
                <w:szCs w:val="18"/>
              </w:rPr>
              <w:t>(</w:t>
            </w:r>
            <w:r w:rsidR="0086730C">
              <w:rPr>
                <w:sz w:val="18"/>
                <w:szCs w:val="18"/>
              </w:rPr>
              <w:t>r/m</w:t>
            </w:r>
            <w:r w:rsidRPr="00E7364B">
              <w:rPr>
                <w:sz w:val="18"/>
                <w:szCs w:val="18"/>
              </w:rPr>
              <w:t>)</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1652C5">
            <w:pPr>
              <w:jc w:val="center"/>
              <w:rPr>
                <w:sz w:val="18"/>
                <w:szCs w:val="18"/>
              </w:rPr>
            </w:pPr>
            <w:r>
              <w:rPr>
                <w:sz w:val="18"/>
                <w:szCs w:val="18"/>
              </w:rPr>
              <w:t>2</w:t>
            </w:r>
            <w:r w:rsidR="00E7364B" w:rsidRPr="00E7364B">
              <w:rPr>
                <w:sz w:val="18"/>
                <w:szCs w:val="18"/>
              </w:rPr>
              <w:t>00-</w:t>
            </w:r>
            <w:r>
              <w:rPr>
                <w:sz w:val="18"/>
                <w:szCs w:val="18"/>
              </w:rPr>
              <w:t>7</w:t>
            </w:r>
            <w:r w:rsidR="00E7364B" w:rsidRPr="00E7364B">
              <w:rPr>
                <w:sz w:val="18"/>
                <w:szCs w:val="18"/>
              </w:rPr>
              <w:t>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5500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working time</w:t>
            </w:r>
            <w:r w:rsidRPr="00E7364B">
              <w:rPr>
                <w:sz w:val="18"/>
                <w:szCs w:val="18"/>
              </w:rPr>
              <w:br/>
              <w:t>(×100ms)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1-250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2</w:t>
            </w:r>
            <w:r w:rsidR="00E7364B"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Test stop time</w:t>
            </w:r>
            <w:r w:rsidRPr="00E7364B">
              <w:rPr>
                <w:sz w:val="18"/>
                <w:szCs w:val="18"/>
              </w:rPr>
              <w:br/>
            </w:r>
            <w:r w:rsidRPr="00E7364B">
              <w:rPr>
                <w:sz w:val="18"/>
                <w:szCs w:val="18"/>
              </w:rPr>
              <w:lastRenderedPageBreak/>
              <w:t>(×100ms)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1-250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textAlignment w:val="center"/>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P-55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A testing</w:t>
            </w:r>
            <w:r w:rsidRPr="00E7364B">
              <w:rPr>
                <w:sz w:val="18"/>
                <w:szCs w:val="18"/>
              </w:rPr>
              <w:t>: Continuous running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B testing</w:t>
            </w:r>
            <w:r w:rsidRPr="00E7364B">
              <w:rPr>
                <w:sz w:val="18"/>
                <w:szCs w:val="18"/>
              </w:rPr>
              <w:t>: With function running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Item C testing</w:t>
            </w:r>
            <w:r w:rsidRPr="00E7364B">
              <w:rPr>
                <w:sz w:val="18"/>
                <w:szCs w:val="18"/>
              </w:rPr>
              <w:t>: Start stop operation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Machine plate protection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P-59</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bookmarkStart w:id="44" w:name="OLE_LINK215"/>
            <w:r w:rsidRPr="00E7364B">
              <w:rPr>
                <w:kern w:val="0"/>
                <w:sz w:val="18"/>
                <w:szCs w:val="18"/>
              </w:rPr>
              <w:t>Presser foot protection switch</w:t>
            </w:r>
            <w:bookmarkEnd w:id="44"/>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2515F"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OFF</w:t>
            </w:r>
          </w:p>
          <w:p w:rsidR="00E7364B" w:rsidRPr="00E7364B" w:rsidRDefault="00E7364B" w:rsidP="00870C80">
            <w:pPr>
              <w:jc w:val="left"/>
              <w:rPr>
                <w:sz w:val="18"/>
                <w:szCs w:val="18"/>
              </w:rPr>
            </w:pPr>
            <w:r w:rsidRPr="00E7364B">
              <w:rPr>
                <w:kern w:val="0"/>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Electric /Air-powered</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1652C5"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Electric</w:t>
            </w:r>
          </w:p>
          <w:p w:rsidR="00E7364B" w:rsidRPr="00E7364B" w:rsidRDefault="00E7364B" w:rsidP="00870C80">
            <w:pPr>
              <w:jc w:val="left"/>
              <w:rPr>
                <w:sz w:val="18"/>
                <w:szCs w:val="18"/>
              </w:rPr>
            </w:pPr>
            <w:r w:rsidRPr="00E7364B">
              <w:rPr>
                <w:kern w:val="0"/>
                <w:sz w:val="18"/>
                <w:szCs w:val="18"/>
              </w:rPr>
              <w:t>1: Air-powered</w:t>
            </w:r>
          </w:p>
        </w:tc>
      </w:tr>
      <w:tr w:rsidR="00E7364B" w:rsidRPr="00E7364B" w:rsidTr="00690039">
        <w:trPr>
          <w:trHeight w:val="397"/>
          <w:jc w:val="center"/>
        </w:trPr>
        <w:tc>
          <w:tcPr>
            <w:tcW w:w="709"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P-61</w:t>
            </w:r>
          </w:p>
        </w:tc>
        <w:tc>
          <w:tcPr>
            <w:tcW w:w="2273"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Trimming switch by heeling pedal</w:t>
            </w:r>
          </w:p>
        </w:tc>
        <w:tc>
          <w:tcPr>
            <w:tcW w:w="1270"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0-7</w:t>
            </w:r>
          </w:p>
        </w:tc>
        <w:tc>
          <w:tcPr>
            <w:tcW w:w="993" w:type="dxa"/>
            <w:tcBorders>
              <w:top w:val="single" w:sz="4" w:space="0" w:color="000000"/>
              <w:left w:val="single" w:sz="4" w:space="0" w:color="000000"/>
              <w:bottom w:val="single" w:sz="4" w:space="0" w:color="auto"/>
              <w:right w:val="single" w:sz="4" w:space="0" w:color="000000"/>
            </w:tcBorders>
            <w:vAlign w:val="center"/>
          </w:tcPr>
          <w:p w:rsidR="00E7364B" w:rsidRPr="00E7364B" w:rsidRDefault="00D2131C" w:rsidP="00870C80">
            <w:pPr>
              <w:jc w:val="center"/>
              <w:rPr>
                <w:sz w:val="18"/>
                <w:szCs w:val="18"/>
              </w:rPr>
            </w:pPr>
            <w:r>
              <w:rPr>
                <w:sz w:val="18"/>
                <w:szCs w:val="18"/>
              </w:rPr>
              <w:t>1</w:t>
            </w:r>
          </w:p>
        </w:tc>
        <w:tc>
          <w:tcPr>
            <w:tcW w:w="4825" w:type="dxa"/>
            <w:tcBorders>
              <w:top w:val="single" w:sz="4" w:space="0" w:color="000000"/>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In manual mode</w:t>
            </w:r>
          </w:p>
          <w:p w:rsidR="00E7364B" w:rsidRPr="00E7364B" w:rsidRDefault="00E7364B" w:rsidP="00870C80">
            <w:pPr>
              <w:jc w:val="left"/>
              <w:rPr>
                <w:sz w:val="18"/>
                <w:szCs w:val="18"/>
              </w:rPr>
            </w:pPr>
            <w:r w:rsidRPr="00E7364B">
              <w:rPr>
                <w:sz w:val="18"/>
                <w:szCs w:val="18"/>
              </w:rPr>
              <w:t>2: In semi-automation</w:t>
            </w:r>
          </w:p>
          <w:p w:rsidR="00E7364B" w:rsidRPr="00E7364B" w:rsidRDefault="00E7364B" w:rsidP="00870C80">
            <w:pPr>
              <w:jc w:val="left"/>
              <w:rPr>
                <w:sz w:val="18"/>
                <w:szCs w:val="18"/>
              </w:rPr>
            </w:pPr>
            <w:r w:rsidRPr="00E7364B">
              <w:rPr>
                <w:sz w:val="18"/>
                <w:szCs w:val="18"/>
              </w:rPr>
              <w:t>3: In automation</w:t>
            </w:r>
          </w:p>
          <w:p w:rsidR="00E7364B" w:rsidRPr="00E7364B" w:rsidRDefault="00E7364B" w:rsidP="00870C80">
            <w:pPr>
              <w:jc w:val="left"/>
              <w:rPr>
                <w:sz w:val="18"/>
                <w:szCs w:val="18"/>
              </w:rPr>
            </w:pPr>
            <w:r w:rsidRPr="00E7364B">
              <w:rPr>
                <w:sz w:val="18"/>
                <w:szCs w:val="18"/>
              </w:rPr>
              <w:t xml:space="preserve">4: In manual mode and semi-automation </w:t>
            </w:r>
          </w:p>
          <w:p w:rsidR="00E7364B" w:rsidRPr="00E7364B" w:rsidRDefault="00E7364B" w:rsidP="00870C80">
            <w:pPr>
              <w:jc w:val="left"/>
              <w:rPr>
                <w:sz w:val="18"/>
                <w:szCs w:val="18"/>
              </w:rPr>
            </w:pPr>
            <w:r w:rsidRPr="00E7364B">
              <w:rPr>
                <w:sz w:val="18"/>
                <w:szCs w:val="18"/>
              </w:rPr>
              <w:t>5: In semi-automation and automation</w:t>
            </w:r>
          </w:p>
          <w:p w:rsidR="00E7364B" w:rsidRPr="00E7364B" w:rsidRDefault="00E7364B" w:rsidP="00870C80">
            <w:pPr>
              <w:jc w:val="left"/>
              <w:rPr>
                <w:sz w:val="18"/>
                <w:szCs w:val="18"/>
              </w:rPr>
            </w:pPr>
            <w:r w:rsidRPr="00E7364B">
              <w:rPr>
                <w:sz w:val="18"/>
                <w:szCs w:val="18"/>
              </w:rPr>
              <w:t xml:space="preserve">6: In manual mode and automation </w:t>
            </w:r>
          </w:p>
          <w:p w:rsidR="00E7364B" w:rsidRPr="00E7364B" w:rsidRDefault="00E7364B" w:rsidP="00870C80">
            <w:pPr>
              <w:jc w:val="left"/>
              <w:rPr>
                <w:sz w:val="18"/>
                <w:szCs w:val="18"/>
              </w:rPr>
            </w:pPr>
            <w:r w:rsidRPr="00E7364B">
              <w:rPr>
                <w:sz w:val="18"/>
                <w:szCs w:val="18"/>
              </w:rPr>
              <w:t>7: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kern w:val="0"/>
                <w:sz w:val="18"/>
                <w:szCs w:val="18"/>
              </w:rPr>
              <w:t>Language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D2131C">
            <w:pPr>
              <w:jc w:val="center"/>
              <w:rPr>
                <w:sz w:val="18"/>
                <w:szCs w:val="18"/>
              </w:rPr>
            </w:pPr>
            <w:r w:rsidRPr="00E7364B">
              <w:rPr>
                <w:sz w:val="18"/>
                <w:szCs w:val="18"/>
              </w:rPr>
              <w:t>0-</w:t>
            </w:r>
            <w:r w:rsidR="00D2131C">
              <w:rPr>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kern w:val="0"/>
                <w:sz w:val="18"/>
                <w:szCs w:val="18"/>
              </w:rPr>
            </w:pPr>
            <w:r w:rsidRPr="00E7364B">
              <w:rPr>
                <w:kern w:val="0"/>
                <w:sz w:val="18"/>
                <w:szCs w:val="18"/>
              </w:rPr>
              <w:t>0: English</w:t>
            </w:r>
          </w:p>
          <w:p w:rsidR="00E7364B" w:rsidRDefault="00E7364B" w:rsidP="00870C80">
            <w:pPr>
              <w:jc w:val="left"/>
              <w:rPr>
                <w:kern w:val="0"/>
                <w:sz w:val="18"/>
                <w:szCs w:val="18"/>
              </w:rPr>
            </w:pPr>
            <w:r w:rsidRPr="00E7364B">
              <w:rPr>
                <w:kern w:val="0"/>
                <w:sz w:val="18"/>
                <w:szCs w:val="18"/>
              </w:rPr>
              <w:t xml:space="preserve">1: </w:t>
            </w:r>
            <w:r w:rsidR="00AB1416">
              <w:rPr>
                <w:kern w:val="0"/>
                <w:sz w:val="18"/>
                <w:szCs w:val="18"/>
              </w:rPr>
              <w:t>Chinese</w:t>
            </w:r>
          </w:p>
          <w:p w:rsidR="00D2131C" w:rsidRPr="00AB1416" w:rsidRDefault="00D2131C" w:rsidP="00870C80">
            <w:pPr>
              <w:jc w:val="left"/>
              <w:rPr>
                <w:kern w:val="0"/>
                <w:sz w:val="18"/>
                <w:szCs w:val="18"/>
              </w:rPr>
            </w:pPr>
            <w:r>
              <w:rPr>
                <w:kern w:val="0"/>
                <w:sz w:val="18"/>
                <w:szCs w:val="18"/>
              </w:rPr>
              <w:t xml:space="preserve">2: </w:t>
            </w:r>
            <w:r w:rsidRPr="00C54892">
              <w:rPr>
                <w:kern w:val="0"/>
                <w:sz w:val="18"/>
                <w:szCs w:val="18"/>
              </w:rPr>
              <w:t>Turkish</w:t>
            </w:r>
          </w:p>
        </w:tc>
      </w:tr>
      <w:tr w:rsidR="00E7364B" w:rsidRPr="00E7364B" w:rsidTr="00690039">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P-64</w:t>
            </w:r>
          </w:p>
        </w:tc>
        <w:tc>
          <w:tcPr>
            <w:tcW w:w="2273"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5" w:name="OLE_LINK24"/>
            <w:r w:rsidRPr="00E7364B">
              <w:rPr>
                <w:sz w:val="18"/>
                <w:szCs w:val="18"/>
              </w:rPr>
              <w:t>The strength of front sensor</w:t>
            </w:r>
            <w:bookmarkEnd w:id="45"/>
          </w:p>
        </w:tc>
        <w:tc>
          <w:tcPr>
            <w:tcW w:w="127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3" w:type="dxa"/>
            <w:tcBorders>
              <w:top w:val="single" w:sz="4" w:space="0" w:color="auto"/>
              <w:left w:val="single" w:sz="4" w:space="0" w:color="000000"/>
              <w:bottom w:val="single" w:sz="4" w:space="0" w:color="auto"/>
              <w:right w:val="single" w:sz="4" w:space="0" w:color="000000"/>
            </w:tcBorders>
            <w:vAlign w:val="center"/>
          </w:tcPr>
          <w:p w:rsidR="00E7364B" w:rsidRPr="00E7364B" w:rsidRDefault="00D2131C" w:rsidP="00870C80">
            <w:pPr>
              <w:spacing w:line="200" w:lineRule="atLeast"/>
              <w:jc w:val="center"/>
              <w:rPr>
                <w:sz w:val="18"/>
                <w:szCs w:val="18"/>
              </w:rPr>
            </w:pPr>
            <w:r>
              <w:rPr>
                <w:sz w:val="18"/>
                <w:szCs w:val="18"/>
              </w:rPr>
              <w:t>8</w:t>
            </w:r>
            <w:r w:rsidR="00E7364B" w:rsidRPr="00E7364B">
              <w:rPr>
                <w:sz w:val="18"/>
                <w:szCs w:val="18"/>
              </w:rPr>
              <w:t>0%</w:t>
            </w:r>
          </w:p>
        </w:tc>
        <w:tc>
          <w:tcPr>
            <w:tcW w:w="482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bookmarkStart w:id="46" w:name="OLE_LINK25"/>
            <w:r w:rsidRPr="00E7364B">
              <w:rPr>
                <w:sz w:val="18"/>
                <w:szCs w:val="18"/>
              </w:rPr>
              <w:t>Adjustment front sensor strength</w:t>
            </w:r>
            <w:bookmarkEnd w:id="46"/>
            <w:r w:rsidR="000B1F60">
              <w:rPr>
                <w:sz w:val="18"/>
                <w:szCs w:val="18"/>
              </w:rPr>
              <w:t>.</w:t>
            </w:r>
          </w:p>
        </w:tc>
      </w:tr>
      <w:tr w:rsidR="00E7364B" w:rsidRPr="00E7364B" w:rsidTr="00690039">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P-65</w:t>
            </w:r>
          </w:p>
        </w:tc>
        <w:tc>
          <w:tcPr>
            <w:tcW w:w="2273"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middle sensor</w:t>
            </w:r>
          </w:p>
        </w:tc>
        <w:tc>
          <w:tcPr>
            <w:tcW w:w="127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3" w:type="dxa"/>
            <w:tcBorders>
              <w:top w:val="single" w:sz="4" w:space="0" w:color="auto"/>
              <w:left w:val="single" w:sz="4" w:space="0" w:color="000000"/>
              <w:bottom w:val="single" w:sz="4" w:space="0" w:color="auto"/>
              <w:right w:val="single" w:sz="4" w:space="0" w:color="000000"/>
            </w:tcBorders>
            <w:vAlign w:val="center"/>
          </w:tcPr>
          <w:p w:rsidR="00E7364B" w:rsidRPr="00E7364B" w:rsidRDefault="00D2131C" w:rsidP="00870C80">
            <w:pPr>
              <w:spacing w:line="200" w:lineRule="atLeast"/>
              <w:jc w:val="center"/>
              <w:rPr>
                <w:sz w:val="18"/>
                <w:szCs w:val="18"/>
              </w:rPr>
            </w:pPr>
            <w:r>
              <w:rPr>
                <w:sz w:val="18"/>
                <w:szCs w:val="18"/>
              </w:rPr>
              <w:t>8</w:t>
            </w:r>
            <w:r w:rsidR="00E7364B" w:rsidRPr="00E7364B">
              <w:rPr>
                <w:sz w:val="18"/>
                <w:szCs w:val="18"/>
              </w:rPr>
              <w:t>0%</w:t>
            </w:r>
          </w:p>
        </w:tc>
        <w:tc>
          <w:tcPr>
            <w:tcW w:w="482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middle sensor strength</w:t>
            </w:r>
            <w:r w:rsidR="000B1F60">
              <w:rPr>
                <w:sz w:val="18"/>
                <w:szCs w:val="18"/>
              </w:rPr>
              <w:t>.</w:t>
            </w:r>
          </w:p>
        </w:tc>
      </w:tr>
      <w:tr w:rsidR="00E7364B" w:rsidRPr="00E7364B" w:rsidTr="00690039">
        <w:trPr>
          <w:trHeight w:val="397"/>
          <w:jc w:val="center"/>
        </w:trPr>
        <w:tc>
          <w:tcPr>
            <w:tcW w:w="709"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P-66</w:t>
            </w:r>
          </w:p>
        </w:tc>
        <w:tc>
          <w:tcPr>
            <w:tcW w:w="2273"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The strength of back sensor</w:t>
            </w:r>
          </w:p>
        </w:tc>
        <w:tc>
          <w:tcPr>
            <w:tcW w:w="1270"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center"/>
              <w:rPr>
                <w:sz w:val="18"/>
                <w:szCs w:val="18"/>
              </w:rPr>
            </w:pPr>
            <w:r w:rsidRPr="00E7364B">
              <w:rPr>
                <w:sz w:val="18"/>
                <w:szCs w:val="18"/>
              </w:rPr>
              <w:t>0%-100%</w:t>
            </w:r>
          </w:p>
        </w:tc>
        <w:tc>
          <w:tcPr>
            <w:tcW w:w="993" w:type="dxa"/>
            <w:tcBorders>
              <w:top w:val="single" w:sz="4" w:space="0" w:color="auto"/>
              <w:left w:val="single" w:sz="4" w:space="0" w:color="000000"/>
              <w:bottom w:val="single" w:sz="4" w:space="0" w:color="auto"/>
              <w:right w:val="single" w:sz="4" w:space="0" w:color="000000"/>
            </w:tcBorders>
            <w:vAlign w:val="center"/>
          </w:tcPr>
          <w:p w:rsidR="00E7364B" w:rsidRPr="00E7364B" w:rsidRDefault="00D2131C" w:rsidP="00870C80">
            <w:pPr>
              <w:spacing w:line="200" w:lineRule="atLeast"/>
              <w:jc w:val="center"/>
              <w:rPr>
                <w:sz w:val="18"/>
                <w:szCs w:val="18"/>
              </w:rPr>
            </w:pPr>
            <w:r>
              <w:rPr>
                <w:sz w:val="18"/>
                <w:szCs w:val="18"/>
              </w:rPr>
              <w:t>8</w:t>
            </w:r>
            <w:r w:rsidR="00E7364B" w:rsidRPr="00E7364B">
              <w:rPr>
                <w:sz w:val="18"/>
                <w:szCs w:val="18"/>
              </w:rPr>
              <w:t>0%</w:t>
            </w:r>
          </w:p>
        </w:tc>
        <w:tc>
          <w:tcPr>
            <w:tcW w:w="4825" w:type="dxa"/>
            <w:tcBorders>
              <w:top w:val="single" w:sz="4" w:space="0" w:color="auto"/>
              <w:left w:val="single" w:sz="4" w:space="0" w:color="000000"/>
              <w:bottom w:val="single" w:sz="4" w:space="0" w:color="auto"/>
              <w:right w:val="single" w:sz="4" w:space="0" w:color="000000"/>
            </w:tcBorders>
            <w:vAlign w:val="center"/>
          </w:tcPr>
          <w:p w:rsidR="00E7364B" w:rsidRPr="00E7364B" w:rsidRDefault="00E7364B" w:rsidP="00870C80">
            <w:pPr>
              <w:jc w:val="left"/>
              <w:rPr>
                <w:sz w:val="18"/>
                <w:szCs w:val="18"/>
              </w:rPr>
            </w:pPr>
            <w:r w:rsidRPr="00E7364B">
              <w:rPr>
                <w:sz w:val="18"/>
                <w:szCs w:val="18"/>
              </w:rPr>
              <w:t>Adjustment back sensor strength</w:t>
            </w:r>
            <w:r w:rsidR="000B1F60">
              <w:rPr>
                <w:sz w:val="18"/>
                <w:szCs w:val="18"/>
              </w:rPr>
              <w:t>.</w:t>
            </w:r>
          </w:p>
        </w:tc>
      </w:tr>
      <w:tr w:rsidR="00E7364B" w:rsidRPr="00E7364B" w:rsidTr="00690039">
        <w:trPr>
          <w:trHeight w:val="397"/>
          <w:jc w:val="center"/>
        </w:trPr>
        <w:tc>
          <w:tcPr>
            <w:tcW w:w="709"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P-67</w:t>
            </w:r>
          </w:p>
        </w:tc>
        <w:tc>
          <w:tcPr>
            <w:tcW w:w="2273"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sensitivity of back sensor</w:t>
            </w:r>
          </w:p>
        </w:tc>
        <w:tc>
          <w:tcPr>
            <w:tcW w:w="1270" w:type="dxa"/>
            <w:tcBorders>
              <w:top w:val="single" w:sz="4" w:space="0" w:color="auto"/>
              <w:left w:val="single" w:sz="4" w:space="0" w:color="000000"/>
              <w:bottom w:val="single" w:sz="4" w:space="0" w:color="000000"/>
              <w:right w:val="single" w:sz="4" w:space="0" w:color="000000"/>
            </w:tcBorders>
            <w:vAlign w:val="center"/>
          </w:tcPr>
          <w:p w:rsidR="00E7364B" w:rsidRPr="00E7364B" w:rsidRDefault="00D2131C" w:rsidP="00D2131C">
            <w:pPr>
              <w:jc w:val="center"/>
              <w:rPr>
                <w:sz w:val="18"/>
                <w:szCs w:val="18"/>
              </w:rPr>
            </w:pPr>
            <w:r>
              <w:rPr>
                <w:sz w:val="18"/>
                <w:szCs w:val="18"/>
              </w:rPr>
              <w:t>1</w:t>
            </w:r>
            <w:r w:rsidR="00AB1416">
              <w:rPr>
                <w:sz w:val="18"/>
                <w:szCs w:val="18"/>
              </w:rPr>
              <w:t>0-</w:t>
            </w:r>
            <w:r>
              <w:rPr>
                <w:sz w:val="18"/>
                <w:szCs w:val="18"/>
              </w:rPr>
              <w:t>9</w:t>
            </w:r>
            <w:r w:rsidR="00AB1416">
              <w:rPr>
                <w:sz w:val="18"/>
                <w:szCs w:val="18"/>
              </w:rPr>
              <w:t>0</w:t>
            </w:r>
            <w:r w:rsidR="00E7364B" w:rsidRPr="00E7364B">
              <w:rPr>
                <w:sz w:val="18"/>
                <w:szCs w:val="18"/>
              </w:rPr>
              <w:t>0</w:t>
            </w:r>
          </w:p>
        </w:tc>
        <w:tc>
          <w:tcPr>
            <w:tcW w:w="993" w:type="dxa"/>
            <w:tcBorders>
              <w:top w:val="single" w:sz="4" w:space="0" w:color="auto"/>
              <w:left w:val="single" w:sz="4" w:space="0" w:color="000000"/>
              <w:bottom w:val="single" w:sz="4" w:space="0" w:color="000000"/>
              <w:right w:val="single" w:sz="4" w:space="0" w:color="000000"/>
            </w:tcBorders>
            <w:vAlign w:val="center"/>
          </w:tcPr>
          <w:p w:rsidR="00E7364B" w:rsidRPr="00E7364B" w:rsidRDefault="00D2131C" w:rsidP="00870C80">
            <w:pPr>
              <w:spacing w:line="200" w:lineRule="atLeast"/>
              <w:jc w:val="center"/>
              <w:rPr>
                <w:sz w:val="18"/>
                <w:szCs w:val="18"/>
              </w:rPr>
            </w:pPr>
            <w:r>
              <w:rPr>
                <w:sz w:val="18"/>
                <w:szCs w:val="18"/>
              </w:rPr>
              <w:t>375</w:t>
            </w:r>
          </w:p>
        </w:tc>
        <w:tc>
          <w:tcPr>
            <w:tcW w:w="4825" w:type="dxa"/>
            <w:tcBorders>
              <w:top w:val="single" w:sz="4" w:space="0" w:color="auto"/>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In order to adapt different cloth material setting back-sensor receive strength.</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P-69</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Response time of back sensor</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0-3000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 xml:space="preserve">Response time of back-sensor, when sewing such as mesh cloth can adjust this item, </w:t>
            </w:r>
            <w:bookmarkStart w:id="47" w:name="OLE_LINK126"/>
            <w:bookmarkStart w:id="48" w:name="OLE_LINK127"/>
            <w:bookmarkStart w:id="49" w:name="OLE_LINK128"/>
            <w:bookmarkStart w:id="50" w:name="OLE_LINK129"/>
            <w:r w:rsidRPr="00E7364B">
              <w:rPr>
                <w:sz w:val="18"/>
                <w:szCs w:val="18"/>
              </w:rPr>
              <w:t>then can achieve you want effects</w:t>
            </w:r>
            <w:bookmarkEnd w:id="47"/>
            <w:bookmarkEnd w:id="48"/>
            <w:r w:rsidRPr="00E7364B">
              <w:rPr>
                <w:sz w:val="18"/>
                <w:szCs w:val="18"/>
              </w:rPr>
              <w:t>.</w:t>
            </w:r>
            <w:bookmarkEnd w:id="49"/>
            <w:bookmarkEnd w:id="50"/>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Model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21CF3">
            <w:pPr>
              <w:jc w:val="center"/>
              <w:rPr>
                <w:sz w:val="18"/>
                <w:szCs w:val="18"/>
              </w:rPr>
            </w:pPr>
            <w:r w:rsidRPr="00E7364B">
              <w:rPr>
                <w:sz w:val="18"/>
                <w:szCs w:val="18"/>
              </w:rPr>
              <w:t>0-</w:t>
            </w:r>
            <w:r w:rsidR="00E21CF3">
              <w:rPr>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AB1416"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r w:rsidRPr="00E7364B">
              <w:rPr>
                <w:sz w:val="18"/>
                <w:szCs w:val="18"/>
              </w:rPr>
              <w:t>0: Horizontal knife type</w:t>
            </w:r>
          </w:p>
          <w:p w:rsidR="00E7364B" w:rsidRPr="00E7364B" w:rsidRDefault="00E7364B" w:rsidP="00870C80">
            <w:pPr>
              <w:adjustRightInd w:val="0"/>
              <w:snapToGrid w:val="0"/>
              <w:spacing w:line="220" w:lineRule="atLeast"/>
              <w:contextualSpacing/>
              <w:rPr>
                <w:sz w:val="18"/>
                <w:szCs w:val="18"/>
              </w:rPr>
            </w:pPr>
            <w:r w:rsidRPr="00E7364B">
              <w:rPr>
                <w:sz w:val="18"/>
                <w:szCs w:val="18"/>
              </w:rPr>
              <w:t xml:space="preserve">1: </w:t>
            </w:r>
            <w:r w:rsidRPr="00E7364B">
              <w:rPr>
                <w:kern w:val="0"/>
                <w:sz w:val="18"/>
                <w:szCs w:val="18"/>
              </w:rPr>
              <w:t>Side knife type</w:t>
            </w:r>
          </w:p>
          <w:p w:rsidR="00E7364B" w:rsidRPr="00E7364B" w:rsidRDefault="00E7364B" w:rsidP="00AB1416">
            <w:pPr>
              <w:adjustRightInd w:val="0"/>
              <w:snapToGrid w:val="0"/>
              <w:spacing w:line="220" w:lineRule="atLeast"/>
              <w:contextualSpacing/>
              <w:rPr>
                <w:kern w:val="0"/>
                <w:sz w:val="18"/>
                <w:szCs w:val="18"/>
              </w:rPr>
            </w:pPr>
            <w:r w:rsidRPr="00E7364B">
              <w:rPr>
                <w:sz w:val="18"/>
                <w:szCs w:val="18"/>
              </w:rPr>
              <w:t xml:space="preserve">2: </w:t>
            </w:r>
            <w:r w:rsidR="00E21CF3" w:rsidRPr="00E21CF3">
              <w:rPr>
                <w:sz w:val="18"/>
                <w:szCs w:val="18"/>
              </w:rPr>
              <w:t>Back-tacking type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Maximum speed limit</w:t>
            </w:r>
            <w:r w:rsidR="00AB1416">
              <w:rPr>
                <w:sz w:val="18"/>
                <w:szCs w:val="18"/>
              </w:rPr>
              <w:t xml:space="preserve"> (r/m)</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1416">
            <w:pPr>
              <w:jc w:val="center"/>
              <w:rPr>
                <w:sz w:val="18"/>
                <w:szCs w:val="18"/>
              </w:rPr>
            </w:pPr>
            <w:r w:rsidRPr="00E7364B">
              <w:rPr>
                <w:sz w:val="18"/>
                <w:szCs w:val="18"/>
              </w:rPr>
              <w:t>200-</w:t>
            </w:r>
            <w:r w:rsidR="00AB1416">
              <w:rPr>
                <w:sz w:val="18"/>
                <w:szCs w:val="18"/>
              </w:rPr>
              <w:t>70</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21CF3" w:rsidP="00870C80">
            <w:pPr>
              <w:jc w:val="center"/>
              <w:rPr>
                <w:sz w:val="18"/>
                <w:szCs w:val="18"/>
              </w:rPr>
            </w:pPr>
            <w:r>
              <w:rPr>
                <w:sz w:val="18"/>
                <w:szCs w:val="18"/>
              </w:rPr>
              <w:t>60</w:t>
            </w:r>
            <w:r w:rsidR="00E7364B" w:rsidRPr="00E7364B">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adjustRightInd w:val="0"/>
              <w:snapToGrid w:val="0"/>
              <w:spacing w:line="220" w:lineRule="atLeast"/>
              <w:contextualSpacing/>
              <w:rPr>
                <w:sz w:val="18"/>
                <w:szCs w:val="18"/>
              </w:rPr>
            </w:pPr>
          </w:p>
        </w:tc>
      </w:tr>
      <w:tr w:rsidR="00E21CF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center"/>
              <w:rPr>
                <w:sz w:val="18"/>
                <w:szCs w:val="18"/>
              </w:rPr>
            </w:pPr>
            <w:r w:rsidRPr="00E7364B">
              <w:rPr>
                <w:sz w:val="18"/>
                <w:szCs w:val="18"/>
              </w:rPr>
              <w:t>P-72</w:t>
            </w:r>
          </w:p>
        </w:tc>
        <w:tc>
          <w:tcPr>
            <w:tcW w:w="2273"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rPr>
                <w:sz w:val="18"/>
                <w:szCs w:val="18"/>
              </w:rPr>
            </w:pPr>
            <w:r w:rsidRPr="00E7364B">
              <w:rPr>
                <w:sz w:val="18"/>
                <w:szCs w:val="18"/>
              </w:rPr>
              <w:t>Manually up positioning adjustment</w:t>
            </w:r>
          </w:p>
        </w:tc>
        <w:tc>
          <w:tcPr>
            <w:tcW w:w="1270"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0-2399</w:t>
            </w:r>
          </w:p>
        </w:tc>
        <w:tc>
          <w:tcPr>
            <w:tcW w:w="993"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500</w:t>
            </w:r>
          </w:p>
        </w:tc>
        <w:tc>
          <w:tcPr>
            <w:tcW w:w="4825"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textAlignment w:val="center"/>
              <w:rPr>
                <w:sz w:val="18"/>
                <w:szCs w:val="18"/>
              </w:rPr>
            </w:pPr>
            <w:r w:rsidRPr="00E7364B">
              <w:rPr>
                <w:sz w:val="18"/>
                <w:szCs w:val="18"/>
              </w:rPr>
              <w:t xml:space="preserve">Through hand-wheel direction, clockwise turn hand-wheel to up position press </w:t>
            </w:r>
            <w:r>
              <w:rPr>
                <w:noProof/>
              </w:rPr>
              <w:drawing>
                <wp:inline distT="0" distB="0" distL="0" distR="0" wp14:anchorId="2AC241A5" wp14:editId="795D2D71">
                  <wp:extent cx="215900" cy="215900"/>
                  <wp:effectExtent l="0" t="0" r="0" b="0"/>
                  <wp:docPr id="37" name="图片 37"/>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inline>
              </w:drawing>
            </w:r>
            <w:r w:rsidRPr="00E7364B">
              <w:rPr>
                <w:sz w:val="18"/>
                <w:szCs w:val="18"/>
              </w:rPr>
              <w:t xml:space="preserve"> to save the current value.</w:t>
            </w:r>
          </w:p>
        </w:tc>
      </w:tr>
      <w:tr w:rsidR="00E21CF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center"/>
              <w:rPr>
                <w:sz w:val="18"/>
                <w:szCs w:val="18"/>
              </w:rPr>
            </w:pPr>
            <w:r w:rsidRPr="00E7364B">
              <w:rPr>
                <w:sz w:val="18"/>
                <w:szCs w:val="18"/>
              </w:rPr>
              <w:t>P-73</w:t>
            </w:r>
          </w:p>
        </w:tc>
        <w:tc>
          <w:tcPr>
            <w:tcW w:w="2273"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rPr>
                <w:sz w:val="18"/>
                <w:szCs w:val="18"/>
              </w:rPr>
            </w:pPr>
            <w:r w:rsidRPr="00E7364B">
              <w:rPr>
                <w:sz w:val="18"/>
                <w:szCs w:val="18"/>
              </w:rPr>
              <w:t>Manually down positioning adjustment</w:t>
            </w:r>
          </w:p>
        </w:tc>
        <w:tc>
          <w:tcPr>
            <w:tcW w:w="1270"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0-2399</w:t>
            </w:r>
          </w:p>
        </w:tc>
        <w:tc>
          <w:tcPr>
            <w:tcW w:w="993"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500</w:t>
            </w:r>
          </w:p>
        </w:tc>
        <w:tc>
          <w:tcPr>
            <w:tcW w:w="4825"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textAlignment w:val="center"/>
              <w:rPr>
                <w:sz w:val="18"/>
                <w:szCs w:val="18"/>
              </w:rPr>
            </w:pPr>
            <w:r w:rsidRPr="00E7364B">
              <w:rPr>
                <w:sz w:val="18"/>
                <w:szCs w:val="18"/>
              </w:rPr>
              <w:t xml:space="preserve">Through hand-wheel direction, clockwise turn hand-wheel to down position then press </w:t>
            </w:r>
            <w:r>
              <w:rPr>
                <w:noProof/>
              </w:rPr>
              <w:drawing>
                <wp:inline distT="0" distB="0" distL="0" distR="0" wp14:anchorId="06A55016" wp14:editId="0EFE19D0">
                  <wp:extent cx="215900" cy="215900"/>
                  <wp:effectExtent l="0" t="0" r="0" b="0"/>
                  <wp:docPr id="16" name="图片 16"/>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inline>
              </w:drawing>
            </w:r>
            <w:r w:rsidRPr="00E7364B">
              <w:rPr>
                <w:sz w:val="18"/>
                <w:szCs w:val="18"/>
              </w:rPr>
              <w:t xml:space="preserve"> to save current value.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Parameter reference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N1-N5</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rPr>
                <w:sz w:val="18"/>
                <w:szCs w:val="18"/>
              </w:rPr>
            </w:pPr>
            <w:r w:rsidRPr="00E7364B">
              <w:rPr>
                <w:sz w:val="18"/>
                <w:szCs w:val="18"/>
              </w:rPr>
              <w:t>N1: Control box software version</w:t>
            </w:r>
          </w:p>
          <w:p w:rsidR="00E7364B" w:rsidRPr="00E7364B" w:rsidRDefault="00E7364B" w:rsidP="00870C80">
            <w:pPr>
              <w:rPr>
                <w:sz w:val="18"/>
                <w:szCs w:val="18"/>
              </w:rPr>
            </w:pPr>
            <w:r w:rsidRPr="00E7364B">
              <w:rPr>
                <w:sz w:val="18"/>
                <w:szCs w:val="18"/>
              </w:rPr>
              <w:lastRenderedPageBreak/>
              <w:t>N2: Panel software version</w:t>
            </w:r>
          </w:p>
          <w:p w:rsidR="00E7364B" w:rsidRPr="00E7364B" w:rsidRDefault="00E7364B" w:rsidP="00870C80">
            <w:pPr>
              <w:rPr>
                <w:sz w:val="18"/>
                <w:szCs w:val="18"/>
              </w:rPr>
            </w:pPr>
            <w:r w:rsidRPr="00E7364B">
              <w:rPr>
                <w:sz w:val="18"/>
                <w:szCs w:val="18"/>
              </w:rPr>
              <w:t>N3: Rotation</w:t>
            </w:r>
          </w:p>
          <w:p w:rsidR="00E7364B" w:rsidRPr="00E7364B" w:rsidRDefault="00E7364B" w:rsidP="00870C80">
            <w:pPr>
              <w:jc w:val="left"/>
              <w:rPr>
                <w:sz w:val="18"/>
                <w:szCs w:val="18"/>
              </w:rPr>
            </w:pPr>
            <w:r w:rsidRPr="00E7364B">
              <w:rPr>
                <w:sz w:val="18"/>
                <w:szCs w:val="18"/>
              </w:rPr>
              <w:t>N4: Pedal AD</w:t>
            </w:r>
          </w:p>
          <w:p w:rsidR="00E7364B" w:rsidRPr="00E7364B" w:rsidRDefault="00E7364B" w:rsidP="00870C80">
            <w:pPr>
              <w:jc w:val="left"/>
              <w:rPr>
                <w:sz w:val="18"/>
                <w:szCs w:val="18"/>
              </w:rPr>
            </w:pPr>
            <w:r w:rsidRPr="00E7364B">
              <w:rPr>
                <w:sz w:val="18"/>
                <w:szCs w:val="18"/>
              </w:rPr>
              <w:t>N5: Driver software version</w:t>
            </w:r>
          </w:p>
        </w:tc>
      </w:tr>
      <w:tr w:rsidR="00E21CF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center"/>
              <w:rPr>
                <w:sz w:val="18"/>
                <w:szCs w:val="18"/>
              </w:rPr>
            </w:pPr>
            <w:r w:rsidRPr="00E7364B">
              <w:rPr>
                <w:sz w:val="18"/>
                <w:szCs w:val="18"/>
              </w:rPr>
              <w:lastRenderedPageBreak/>
              <w:t>P-76</w:t>
            </w:r>
          </w:p>
        </w:tc>
        <w:tc>
          <w:tcPr>
            <w:tcW w:w="2273"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rPr>
                <w:sz w:val="18"/>
                <w:szCs w:val="18"/>
              </w:rPr>
            </w:pPr>
            <w:r w:rsidRPr="00E7364B">
              <w:rPr>
                <w:sz w:val="18"/>
                <w:szCs w:val="18"/>
              </w:rPr>
              <w:t>Password setting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0000-9999</w:t>
            </w:r>
          </w:p>
        </w:tc>
        <w:tc>
          <w:tcPr>
            <w:tcW w:w="993"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0000</w:t>
            </w:r>
          </w:p>
        </w:tc>
        <w:tc>
          <w:tcPr>
            <w:tcW w:w="4825"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rPr>
                <w:sz w:val="18"/>
                <w:szCs w:val="18"/>
              </w:rPr>
            </w:pPr>
          </w:p>
        </w:tc>
      </w:tr>
      <w:tr w:rsidR="00E21CF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center"/>
              <w:rPr>
                <w:sz w:val="18"/>
                <w:szCs w:val="18"/>
              </w:rPr>
            </w:pPr>
            <w:r w:rsidRPr="00E7364B">
              <w:rPr>
                <w:sz w:val="18"/>
                <w:szCs w:val="18"/>
              </w:rPr>
              <w:t>P-77</w:t>
            </w:r>
          </w:p>
        </w:tc>
        <w:tc>
          <w:tcPr>
            <w:tcW w:w="2273"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rPr>
                <w:sz w:val="18"/>
                <w:szCs w:val="18"/>
              </w:rPr>
            </w:pPr>
            <w:r w:rsidRPr="00E7364B">
              <w:rPr>
                <w:sz w:val="18"/>
                <w:szCs w:val="18"/>
              </w:rPr>
              <w:t>Zero point angle setting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E21CF3" w:rsidRPr="00E21CF3" w:rsidRDefault="00E21CF3" w:rsidP="00E21CF3">
            <w:pPr>
              <w:jc w:val="center"/>
              <w:rPr>
                <w:sz w:val="18"/>
                <w:szCs w:val="18"/>
              </w:rPr>
            </w:pPr>
            <w:r w:rsidRPr="00E21CF3">
              <w:rPr>
                <w:rFonts w:hint="eastAsia"/>
                <w:sz w:val="18"/>
                <w:szCs w:val="18"/>
              </w:rPr>
              <w:t>0000</w:t>
            </w:r>
          </w:p>
        </w:tc>
        <w:tc>
          <w:tcPr>
            <w:tcW w:w="4825" w:type="dxa"/>
            <w:tcBorders>
              <w:top w:val="single" w:sz="4" w:space="0" w:color="000000"/>
              <w:left w:val="single" w:sz="4" w:space="0" w:color="000000"/>
              <w:bottom w:val="single" w:sz="4" w:space="0" w:color="000000"/>
              <w:right w:val="single" w:sz="4" w:space="0" w:color="000000"/>
            </w:tcBorders>
            <w:vAlign w:val="center"/>
          </w:tcPr>
          <w:p w:rsidR="00E21CF3" w:rsidRPr="00E7364B" w:rsidRDefault="00E21CF3" w:rsidP="00E21CF3">
            <w:pPr>
              <w:jc w:val="left"/>
              <w:textAlignment w:val="center"/>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P-78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Suction bucket type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21CF3"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With brush</w:t>
            </w:r>
          </w:p>
          <w:p w:rsidR="00E7364B" w:rsidRPr="00E7364B" w:rsidRDefault="00E7364B" w:rsidP="00870C80">
            <w:pPr>
              <w:jc w:val="left"/>
              <w:rPr>
                <w:sz w:val="18"/>
                <w:szCs w:val="18"/>
              </w:rPr>
            </w:pPr>
            <w:r w:rsidRPr="00E7364B">
              <w:rPr>
                <w:sz w:val="18"/>
                <w:szCs w:val="18"/>
              </w:rPr>
              <w:t>1: Without brush</w:t>
            </w:r>
          </w:p>
          <w:p w:rsidR="00E7364B" w:rsidRPr="00E7364B" w:rsidRDefault="00E7364B" w:rsidP="00870C80">
            <w:pPr>
              <w:jc w:val="left"/>
              <w:rPr>
                <w:sz w:val="18"/>
                <w:szCs w:val="18"/>
              </w:rPr>
            </w:pPr>
            <w:r w:rsidRPr="00E7364B">
              <w:rPr>
                <w:sz w:val="18"/>
                <w:szCs w:val="18"/>
              </w:rPr>
              <w:t>2: Valve</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A0804" w:rsidP="00870C80">
            <w:pPr>
              <w:jc w:val="left"/>
              <w:rPr>
                <w:sz w:val="18"/>
                <w:szCs w:val="18"/>
              </w:rPr>
            </w:pPr>
            <w:r>
              <w:rPr>
                <w:sz w:val="18"/>
                <w:szCs w:val="18"/>
              </w:rPr>
              <w:t>The needle bar shield</w:t>
            </w:r>
            <w:r>
              <w:rPr>
                <w:rFonts w:hint="eastAsia"/>
                <w:sz w:val="18"/>
                <w:szCs w:val="18"/>
              </w:rPr>
              <w:t xml:space="preserve"> </w:t>
            </w:r>
            <w:r w:rsidR="00E7364B" w:rsidRPr="00E7364B">
              <w:rPr>
                <w:sz w:val="18"/>
                <w:szCs w:val="18"/>
              </w:rPr>
              <w:t>protection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Electromagnet protection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Alarm pieces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3A2A26">
            <w:pPr>
              <w:jc w:val="center"/>
              <w:rPr>
                <w:sz w:val="18"/>
                <w:szCs w:val="18"/>
              </w:rPr>
            </w:pPr>
            <w:r w:rsidRPr="00E7364B">
              <w:rPr>
                <w:sz w:val="18"/>
                <w:szCs w:val="18"/>
              </w:rPr>
              <w:t>0-999</w:t>
            </w:r>
            <w:r w:rsidR="003A2A26">
              <w:rPr>
                <w:sz w:val="18"/>
                <w:szCs w:val="18"/>
              </w:rPr>
              <w:t>9</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The number of standby display pieces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mode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Ascending</w:t>
            </w:r>
          </w:p>
          <w:p w:rsidR="00E7364B" w:rsidRPr="00E7364B" w:rsidRDefault="00E7364B" w:rsidP="00870C80">
            <w:pPr>
              <w:jc w:val="left"/>
              <w:rPr>
                <w:sz w:val="18"/>
                <w:szCs w:val="18"/>
              </w:rPr>
            </w:pPr>
            <w:r w:rsidRPr="00E7364B">
              <w:rPr>
                <w:sz w:val="18"/>
                <w:szCs w:val="18"/>
              </w:rPr>
              <w:t>1: Descending</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Piece counting trimming times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volume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21CF3" w:rsidP="00870C80">
            <w:pPr>
              <w:jc w:val="center"/>
              <w:rPr>
                <w:sz w:val="18"/>
                <w:szCs w:val="18"/>
              </w:rPr>
            </w:pPr>
            <w:r>
              <w:rPr>
                <w:sz w:val="18"/>
                <w:szCs w:val="18"/>
              </w:rPr>
              <w:t>4</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broadcast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84DDF">
            <w:pPr>
              <w:jc w:val="center"/>
              <w:rPr>
                <w:sz w:val="18"/>
                <w:szCs w:val="18"/>
              </w:rPr>
            </w:pPr>
            <w:r w:rsidRPr="00E7364B">
              <w:rPr>
                <w:sz w:val="18"/>
                <w:szCs w:val="18"/>
              </w:rPr>
              <w:t>0-</w:t>
            </w:r>
            <w:r w:rsidR="00E84DDF">
              <w:rPr>
                <w:sz w:val="18"/>
                <w:szCs w:val="18"/>
              </w:rPr>
              <w:t>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84DDF" w:rsidP="00870C80">
            <w:pPr>
              <w:jc w:val="center"/>
              <w:rPr>
                <w:sz w:val="18"/>
                <w:szCs w:val="18"/>
              </w:rPr>
            </w:pPr>
            <w:r>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7A0804" w:rsidRPr="00E7364B" w:rsidRDefault="00772E77" w:rsidP="00E84DDF">
            <w:pPr>
              <w:snapToGrid w:val="0"/>
              <w:jc w:val="left"/>
              <w:rPr>
                <w:sz w:val="18"/>
                <w:szCs w:val="18"/>
              </w:rPr>
            </w:pPr>
            <w:r w:rsidRPr="00CC15A7">
              <w:rPr>
                <w:sz w:val="18"/>
                <w:szCs w:val="18"/>
              </w:rPr>
              <w:t xml:space="preserve">1: </w:t>
            </w:r>
            <w:r w:rsidR="007A0804" w:rsidRPr="00E7364B">
              <w:rPr>
                <w:sz w:val="18"/>
                <w:szCs w:val="18"/>
              </w:rPr>
              <w:t>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P-88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User model</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84DDF" w:rsidP="00870C80">
            <w:pPr>
              <w:jc w:val="center"/>
              <w:rPr>
                <w:sz w:val="18"/>
                <w:szCs w:val="18"/>
              </w:rPr>
            </w:pPr>
            <w:r>
              <w:rPr>
                <w:sz w:val="18"/>
                <w:szCs w:val="18"/>
              </w:rPr>
              <w:t>3</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Voice chip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0-4</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4</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772E77" w:rsidRPr="00E7364B" w:rsidRDefault="00E7364B" w:rsidP="00870C80">
            <w:pPr>
              <w:jc w:val="left"/>
              <w:rPr>
                <w:sz w:val="18"/>
                <w:szCs w:val="18"/>
              </w:rPr>
            </w:pPr>
            <w:r w:rsidRPr="00E7364B">
              <w:rPr>
                <w:sz w:val="18"/>
                <w:szCs w:val="18"/>
              </w:rPr>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Start machine voice selection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72E77"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Thin material light transmission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84DDF" w:rsidP="00772E77">
            <w:pPr>
              <w:jc w:val="center"/>
              <w:rPr>
                <w:sz w:val="18"/>
                <w:szCs w:val="18"/>
              </w:rPr>
            </w:pPr>
            <w:r>
              <w:rPr>
                <w:sz w:val="18"/>
                <w:szCs w:val="18"/>
              </w:rPr>
              <w:t>20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P-95</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Ordinary material light transmission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200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Grid material light transmission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1-800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50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P-97</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Number of special material detection needles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E84DDF">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84DDF" w:rsidP="00870C80">
            <w:pPr>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P-98</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Trimming speed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0-3</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t>1: Front trimming</w:t>
            </w:r>
          </w:p>
          <w:p w:rsidR="00E7364B" w:rsidRPr="00E7364B" w:rsidRDefault="00E7364B" w:rsidP="00870C80">
            <w:pPr>
              <w:jc w:val="left"/>
              <w:rPr>
                <w:sz w:val="18"/>
                <w:szCs w:val="18"/>
              </w:rPr>
            </w:pPr>
            <w:r w:rsidRPr="00E7364B">
              <w:rPr>
                <w:sz w:val="18"/>
                <w:szCs w:val="18"/>
              </w:rPr>
              <w:t>2: Back trimming</w:t>
            </w:r>
          </w:p>
          <w:p w:rsidR="00E7364B" w:rsidRPr="00E7364B" w:rsidRDefault="00E7364B" w:rsidP="00870C80">
            <w:pPr>
              <w:jc w:val="left"/>
              <w:rPr>
                <w:sz w:val="18"/>
                <w:szCs w:val="18"/>
              </w:rPr>
            </w:pPr>
            <w:r w:rsidRPr="00E7364B">
              <w:rPr>
                <w:sz w:val="18"/>
                <w:szCs w:val="18"/>
              </w:rPr>
              <w:t>3: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P-99</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trimming pro</w:t>
            </w:r>
            <w:r w:rsidRPr="00E7364B">
              <w:rPr>
                <w:b/>
                <w:sz w:val="18"/>
                <w:szCs w:val="18"/>
              </w:rPr>
              <w:t>te</w:t>
            </w:r>
            <w:r w:rsidRPr="00E7364B">
              <w:rPr>
                <w:sz w:val="18"/>
                <w:szCs w:val="18"/>
              </w:rPr>
              <w:t>ction</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OFF</w:t>
            </w:r>
          </w:p>
          <w:p w:rsidR="00E7364B" w:rsidRPr="00E7364B" w:rsidRDefault="00E7364B" w:rsidP="00870C80">
            <w:pPr>
              <w:jc w:val="left"/>
              <w:rPr>
                <w:sz w:val="18"/>
                <w:szCs w:val="18"/>
              </w:rPr>
            </w:pPr>
            <w:r w:rsidRPr="00E7364B">
              <w:rPr>
                <w:sz w:val="18"/>
                <w:szCs w:val="18"/>
              </w:rPr>
              <w:lastRenderedPageBreak/>
              <w:t>1: ON</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lastRenderedPageBreak/>
              <w:t>P-100</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Sewing fabric type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0: Thin material</w:t>
            </w:r>
          </w:p>
          <w:p w:rsidR="00E7364B" w:rsidRPr="00E7364B" w:rsidRDefault="00E7364B" w:rsidP="00870C80">
            <w:pPr>
              <w:jc w:val="left"/>
              <w:rPr>
                <w:sz w:val="18"/>
                <w:szCs w:val="18"/>
              </w:rPr>
            </w:pPr>
            <w:r w:rsidRPr="00E7364B">
              <w:rPr>
                <w:sz w:val="18"/>
                <w:szCs w:val="18"/>
              </w:rPr>
              <w:t>1: Ordinary material</w:t>
            </w:r>
          </w:p>
          <w:p w:rsidR="00E7364B" w:rsidRPr="00E7364B" w:rsidRDefault="00E7364B" w:rsidP="00870C80">
            <w:pPr>
              <w:jc w:val="left"/>
              <w:rPr>
                <w:sz w:val="18"/>
                <w:szCs w:val="18"/>
              </w:rPr>
            </w:pPr>
            <w:r w:rsidRPr="00E7364B">
              <w:rPr>
                <w:sz w:val="18"/>
                <w:szCs w:val="18"/>
              </w:rPr>
              <w:t>2: Grid material</w:t>
            </w: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P-101</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Front sensor identification signal difference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P-102</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Middle sensor identification signal difference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P-103</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Back sensor identification signal difference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10</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33D5">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P-104</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left"/>
              <w:rPr>
                <w:sz w:val="18"/>
                <w:szCs w:val="18"/>
              </w:rPr>
            </w:pPr>
            <w:r w:rsidRPr="00E7364B">
              <w:rPr>
                <w:sz w:val="18"/>
                <w:szCs w:val="18"/>
              </w:rPr>
              <w:t>Pedal acceleration slope</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jc w:val="center"/>
              <w:rPr>
                <w:sz w:val="18"/>
                <w:szCs w:val="18"/>
              </w:rPr>
            </w:pPr>
            <w:r w:rsidRPr="00E7364B">
              <w:rPr>
                <w:sz w:val="18"/>
                <w:szCs w:val="18"/>
              </w:rPr>
              <w:t>1-100</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704705" w:rsidP="00870C80">
            <w:pPr>
              <w:jc w:val="center"/>
              <w:rPr>
                <w:sz w:val="18"/>
                <w:szCs w:val="18"/>
              </w:rPr>
            </w:pPr>
            <w:r>
              <w:rPr>
                <w:sz w:val="18"/>
                <w:szCs w:val="18"/>
              </w:rPr>
              <w:t>32</w:t>
            </w:r>
          </w:p>
        </w:tc>
        <w:tc>
          <w:tcPr>
            <w:tcW w:w="4825"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AB33D5">
            <w:pPr>
              <w:jc w:val="left"/>
              <w:rPr>
                <w:sz w:val="18"/>
                <w:szCs w:val="18"/>
              </w:rPr>
            </w:pPr>
          </w:p>
        </w:tc>
      </w:tr>
      <w:tr w:rsidR="00E7364B"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P-106</w:t>
            </w:r>
          </w:p>
        </w:tc>
        <w:tc>
          <w:tcPr>
            <w:tcW w:w="227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rPr>
                <w:sz w:val="18"/>
                <w:szCs w:val="18"/>
              </w:rPr>
            </w:pPr>
            <w:r w:rsidRPr="00E7364B">
              <w:rPr>
                <w:sz w:val="18"/>
                <w:szCs w:val="18"/>
              </w:rPr>
              <w:t>Back pedal trimming times</w:t>
            </w:r>
          </w:p>
        </w:tc>
        <w:tc>
          <w:tcPr>
            <w:tcW w:w="1270"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7364B" w:rsidRPr="00E7364B" w:rsidRDefault="00E7364B" w:rsidP="00870C80">
            <w:pPr>
              <w:spacing w:line="200" w:lineRule="atLeast"/>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AB33D5" w:rsidRPr="00E7364B" w:rsidRDefault="00AB33D5" w:rsidP="00AB33D5">
            <w:pPr>
              <w:spacing w:line="200" w:lineRule="atLeast"/>
              <w:jc w:val="left"/>
              <w:rPr>
                <w:sz w:val="18"/>
                <w:szCs w:val="18"/>
              </w:rPr>
            </w:pPr>
          </w:p>
        </w:tc>
      </w:tr>
      <w:tr w:rsidR="00704705"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04705" w:rsidRPr="00DE17C3" w:rsidRDefault="00704705" w:rsidP="00704705">
            <w:pPr>
              <w:jc w:val="center"/>
              <w:rPr>
                <w:sz w:val="18"/>
                <w:szCs w:val="18"/>
              </w:rPr>
            </w:pPr>
            <w:r w:rsidRPr="00DE17C3">
              <w:rPr>
                <w:rFonts w:hint="eastAsia"/>
                <w:sz w:val="18"/>
                <w:szCs w:val="18"/>
              </w:rPr>
              <w:t>P-108</w:t>
            </w:r>
          </w:p>
        </w:tc>
        <w:tc>
          <w:tcPr>
            <w:tcW w:w="2273" w:type="dxa"/>
            <w:tcBorders>
              <w:top w:val="single" w:sz="4" w:space="0" w:color="000000"/>
              <w:left w:val="single" w:sz="4" w:space="0" w:color="000000"/>
              <w:bottom w:val="single" w:sz="4" w:space="0" w:color="000000"/>
              <w:right w:val="single" w:sz="4" w:space="0" w:color="000000"/>
            </w:tcBorders>
            <w:vAlign w:val="center"/>
          </w:tcPr>
          <w:p w:rsidR="00704705" w:rsidRPr="00DE17C3" w:rsidRDefault="00704705" w:rsidP="00704705">
            <w:pPr>
              <w:jc w:val="left"/>
              <w:rPr>
                <w:sz w:val="18"/>
                <w:szCs w:val="18"/>
              </w:rPr>
            </w:pPr>
            <w:r>
              <w:rPr>
                <w:sz w:val="18"/>
                <w:szCs w:val="18"/>
              </w:rPr>
              <w:t>Motor type</w:t>
            </w:r>
          </w:p>
        </w:tc>
        <w:tc>
          <w:tcPr>
            <w:tcW w:w="1270"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704705" w:rsidP="00704705">
            <w:pPr>
              <w:spacing w:line="200" w:lineRule="atLeast"/>
              <w:jc w:val="center"/>
              <w:rPr>
                <w:sz w:val="18"/>
                <w:szCs w:val="18"/>
              </w:rPr>
            </w:pPr>
            <w:r w:rsidRPr="00E7364B">
              <w:rPr>
                <w:sz w:val="18"/>
                <w:szCs w:val="18"/>
              </w:rPr>
              <w:t>0-</w:t>
            </w:r>
            <w:r w:rsidR="00A2515F">
              <w:rPr>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A2515F" w:rsidP="00704705">
            <w:pPr>
              <w:spacing w:line="200" w:lineRule="atLeast"/>
              <w:jc w:val="center"/>
              <w:rPr>
                <w:sz w:val="18"/>
                <w:szCs w:val="18"/>
              </w:rPr>
            </w:pPr>
            <w:r>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704705" w:rsidRDefault="00704705" w:rsidP="00704705">
            <w:pPr>
              <w:jc w:val="left"/>
              <w:rPr>
                <w:sz w:val="18"/>
                <w:szCs w:val="18"/>
              </w:rPr>
            </w:pPr>
            <w:r>
              <w:rPr>
                <w:rFonts w:hint="eastAsia"/>
                <w:sz w:val="18"/>
                <w:szCs w:val="18"/>
              </w:rPr>
              <w:t>0</w:t>
            </w:r>
            <w:r>
              <w:rPr>
                <w:sz w:val="18"/>
                <w:szCs w:val="18"/>
              </w:rPr>
              <w:t xml:space="preserve">: </w:t>
            </w:r>
            <w:r w:rsidR="00E84D40" w:rsidRPr="00E84D40">
              <w:rPr>
                <w:sz w:val="18"/>
                <w:szCs w:val="18"/>
              </w:rPr>
              <w:t>8-pole small resistance motor</w:t>
            </w:r>
          </w:p>
          <w:p w:rsidR="00704705" w:rsidRDefault="00704705" w:rsidP="00433482">
            <w:pPr>
              <w:jc w:val="left"/>
              <w:rPr>
                <w:sz w:val="18"/>
                <w:szCs w:val="18"/>
              </w:rPr>
            </w:pPr>
            <w:r>
              <w:rPr>
                <w:sz w:val="18"/>
                <w:szCs w:val="18"/>
              </w:rPr>
              <w:t xml:space="preserve">1: </w:t>
            </w:r>
            <w:r w:rsidR="00021BE1">
              <w:rPr>
                <w:sz w:val="18"/>
                <w:szCs w:val="18"/>
              </w:rPr>
              <w:t>10</w:t>
            </w:r>
            <w:r w:rsidR="00021BE1" w:rsidRPr="00021BE1">
              <w:rPr>
                <w:sz w:val="18"/>
                <w:szCs w:val="18"/>
              </w:rPr>
              <w:t>-pole motor</w:t>
            </w:r>
          </w:p>
          <w:p w:rsidR="003334A1" w:rsidRPr="00DE17C3" w:rsidRDefault="003334A1" w:rsidP="00A14236">
            <w:pPr>
              <w:jc w:val="left"/>
              <w:rPr>
                <w:sz w:val="18"/>
                <w:szCs w:val="18"/>
              </w:rPr>
            </w:pPr>
            <w:r>
              <w:rPr>
                <w:sz w:val="18"/>
                <w:szCs w:val="18"/>
              </w:rPr>
              <w:t>2</w:t>
            </w:r>
            <w:r>
              <w:rPr>
                <w:rFonts w:hint="eastAsia"/>
                <w:sz w:val="18"/>
                <w:szCs w:val="18"/>
              </w:rPr>
              <w:t>:</w:t>
            </w:r>
            <w:r>
              <w:rPr>
                <w:sz w:val="18"/>
                <w:szCs w:val="18"/>
              </w:rPr>
              <w:t xml:space="preserve"> </w:t>
            </w:r>
            <w:r w:rsidR="00021BE1">
              <w:rPr>
                <w:sz w:val="18"/>
                <w:szCs w:val="18"/>
              </w:rPr>
              <w:t xml:space="preserve">8-pole </w:t>
            </w:r>
            <w:r w:rsidR="00A14236">
              <w:rPr>
                <w:sz w:val="18"/>
                <w:szCs w:val="18"/>
              </w:rPr>
              <w:t>large</w:t>
            </w:r>
            <w:r w:rsidR="00021BE1" w:rsidRPr="00021BE1">
              <w:rPr>
                <w:sz w:val="18"/>
                <w:szCs w:val="18"/>
              </w:rPr>
              <w:t xml:space="preserve"> resistance motor</w:t>
            </w:r>
          </w:p>
        </w:tc>
      </w:tr>
      <w:tr w:rsidR="00704705"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704705" w:rsidP="00DE17C3">
            <w:pPr>
              <w:jc w:val="center"/>
              <w:rPr>
                <w:sz w:val="18"/>
                <w:szCs w:val="18"/>
              </w:rPr>
            </w:pPr>
            <w:r>
              <w:rPr>
                <w:rFonts w:hint="eastAsia"/>
                <w:sz w:val="18"/>
                <w:szCs w:val="18"/>
              </w:rPr>
              <w:t>P</w:t>
            </w:r>
            <w:r>
              <w:rPr>
                <w:sz w:val="18"/>
                <w:szCs w:val="18"/>
              </w:rPr>
              <w:t>-128</w:t>
            </w:r>
          </w:p>
        </w:tc>
        <w:tc>
          <w:tcPr>
            <w:tcW w:w="2273"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433482" w:rsidP="00DE17C3">
            <w:pPr>
              <w:jc w:val="left"/>
              <w:rPr>
                <w:sz w:val="18"/>
                <w:szCs w:val="18"/>
              </w:rPr>
            </w:pPr>
            <w:r>
              <w:rPr>
                <w:rFonts w:hint="eastAsia"/>
                <w:sz w:val="18"/>
                <w:szCs w:val="18"/>
              </w:rPr>
              <w:t>L</w:t>
            </w:r>
            <w:r>
              <w:rPr>
                <w:sz w:val="18"/>
                <w:szCs w:val="18"/>
              </w:rPr>
              <w:t>ED style</w:t>
            </w:r>
          </w:p>
        </w:tc>
        <w:tc>
          <w:tcPr>
            <w:tcW w:w="1270"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704705" w:rsidP="00DE17C3">
            <w:pPr>
              <w:spacing w:line="200" w:lineRule="atLeast"/>
              <w:jc w:val="center"/>
              <w:rPr>
                <w:sz w:val="18"/>
                <w:szCs w:val="18"/>
              </w:rPr>
            </w:pPr>
            <w:r>
              <w:rPr>
                <w:rFonts w:hint="eastAsia"/>
                <w:sz w:val="18"/>
                <w:szCs w:val="18"/>
              </w:rPr>
              <w:t>0</w:t>
            </w:r>
            <w:r>
              <w:rPr>
                <w:sz w:val="18"/>
                <w:szCs w:val="18"/>
              </w:rPr>
              <w:t>-5</w:t>
            </w:r>
          </w:p>
        </w:tc>
        <w:tc>
          <w:tcPr>
            <w:tcW w:w="993"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704705" w:rsidP="00DE17C3">
            <w:pPr>
              <w:spacing w:line="200" w:lineRule="atLeast"/>
              <w:jc w:val="center"/>
              <w:rPr>
                <w:sz w:val="18"/>
                <w:szCs w:val="18"/>
              </w:rPr>
            </w:pPr>
            <w:r>
              <w:rPr>
                <w:rFonts w:hint="eastAsia"/>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704705" w:rsidRPr="00E7364B" w:rsidRDefault="00704705" w:rsidP="00DE17C3">
            <w:pPr>
              <w:jc w:val="left"/>
              <w:rPr>
                <w:sz w:val="18"/>
                <w:szCs w:val="18"/>
              </w:rPr>
            </w:pP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P-129</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1</w:t>
            </w:r>
          </w:p>
        </w:tc>
        <w:tc>
          <w:tcPr>
            <w:tcW w:w="4825" w:type="dxa"/>
            <w:tcBorders>
              <w:top w:val="single" w:sz="4" w:space="0" w:color="000000"/>
              <w:left w:val="single" w:sz="4" w:space="0" w:color="000000"/>
              <w:bottom w:val="single" w:sz="4" w:space="0" w:color="000000"/>
              <w:right w:val="single" w:sz="4" w:space="0" w:color="000000"/>
            </w:tcBorders>
            <w:vAlign w:val="center"/>
          </w:tcPr>
          <w:p w:rsidR="0031423B" w:rsidRDefault="0031423B" w:rsidP="0031423B">
            <w:pPr>
              <w:jc w:val="left"/>
              <w:rPr>
                <w:sz w:val="18"/>
                <w:szCs w:val="18"/>
              </w:rPr>
            </w:pPr>
            <w:r>
              <w:rPr>
                <w:rFonts w:hint="eastAsia"/>
                <w:sz w:val="18"/>
                <w:szCs w:val="18"/>
              </w:rPr>
              <w:t>0</w:t>
            </w:r>
            <w:r>
              <w:rPr>
                <w:sz w:val="18"/>
                <w:szCs w:val="18"/>
              </w:rPr>
              <w:t>: OFF</w:t>
            </w:r>
          </w:p>
          <w:p w:rsidR="00DE17C3" w:rsidRPr="00E7364B" w:rsidRDefault="0031423B" w:rsidP="0031423B">
            <w:pPr>
              <w:jc w:val="left"/>
              <w:rPr>
                <w:sz w:val="18"/>
                <w:szCs w:val="18"/>
              </w:rPr>
            </w:pPr>
            <w:r>
              <w:rPr>
                <w:sz w:val="18"/>
                <w:szCs w:val="18"/>
              </w:rPr>
              <w:t>1: ON</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P-130</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original point</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31423B">
            <w:pPr>
              <w:spacing w:line="200" w:lineRule="atLeast"/>
              <w:jc w:val="center"/>
              <w:rPr>
                <w:sz w:val="18"/>
                <w:szCs w:val="18"/>
              </w:rPr>
            </w:pPr>
            <w:r w:rsidRPr="00E7364B">
              <w:rPr>
                <w:sz w:val="18"/>
                <w:szCs w:val="18"/>
              </w:rPr>
              <w:t>-</w:t>
            </w:r>
            <w:r w:rsidR="0031423B">
              <w:rPr>
                <w:sz w:val="18"/>
                <w:szCs w:val="18"/>
              </w:rPr>
              <w:t>24</w:t>
            </w:r>
            <w:r w:rsidRPr="00E7364B">
              <w:rPr>
                <w:sz w:val="18"/>
                <w:szCs w:val="18"/>
              </w:rPr>
              <w:t>00</w:t>
            </w:r>
            <w:r w:rsidRPr="0031423B">
              <w:rPr>
                <w:sz w:val="18"/>
                <w:szCs w:val="18"/>
              </w:rPr>
              <w:t>～</w:t>
            </w:r>
            <w:r w:rsidR="0031423B">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spacing w:line="200" w:lineRule="atLeast"/>
              <w:jc w:val="center"/>
              <w:rPr>
                <w:sz w:val="18"/>
                <w:szCs w:val="18"/>
              </w:rPr>
            </w:pPr>
            <w:r w:rsidRPr="00E7364B">
              <w:rPr>
                <w:sz w:val="18"/>
                <w:szCs w:val="18"/>
              </w:rPr>
              <w:t>0000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DE17C3">
              <w:rPr>
                <w:sz w:val="18"/>
                <w:szCs w:val="18"/>
              </w:rPr>
              <w:t>Need to lock the P131 stepp</w:t>
            </w:r>
            <w:r>
              <w:rPr>
                <w:sz w:val="18"/>
                <w:szCs w:val="18"/>
              </w:rPr>
              <w:t xml:space="preserve">ing </w:t>
            </w:r>
            <w:r w:rsidRPr="00DE17C3">
              <w:rPr>
                <w:sz w:val="18"/>
                <w:szCs w:val="18"/>
              </w:rPr>
              <w:t>motor off</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P-131</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Stepping motor lock</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0: </w:t>
            </w:r>
            <w:r w:rsidR="00393033">
              <w:rPr>
                <w:sz w:val="18"/>
                <w:szCs w:val="18"/>
              </w:rPr>
              <w:t>L</w:t>
            </w:r>
            <w:r w:rsidRPr="00E7364B">
              <w:rPr>
                <w:sz w:val="18"/>
                <w:szCs w:val="18"/>
              </w:rPr>
              <w:t>ocked</w:t>
            </w:r>
          </w:p>
          <w:p w:rsidR="00DE17C3" w:rsidRPr="00E7364B" w:rsidRDefault="00DE17C3" w:rsidP="00DE17C3">
            <w:pPr>
              <w:jc w:val="left"/>
              <w:rPr>
                <w:sz w:val="18"/>
                <w:szCs w:val="18"/>
              </w:rPr>
            </w:pPr>
            <w:r w:rsidRPr="00E7364B">
              <w:rPr>
                <w:sz w:val="18"/>
                <w:szCs w:val="18"/>
              </w:rPr>
              <w:t>1: Release</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P-132</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Maximum current of stepping motor</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20-60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maximum current when the stepping motor is running</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P-133</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Steady current of stepping motor</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31423B">
            <w:pPr>
              <w:jc w:val="center"/>
              <w:rPr>
                <w:sz w:val="18"/>
                <w:szCs w:val="18"/>
              </w:rPr>
            </w:pPr>
            <w:r w:rsidRPr="00E7364B">
              <w:rPr>
                <w:sz w:val="18"/>
                <w:szCs w:val="18"/>
              </w:rPr>
              <w:t>5-</w:t>
            </w:r>
            <w:r w:rsidR="0031423B">
              <w:rPr>
                <w:sz w:val="18"/>
                <w:szCs w:val="18"/>
              </w:rPr>
              <w:t>2</w:t>
            </w:r>
            <w:r w:rsidRPr="00E7364B">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(*100mA) The steady current of stepping motor when the presser foot is raised (that is the steady force of the presser foot)</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P-134</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00DE17C3" w:rsidRPr="00E7364B">
              <w:rPr>
                <w:sz w:val="18"/>
                <w:szCs w:val="18"/>
              </w:rPr>
              <w:t>irst feed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CD3D42" w:rsidP="00DE17C3">
            <w:pPr>
              <w:jc w:val="center"/>
              <w:rPr>
                <w:sz w:val="18"/>
                <w:szCs w:val="18"/>
              </w:rPr>
            </w:pPr>
            <w:r>
              <w:rPr>
                <w:sz w:val="18"/>
                <w:szCs w:val="18"/>
              </w:rPr>
              <w:t>101</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Quickly pass the first half of the empty stroke section of the thread trimming mechanism</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P-135</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DE17C3">
            <w:pPr>
              <w:jc w:val="left"/>
              <w:rPr>
                <w:sz w:val="18"/>
                <w:szCs w:val="18"/>
              </w:rPr>
            </w:pPr>
            <w:r>
              <w:rPr>
                <w:sz w:val="18"/>
                <w:szCs w:val="18"/>
              </w:rPr>
              <w:t>Trimming f</w:t>
            </w:r>
            <w:r w:rsidRPr="00E7364B">
              <w:rPr>
                <w:sz w:val="18"/>
                <w:szCs w:val="18"/>
              </w:rPr>
              <w:t>irst</w:t>
            </w:r>
            <w:r w:rsidR="00DE17C3" w:rsidRPr="00E7364B">
              <w:rPr>
                <w:sz w:val="18"/>
                <w:szCs w:val="18"/>
              </w:rPr>
              <w:t xml:space="preserve"> feed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D3D42">
            <w:pPr>
              <w:jc w:val="center"/>
              <w:rPr>
                <w:sz w:val="18"/>
                <w:szCs w:val="18"/>
              </w:rPr>
            </w:pPr>
            <w:r w:rsidRPr="00E7364B">
              <w:rPr>
                <w:sz w:val="18"/>
                <w:szCs w:val="18"/>
              </w:rPr>
              <w:t>-</w:t>
            </w:r>
            <w:r w:rsidR="00CD3D42">
              <w:rPr>
                <w:sz w:val="18"/>
                <w:szCs w:val="18"/>
              </w:rPr>
              <w:t>24</w:t>
            </w:r>
            <w:r w:rsidRPr="00E7364B">
              <w:rPr>
                <w:sz w:val="18"/>
                <w:szCs w:val="18"/>
              </w:rPr>
              <w:t>00</w:t>
            </w:r>
            <w:r w:rsidRPr="00E7364B">
              <w:rPr>
                <w:sz w:val="18"/>
                <w:szCs w:val="18"/>
              </w:rPr>
              <w:t>～</w:t>
            </w:r>
            <w:r w:rsidR="00CD3D42">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CD3D42" w:rsidP="00DE17C3">
            <w:pPr>
              <w:jc w:val="center"/>
              <w:rPr>
                <w:sz w:val="18"/>
                <w:szCs w:val="18"/>
              </w:rPr>
            </w:pPr>
            <w:r>
              <w:rPr>
                <w:sz w:val="18"/>
                <w:szCs w:val="18"/>
              </w:rPr>
              <w:t>15</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P-137 second feed angle</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P-136</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CD3D42" w:rsidP="00DE17C3">
            <w:pPr>
              <w:jc w:val="center"/>
              <w:rPr>
                <w:sz w:val="18"/>
                <w:szCs w:val="18"/>
              </w:rPr>
            </w:pPr>
            <w:r>
              <w:rPr>
                <w:sz w:val="18"/>
                <w:szCs w:val="18"/>
              </w:rPr>
              <w:t>65</w:t>
            </w:r>
            <w:r w:rsidR="00DE17C3">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Reduce the speed appropriately and increase the force when thread trimming</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P-137</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feed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D3D42">
            <w:pPr>
              <w:jc w:val="center"/>
              <w:rPr>
                <w:sz w:val="18"/>
                <w:szCs w:val="18"/>
              </w:rPr>
            </w:pPr>
            <w:r w:rsidRPr="00E7364B">
              <w:rPr>
                <w:sz w:val="18"/>
                <w:szCs w:val="18"/>
              </w:rPr>
              <w:t>-</w:t>
            </w:r>
            <w:r w:rsidR="00CD3D42">
              <w:rPr>
                <w:sz w:val="18"/>
                <w:szCs w:val="18"/>
              </w:rPr>
              <w:t>24</w:t>
            </w:r>
            <w:r w:rsidRPr="00E7364B">
              <w:rPr>
                <w:sz w:val="18"/>
                <w:szCs w:val="18"/>
              </w:rPr>
              <w:t>00</w:t>
            </w:r>
            <w:r w:rsidRPr="00E7364B">
              <w:rPr>
                <w:sz w:val="18"/>
                <w:szCs w:val="18"/>
              </w:rPr>
              <w:t>～</w:t>
            </w:r>
            <w:r w:rsidR="00CD3D42">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Pr>
                <w:sz w:val="18"/>
                <w:szCs w:val="18"/>
              </w:rPr>
              <w:t>300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P-135 first feed angle [decreasing parameters can reduce the metal collision sound of the trimming tool, but at the same time it will also reduce the trimming force]</w:t>
            </w:r>
            <w:r w:rsidR="000B1F60">
              <w:rPr>
                <w:sz w:val="18"/>
                <w:szCs w:val="18"/>
              </w:rPr>
              <w:t>.</w:t>
            </w:r>
          </w:p>
        </w:tc>
      </w:tr>
      <w:tr w:rsidR="00B27CB0"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B27CB0" w:rsidRPr="00E7364B" w:rsidRDefault="00B27CB0" w:rsidP="00B27CB0">
            <w:pPr>
              <w:jc w:val="center"/>
              <w:rPr>
                <w:sz w:val="18"/>
                <w:szCs w:val="18"/>
              </w:rPr>
            </w:pPr>
            <w:r>
              <w:rPr>
                <w:rFonts w:hint="eastAsia"/>
                <w:sz w:val="18"/>
                <w:szCs w:val="18"/>
              </w:rPr>
              <w:t>P138</w:t>
            </w:r>
          </w:p>
        </w:tc>
        <w:tc>
          <w:tcPr>
            <w:tcW w:w="2273" w:type="dxa"/>
            <w:tcBorders>
              <w:top w:val="single" w:sz="4" w:space="0" w:color="000000"/>
              <w:left w:val="single" w:sz="4" w:space="0" w:color="000000"/>
              <w:bottom w:val="single" w:sz="4" w:space="0" w:color="000000"/>
              <w:right w:val="single" w:sz="4" w:space="0" w:color="000000"/>
            </w:tcBorders>
            <w:vAlign w:val="center"/>
          </w:tcPr>
          <w:p w:rsidR="00B27CB0" w:rsidRDefault="000E3EDD" w:rsidP="00B27CB0">
            <w:pPr>
              <w:jc w:val="left"/>
              <w:rPr>
                <w:sz w:val="18"/>
                <w:szCs w:val="18"/>
              </w:rPr>
            </w:pPr>
            <w:r w:rsidRPr="000E3EDD">
              <w:rPr>
                <w:sz w:val="18"/>
                <w:szCs w:val="18"/>
              </w:rPr>
              <w:t>Maximum current for thread trimming</w:t>
            </w:r>
          </w:p>
        </w:tc>
        <w:tc>
          <w:tcPr>
            <w:tcW w:w="1270" w:type="dxa"/>
            <w:tcBorders>
              <w:top w:val="single" w:sz="4" w:space="0" w:color="000000"/>
              <w:left w:val="single" w:sz="4" w:space="0" w:color="000000"/>
              <w:bottom w:val="single" w:sz="4" w:space="0" w:color="000000"/>
              <w:right w:val="single" w:sz="4" w:space="0" w:color="000000"/>
            </w:tcBorders>
            <w:vAlign w:val="center"/>
          </w:tcPr>
          <w:p w:rsidR="00B27CB0" w:rsidRPr="00B27CB0" w:rsidRDefault="00B27CB0" w:rsidP="00B27CB0">
            <w:pPr>
              <w:jc w:val="center"/>
              <w:rPr>
                <w:sz w:val="18"/>
                <w:szCs w:val="18"/>
              </w:rPr>
            </w:pPr>
            <w:r w:rsidRPr="00B27CB0">
              <w:rPr>
                <w:rFonts w:hint="eastAsia"/>
                <w:sz w:val="18"/>
                <w:szCs w:val="18"/>
              </w:rPr>
              <w:t>30-55</w:t>
            </w:r>
          </w:p>
        </w:tc>
        <w:tc>
          <w:tcPr>
            <w:tcW w:w="993" w:type="dxa"/>
            <w:tcBorders>
              <w:top w:val="single" w:sz="4" w:space="0" w:color="000000"/>
              <w:left w:val="single" w:sz="4" w:space="0" w:color="000000"/>
              <w:bottom w:val="single" w:sz="4" w:space="0" w:color="000000"/>
              <w:right w:val="single" w:sz="4" w:space="0" w:color="000000"/>
            </w:tcBorders>
            <w:vAlign w:val="center"/>
          </w:tcPr>
          <w:p w:rsidR="00B27CB0" w:rsidRPr="00B27CB0" w:rsidRDefault="00B27CB0" w:rsidP="00B27CB0">
            <w:pPr>
              <w:jc w:val="center"/>
              <w:rPr>
                <w:sz w:val="18"/>
                <w:szCs w:val="18"/>
              </w:rPr>
            </w:pPr>
            <w:r w:rsidRPr="00B27CB0">
              <w:rPr>
                <w:rFonts w:hint="eastAsia"/>
                <w:sz w:val="18"/>
                <w:szCs w:val="18"/>
              </w:rPr>
              <w:t>50</w:t>
            </w:r>
          </w:p>
        </w:tc>
        <w:tc>
          <w:tcPr>
            <w:tcW w:w="4825" w:type="dxa"/>
            <w:tcBorders>
              <w:top w:val="single" w:sz="4" w:space="0" w:color="000000"/>
              <w:left w:val="single" w:sz="4" w:space="0" w:color="000000"/>
              <w:bottom w:val="single" w:sz="4" w:space="0" w:color="000000"/>
              <w:right w:val="single" w:sz="4" w:space="0" w:color="000000"/>
            </w:tcBorders>
            <w:vAlign w:val="center"/>
          </w:tcPr>
          <w:p w:rsidR="00B27CB0" w:rsidRPr="00E7364B" w:rsidRDefault="00B27CB0" w:rsidP="00B27CB0">
            <w:pPr>
              <w:jc w:val="left"/>
              <w:rPr>
                <w:sz w:val="18"/>
                <w:szCs w:val="18"/>
              </w:rPr>
            </w:pP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P-141</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sidRPr="00E7364B">
              <w:rPr>
                <w:sz w:val="18"/>
                <w:szCs w:val="18"/>
              </w:rPr>
              <w:t>-</w:t>
            </w:r>
            <w:r>
              <w:rPr>
                <w:sz w:val="18"/>
                <w:szCs w:val="18"/>
              </w:rPr>
              <w:t>24</w:t>
            </w:r>
            <w:r w:rsidRPr="00E7364B">
              <w:rPr>
                <w:sz w:val="18"/>
                <w:szCs w:val="18"/>
              </w:rPr>
              <w:t>00</w:t>
            </w:r>
            <w:r w:rsidRPr="00E7364B">
              <w:rPr>
                <w:sz w:val="18"/>
                <w:szCs w:val="18"/>
              </w:rPr>
              <w:t>～</w:t>
            </w:r>
            <w:r>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Pr>
                <w:sz w:val="18"/>
                <w:szCs w:val="18"/>
              </w:rPr>
              <w:t>200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scissors quickly return to the position through the empty stroke section of the thread trimming mechanism, reducing the impact on the fabric being sewn</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P-142</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f</w:t>
            </w:r>
            <w:r w:rsidR="00DE17C3" w:rsidRPr="00E7364B">
              <w:rPr>
                <w:sz w:val="18"/>
                <w:szCs w:val="18"/>
              </w:rPr>
              <w:t>irst retract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D3D42">
            <w:pPr>
              <w:jc w:val="center"/>
              <w:rPr>
                <w:sz w:val="18"/>
                <w:szCs w:val="18"/>
              </w:rPr>
            </w:pPr>
            <w:r w:rsidRPr="00E7364B">
              <w:rPr>
                <w:sz w:val="18"/>
                <w:szCs w:val="18"/>
              </w:rPr>
              <w:t>-</w:t>
            </w:r>
            <w:r w:rsidR="00CD3D42">
              <w:rPr>
                <w:sz w:val="18"/>
                <w:szCs w:val="18"/>
              </w:rPr>
              <w:t>24</w:t>
            </w:r>
            <w:r w:rsidRPr="00E7364B">
              <w:rPr>
                <w:sz w:val="18"/>
                <w:szCs w:val="18"/>
              </w:rPr>
              <w:t>00</w:t>
            </w:r>
            <w:r w:rsidRPr="00E7364B">
              <w:rPr>
                <w:sz w:val="18"/>
                <w:szCs w:val="18"/>
              </w:rPr>
              <w:t>～</w:t>
            </w:r>
            <w:r w:rsidR="00CD3D42">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Pr>
                <w:sz w:val="18"/>
                <w:szCs w:val="18"/>
              </w:rPr>
              <w:t>2</w:t>
            </w:r>
            <w:r w:rsidR="00DE17C3">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 xml:space="preserve">It is not allowed to be smaller than P-144 second retract angle, </w:t>
            </w:r>
            <w:r w:rsidRPr="00E7364B">
              <w:rPr>
                <w:sz w:val="18"/>
                <w:szCs w:val="18"/>
              </w:rPr>
              <w:lastRenderedPageBreak/>
              <w:t>and it is not allowed to be larger than P137 second feed angle</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lastRenderedPageBreak/>
              <w:t>P-143</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Pr>
                <w:sz w:val="18"/>
                <w:szCs w:val="18"/>
              </w:rPr>
              <w:t>2</w:t>
            </w:r>
            <w:r w:rsidR="00B27CB0">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P-144</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870C80" w:rsidP="00870C80">
            <w:pPr>
              <w:jc w:val="left"/>
              <w:rPr>
                <w:sz w:val="18"/>
                <w:szCs w:val="18"/>
              </w:rPr>
            </w:pPr>
            <w:r>
              <w:rPr>
                <w:sz w:val="18"/>
                <w:szCs w:val="18"/>
              </w:rPr>
              <w:t>Trimming</w:t>
            </w:r>
            <w:r w:rsidRPr="00E7364B">
              <w:rPr>
                <w:sz w:val="18"/>
                <w:szCs w:val="18"/>
              </w:rPr>
              <w:t xml:space="preserve"> </w:t>
            </w:r>
            <w:r>
              <w:rPr>
                <w:sz w:val="18"/>
                <w:szCs w:val="18"/>
              </w:rPr>
              <w:t>s</w:t>
            </w:r>
            <w:r w:rsidR="00DE17C3" w:rsidRPr="00E7364B">
              <w:rPr>
                <w:sz w:val="18"/>
                <w:szCs w:val="18"/>
              </w:rPr>
              <w:t>econd retract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D3D42">
            <w:pPr>
              <w:jc w:val="center"/>
              <w:rPr>
                <w:sz w:val="18"/>
                <w:szCs w:val="18"/>
              </w:rPr>
            </w:pPr>
            <w:r w:rsidRPr="00E7364B">
              <w:rPr>
                <w:sz w:val="18"/>
                <w:szCs w:val="18"/>
              </w:rPr>
              <w:t>-</w:t>
            </w:r>
            <w:r w:rsidR="00CD3D42">
              <w:rPr>
                <w:sz w:val="18"/>
                <w:szCs w:val="18"/>
              </w:rPr>
              <w:t>24</w:t>
            </w:r>
            <w:r w:rsidRPr="00E7364B">
              <w:rPr>
                <w:sz w:val="18"/>
                <w:szCs w:val="18"/>
              </w:rPr>
              <w:t>00</w:t>
            </w:r>
            <w:r w:rsidRPr="00E7364B">
              <w:rPr>
                <w:sz w:val="18"/>
                <w:szCs w:val="18"/>
              </w:rPr>
              <w:t>～</w:t>
            </w:r>
            <w:r w:rsidR="00CD3D42">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greater than P-142 first retract angle (generally set as the origin of the stepping motor) [control the scissors return position]</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P-145</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Pr>
                <w:sz w:val="18"/>
                <w:szCs w:val="18"/>
              </w:rPr>
              <w:t>5</w:t>
            </w:r>
            <w:r w:rsidR="00DE17C3"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The gap between the stepping motor mechanism and the presser foot mechanism is stuck at low speed to prevent collision and sound</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P-146</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lifting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D3D42">
            <w:pPr>
              <w:jc w:val="center"/>
              <w:rPr>
                <w:sz w:val="18"/>
                <w:szCs w:val="18"/>
              </w:rPr>
            </w:pPr>
            <w:r w:rsidRPr="00E7364B">
              <w:rPr>
                <w:sz w:val="18"/>
                <w:szCs w:val="18"/>
              </w:rPr>
              <w:t>-</w:t>
            </w:r>
            <w:r w:rsidR="00CD3D42">
              <w:rPr>
                <w:sz w:val="18"/>
                <w:szCs w:val="18"/>
              </w:rPr>
              <w:t>24</w:t>
            </w:r>
            <w:r w:rsidRPr="00E7364B">
              <w:rPr>
                <w:sz w:val="18"/>
                <w:szCs w:val="18"/>
              </w:rPr>
              <w:t>00</w:t>
            </w:r>
            <w:r w:rsidRPr="00E7364B">
              <w:rPr>
                <w:sz w:val="18"/>
                <w:szCs w:val="18"/>
              </w:rPr>
              <w:t>～</w:t>
            </w:r>
            <w:r w:rsidR="00CD3D42">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sidR="00B27CB0">
              <w:rPr>
                <w:sz w:val="18"/>
                <w:szCs w:val="18"/>
              </w:rPr>
              <w:t>30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P-148 presser foot second lifting angle</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P-147</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B27CB0" w:rsidP="00DE17C3">
            <w:pPr>
              <w:jc w:val="center"/>
              <w:rPr>
                <w:sz w:val="18"/>
                <w:szCs w:val="18"/>
              </w:rPr>
            </w:pPr>
            <w:r>
              <w:rPr>
                <w:sz w:val="18"/>
                <w:szCs w:val="18"/>
              </w:rPr>
              <w:t>55</w:t>
            </w:r>
            <w:r w:rsidR="00DE17C3"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P-148</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lifting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A2746">
            <w:pPr>
              <w:jc w:val="center"/>
              <w:rPr>
                <w:sz w:val="18"/>
                <w:szCs w:val="18"/>
              </w:rPr>
            </w:pPr>
            <w:r w:rsidRPr="00E7364B">
              <w:rPr>
                <w:sz w:val="18"/>
                <w:szCs w:val="18"/>
              </w:rPr>
              <w:t>-</w:t>
            </w:r>
            <w:r w:rsidR="00CA2746">
              <w:rPr>
                <w:sz w:val="18"/>
                <w:szCs w:val="18"/>
              </w:rPr>
              <w:t>24</w:t>
            </w:r>
            <w:r w:rsidRPr="00E7364B">
              <w:rPr>
                <w:sz w:val="18"/>
                <w:szCs w:val="18"/>
              </w:rPr>
              <w:t>00</w:t>
            </w:r>
            <w:r w:rsidR="0096000D" w:rsidRPr="00E7364B">
              <w:rPr>
                <w:sz w:val="18"/>
                <w:szCs w:val="18"/>
              </w:rPr>
              <w:t>～</w:t>
            </w:r>
            <w:r w:rsidR="00CA2746">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w:t>
            </w:r>
            <w:r w:rsidR="00B27CB0">
              <w:rPr>
                <w:sz w:val="18"/>
                <w:szCs w:val="18"/>
              </w:rPr>
              <w:t>330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P-146 presser foot first lifting angle [control the highest position of the presser foot]</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P-149</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FF1B65" w:rsidP="00DE17C3">
            <w:pPr>
              <w:jc w:val="center"/>
              <w:rPr>
                <w:sz w:val="18"/>
                <w:szCs w:val="18"/>
              </w:rPr>
            </w:pPr>
            <w:r>
              <w:rPr>
                <w:sz w:val="18"/>
                <w:szCs w:val="18"/>
              </w:rPr>
              <w:t>150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P-150</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first lowering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A2746">
            <w:pPr>
              <w:jc w:val="center"/>
              <w:rPr>
                <w:sz w:val="18"/>
                <w:szCs w:val="18"/>
              </w:rPr>
            </w:pPr>
            <w:r w:rsidRPr="00E7364B">
              <w:rPr>
                <w:sz w:val="18"/>
                <w:szCs w:val="18"/>
              </w:rPr>
              <w:t>-</w:t>
            </w:r>
            <w:r w:rsidR="00CA2746">
              <w:rPr>
                <w:sz w:val="18"/>
                <w:szCs w:val="18"/>
              </w:rPr>
              <w:t>24</w:t>
            </w:r>
            <w:r w:rsidRPr="00E7364B">
              <w:rPr>
                <w:sz w:val="18"/>
                <w:szCs w:val="18"/>
              </w:rPr>
              <w:t>00</w:t>
            </w:r>
            <w:r w:rsidRPr="00E7364B">
              <w:rPr>
                <w:sz w:val="18"/>
                <w:szCs w:val="18"/>
              </w:rPr>
              <w:t>～</w:t>
            </w:r>
            <w:r w:rsidR="00CA2746">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-1</w:t>
            </w:r>
            <w:r w:rsidR="00FF1B65">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larger than P-152 presser foot second lowering angle, and not allowed to be smaller than P148 presser foot second lifting angle</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P-151</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9023E5" w:rsidP="00DE17C3">
            <w:pPr>
              <w:jc w:val="center"/>
              <w:rPr>
                <w:sz w:val="18"/>
                <w:szCs w:val="18"/>
              </w:rPr>
            </w:pPr>
            <w:r>
              <w:rPr>
                <w:sz w:val="18"/>
                <w:szCs w:val="18"/>
              </w:rPr>
              <w:t>1</w:t>
            </w:r>
            <w:r w:rsidR="00DE17C3">
              <w:rPr>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Return to the origin at low speed to prevent the separation of the stepping motor mechanism and the presser foot mechanism from causing excessive noise</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P-152</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Presser foot second lowering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CA2746">
            <w:pPr>
              <w:jc w:val="center"/>
              <w:rPr>
                <w:sz w:val="18"/>
                <w:szCs w:val="18"/>
              </w:rPr>
            </w:pPr>
            <w:r w:rsidRPr="00E7364B">
              <w:rPr>
                <w:sz w:val="18"/>
                <w:szCs w:val="18"/>
              </w:rPr>
              <w:t>-</w:t>
            </w:r>
            <w:r w:rsidR="00CA2746">
              <w:rPr>
                <w:sz w:val="18"/>
                <w:szCs w:val="18"/>
              </w:rPr>
              <w:t>24</w:t>
            </w:r>
            <w:r w:rsidRPr="00E7364B">
              <w:rPr>
                <w:sz w:val="18"/>
                <w:szCs w:val="18"/>
              </w:rPr>
              <w:t>00</w:t>
            </w:r>
            <w:r w:rsidRPr="00E7364B">
              <w:rPr>
                <w:sz w:val="18"/>
                <w:szCs w:val="18"/>
              </w:rPr>
              <w:t>～</w:t>
            </w:r>
            <w:r w:rsidR="00CA2746">
              <w:rPr>
                <w:sz w:val="18"/>
                <w:szCs w:val="18"/>
              </w:rPr>
              <w:t>24</w:t>
            </w:r>
            <w:r w:rsidRPr="00E7364B">
              <w:rPr>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It is not allowed to be smaller than P-150 presser foot first lowering angle (generally set to the origin of the stepping motor) [control presser foot return position]</w:t>
            </w:r>
            <w:r w:rsidR="000B1F60">
              <w:rPr>
                <w:sz w:val="18"/>
                <w:szCs w:val="18"/>
              </w:rPr>
              <w:t>.</w:t>
            </w:r>
          </w:p>
        </w:tc>
      </w:tr>
      <w:tr w:rsidR="00DE17C3"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P-153</w:t>
            </w:r>
          </w:p>
        </w:tc>
        <w:tc>
          <w:tcPr>
            <w:tcW w:w="227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Timing fine-tuning of front trimming</w:t>
            </w:r>
          </w:p>
        </w:tc>
        <w:tc>
          <w:tcPr>
            <w:tcW w:w="1270"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center"/>
              <w:rPr>
                <w:sz w:val="18"/>
                <w:szCs w:val="18"/>
              </w:rPr>
            </w:pPr>
            <w:r w:rsidRPr="00E7364B">
              <w:rPr>
                <w:sz w:val="18"/>
                <w:szCs w:val="18"/>
              </w:rPr>
              <w:t>0-100</w:t>
            </w:r>
          </w:p>
        </w:tc>
        <w:tc>
          <w:tcPr>
            <w:tcW w:w="993"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9023E5" w:rsidP="00DE17C3">
            <w:pPr>
              <w:jc w:val="center"/>
              <w:rPr>
                <w:sz w:val="18"/>
                <w:szCs w:val="18"/>
              </w:rPr>
            </w:pPr>
            <w:r>
              <w:rPr>
                <w:sz w:val="18"/>
                <w:szCs w:val="18"/>
              </w:rPr>
              <w:t>10</w:t>
            </w:r>
          </w:p>
        </w:tc>
        <w:tc>
          <w:tcPr>
            <w:tcW w:w="4825" w:type="dxa"/>
            <w:tcBorders>
              <w:top w:val="single" w:sz="4" w:space="0" w:color="000000"/>
              <w:left w:val="single" w:sz="4" w:space="0" w:color="000000"/>
              <w:bottom w:val="single" w:sz="4" w:space="0" w:color="000000"/>
              <w:right w:val="single" w:sz="4" w:space="0" w:color="000000"/>
            </w:tcBorders>
            <w:vAlign w:val="center"/>
          </w:tcPr>
          <w:p w:rsidR="00DE17C3" w:rsidRPr="00E7364B" w:rsidRDefault="00DE17C3" w:rsidP="00DE17C3">
            <w:pPr>
              <w:jc w:val="left"/>
              <w:rPr>
                <w:sz w:val="18"/>
                <w:szCs w:val="18"/>
              </w:rPr>
            </w:pPr>
            <w:r w:rsidRPr="00E7364B">
              <w:rPr>
                <w:sz w:val="18"/>
                <w:szCs w:val="18"/>
              </w:rPr>
              <w:t>This parameter is used for the consistency of the thread end length of the sewing fabric under the conditions of high speed and low speed of the main shaft motor (cannot be easily modified)</w:t>
            </w:r>
            <w:r w:rsidR="002622FF">
              <w:rPr>
                <w:sz w:val="18"/>
                <w:szCs w:val="18"/>
              </w:rPr>
              <w:t>.</w:t>
            </w: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P-154</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7C12D1" w:rsidP="00E317D4">
            <w:pPr>
              <w:jc w:val="left"/>
              <w:rPr>
                <w:sz w:val="18"/>
                <w:szCs w:val="18"/>
              </w:rPr>
            </w:pPr>
            <w:r w:rsidRPr="007C12D1">
              <w:rPr>
                <w:sz w:val="18"/>
                <w:szCs w:val="18"/>
              </w:rPr>
              <w:t>Stepping motor origin locking current</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9023E5" w:rsidP="00E317D4">
            <w:pPr>
              <w:jc w:val="center"/>
              <w:rPr>
                <w:rFonts w:eastAsiaTheme="majorEastAsia"/>
                <w:sz w:val="18"/>
                <w:szCs w:val="18"/>
              </w:rPr>
            </w:pPr>
            <w:r>
              <w:rPr>
                <w:rFonts w:eastAsiaTheme="majorEastAsia"/>
                <w:sz w:val="18"/>
                <w:szCs w:val="18"/>
              </w:rPr>
              <w:t>1</w:t>
            </w:r>
            <w:r w:rsidR="00E317D4" w:rsidRPr="00E317D4">
              <w:rPr>
                <w:rFonts w:eastAsiaTheme="majorEastAsia"/>
                <w:sz w:val="18"/>
                <w:szCs w:val="18"/>
              </w:rPr>
              <w:t>-1</w:t>
            </w:r>
            <w:r>
              <w:rPr>
                <w:rFonts w:eastAsiaTheme="majorEastAsia"/>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9023E5" w:rsidP="00E317D4">
            <w:pPr>
              <w:jc w:val="center"/>
              <w:rPr>
                <w:rFonts w:eastAsiaTheme="majorEastAsia"/>
                <w:sz w:val="18"/>
                <w:szCs w:val="18"/>
              </w:rPr>
            </w:pPr>
            <w:r>
              <w:rPr>
                <w:rFonts w:eastAsiaTheme="majorEastAsia"/>
                <w:sz w:val="18"/>
                <w:szCs w:val="18"/>
              </w:rPr>
              <w:t>4</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P-155</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7364B" w:rsidRDefault="007C12D1" w:rsidP="00E317D4">
            <w:pPr>
              <w:jc w:val="left"/>
              <w:rPr>
                <w:sz w:val="18"/>
                <w:szCs w:val="18"/>
              </w:rPr>
            </w:pPr>
            <w:r w:rsidRPr="007C12D1">
              <w:rPr>
                <w:sz w:val="18"/>
                <w:szCs w:val="18"/>
              </w:rPr>
              <w:t>Stepping motor debugging hold time</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9023E5" w:rsidP="00E317D4">
            <w:pPr>
              <w:jc w:val="center"/>
              <w:rPr>
                <w:rFonts w:eastAsiaTheme="majorEastAsia"/>
                <w:sz w:val="18"/>
                <w:szCs w:val="18"/>
              </w:rPr>
            </w:pPr>
            <w:r>
              <w:rPr>
                <w:rFonts w:eastAsiaTheme="majorEastAsia"/>
                <w:sz w:val="18"/>
                <w:szCs w:val="18"/>
              </w:rPr>
              <w:t>0</w:t>
            </w:r>
            <w:r w:rsidR="00E317D4" w:rsidRPr="00E317D4">
              <w:rPr>
                <w:rFonts w:eastAsiaTheme="majorEastAsia"/>
                <w:sz w:val="18"/>
                <w:szCs w:val="18"/>
              </w:rPr>
              <w:t>-</w:t>
            </w:r>
            <w:r>
              <w:rPr>
                <w:rFonts w:eastAsiaTheme="majorEastAsia"/>
                <w:sz w:val="18"/>
                <w:szCs w:val="18"/>
              </w:rPr>
              <w:t>3</w:t>
            </w:r>
            <w:r w:rsidR="00E317D4" w:rsidRPr="00E317D4">
              <w:rPr>
                <w:rFonts w:eastAsiaTheme="majorEastAsia"/>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9023E5" w:rsidP="00E317D4">
            <w:pPr>
              <w:jc w:val="center"/>
              <w:rPr>
                <w:rFonts w:eastAsiaTheme="majorEastAsia"/>
                <w:sz w:val="18"/>
                <w:szCs w:val="18"/>
              </w:rPr>
            </w:pPr>
            <w:r>
              <w:rPr>
                <w:rFonts w:eastAsiaTheme="majorEastAsia"/>
                <w:sz w:val="18"/>
                <w:szCs w:val="18"/>
              </w:rPr>
              <w:t>1</w:t>
            </w:r>
            <w:r w:rsidR="00E317D4" w:rsidRPr="00E317D4">
              <w:rPr>
                <w:rFonts w:eastAsiaTheme="majorEastAsia"/>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P-164</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r w:rsidRPr="00E317D4">
              <w:rPr>
                <w:rFonts w:eastAsiaTheme="majorEastAsia"/>
                <w:sz w:val="18"/>
                <w:szCs w:val="18"/>
              </w:rPr>
              <w:t>Presser foot micro-lifting switch</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0-1</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sz w:val="18"/>
                <w:szCs w:val="18"/>
              </w:rPr>
            </w:pPr>
            <w:r w:rsidRPr="00E317D4">
              <w:rPr>
                <w:sz w:val="18"/>
                <w:szCs w:val="18"/>
              </w:rPr>
              <w:t>0: OFF</w:t>
            </w:r>
          </w:p>
          <w:p w:rsidR="00E317D4" w:rsidRPr="00E317D4" w:rsidRDefault="00E317D4" w:rsidP="00E317D4">
            <w:pPr>
              <w:jc w:val="left"/>
              <w:rPr>
                <w:sz w:val="18"/>
                <w:szCs w:val="18"/>
              </w:rPr>
            </w:pPr>
            <w:r w:rsidRPr="00E317D4">
              <w:rPr>
                <w:sz w:val="18"/>
                <w:szCs w:val="18"/>
              </w:rPr>
              <w:t>1: ON</w:t>
            </w: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P-165</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B13DCD">
              <w:rPr>
                <w:rFonts w:eastAsiaTheme="majorEastAsia"/>
                <w:sz w:val="18"/>
                <w:szCs w:val="18"/>
              </w:rPr>
              <w:t>The detection stitches number</w:t>
            </w:r>
            <w:r>
              <w:rPr>
                <w:rFonts w:eastAsiaTheme="majorEastAsia"/>
                <w:sz w:val="18"/>
                <w:szCs w:val="18"/>
              </w:rPr>
              <w:t xml:space="preserve"> of presser foot micro-lifting</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0-50</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2</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P-166</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CA2746">
            <w:pPr>
              <w:jc w:val="center"/>
              <w:rPr>
                <w:rFonts w:eastAsiaTheme="majorEastAsia"/>
                <w:sz w:val="18"/>
                <w:szCs w:val="18"/>
              </w:rPr>
            </w:pPr>
            <w:r w:rsidRPr="00E317D4">
              <w:rPr>
                <w:rFonts w:eastAsiaTheme="majorEastAsia"/>
                <w:sz w:val="18"/>
                <w:szCs w:val="18"/>
              </w:rPr>
              <w:t>-</w:t>
            </w:r>
            <w:r w:rsidR="00CA2746">
              <w:rPr>
                <w:rFonts w:eastAsiaTheme="majorEastAsia"/>
                <w:sz w:val="18"/>
                <w:szCs w:val="18"/>
              </w:rPr>
              <w:t>24</w:t>
            </w:r>
            <w:r w:rsidRPr="00E317D4">
              <w:rPr>
                <w:rFonts w:eastAsiaTheme="majorEastAsia"/>
                <w:sz w:val="18"/>
                <w:szCs w:val="18"/>
              </w:rPr>
              <w:t>00</w:t>
            </w:r>
            <w:r w:rsidRPr="00E317D4">
              <w:rPr>
                <w:rFonts w:eastAsiaTheme="majorEastAsia"/>
                <w:sz w:val="18"/>
                <w:szCs w:val="18"/>
              </w:rPr>
              <w:t>～</w:t>
            </w:r>
            <w:r w:rsidR="00CA2746">
              <w:rPr>
                <w:rFonts w:eastAsiaTheme="majorEastAsia"/>
                <w:sz w:val="18"/>
                <w:szCs w:val="18"/>
              </w:rPr>
              <w:t>24</w:t>
            </w:r>
            <w:r w:rsidRPr="00E317D4">
              <w:rPr>
                <w:rFonts w:eastAsiaTheme="majorEastAsia"/>
                <w:sz w:val="18"/>
                <w:szCs w:val="18"/>
              </w:rPr>
              <w:t>00</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570B7E">
            <w:pPr>
              <w:jc w:val="center"/>
              <w:rPr>
                <w:rFonts w:eastAsiaTheme="majorEastAsia"/>
                <w:sz w:val="18"/>
                <w:szCs w:val="18"/>
              </w:rPr>
            </w:pPr>
            <w:r w:rsidRPr="00E317D4">
              <w:rPr>
                <w:rFonts w:eastAsiaTheme="majorEastAsia"/>
                <w:sz w:val="18"/>
                <w:szCs w:val="18"/>
              </w:rPr>
              <w:t>-</w:t>
            </w:r>
            <w:r w:rsidR="00570B7E">
              <w:rPr>
                <w:rFonts w:eastAsiaTheme="majorEastAsia"/>
                <w:sz w:val="18"/>
                <w:szCs w:val="18"/>
              </w:rPr>
              <w:t>8</w:t>
            </w:r>
            <w:r w:rsidRPr="00E317D4">
              <w:rPr>
                <w:rFonts w:eastAsiaTheme="majorEastAsia"/>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P-167</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570B7E" w:rsidP="00E317D4">
            <w:pPr>
              <w:jc w:val="center"/>
              <w:rPr>
                <w:rFonts w:eastAsiaTheme="majorEastAsia"/>
                <w:sz w:val="18"/>
                <w:szCs w:val="18"/>
              </w:rPr>
            </w:pPr>
            <w:r>
              <w:rPr>
                <w:rFonts w:eastAsiaTheme="majorEastAsia"/>
                <w:sz w:val="18"/>
                <w:szCs w:val="18"/>
              </w:rPr>
              <w:t>1</w:t>
            </w:r>
            <w:r w:rsidR="00E317D4" w:rsidRPr="00E317D4">
              <w:rPr>
                <w:rFonts w:eastAsiaTheme="majorEastAsia"/>
                <w:sz w:val="18"/>
                <w:szCs w:val="18"/>
              </w:rPr>
              <w:t>00</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E317D4"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lastRenderedPageBreak/>
              <w:t>P-168</w:t>
            </w:r>
          </w:p>
        </w:tc>
        <w:tc>
          <w:tcPr>
            <w:tcW w:w="227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B13DCD" w:rsidP="00E317D4">
            <w:pPr>
              <w:jc w:val="left"/>
              <w:rPr>
                <w:rFonts w:eastAsiaTheme="majorEastAsia"/>
                <w:sz w:val="18"/>
                <w:szCs w:val="18"/>
              </w:rPr>
            </w:pPr>
            <w:r w:rsidRPr="00E317D4">
              <w:rPr>
                <w:rFonts w:eastAsiaTheme="majorEastAsia"/>
                <w:sz w:val="18"/>
                <w:szCs w:val="18"/>
              </w:rPr>
              <w:t>Presser foot micro-lifting</w:t>
            </w:r>
            <w:r>
              <w:rPr>
                <w:rFonts w:eastAsiaTheme="majorEastAsia"/>
                <w:sz w:val="18"/>
                <w:szCs w:val="18"/>
              </w:rPr>
              <w:t xml:space="preserve"> lowering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5-1500</w:t>
            </w:r>
          </w:p>
        </w:tc>
        <w:tc>
          <w:tcPr>
            <w:tcW w:w="993"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center"/>
              <w:rPr>
                <w:rFonts w:eastAsiaTheme="majorEastAsia"/>
                <w:sz w:val="18"/>
                <w:szCs w:val="18"/>
              </w:rPr>
            </w:pPr>
            <w:r w:rsidRPr="00E317D4">
              <w:rPr>
                <w:rFonts w:eastAsiaTheme="majorEastAsia"/>
                <w:sz w:val="18"/>
                <w:szCs w:val="18"/>
              </w:rPr>
              <w:t>100</w:t>
            </w:r>
          </w:p>
        </w:tc>
        <w:tc>
          <w:tcPr>
            <w:tcW w:w="4825" w:type="dxa"/>
            <w:tcBorders>
              <w:top w:val="single" w:sz="4" w:space="0" w:color="000000"/>
              <w:left w:val="single" w:sz="4" w:space="0" w:color="000000"/>
              <w:bottom w:val="single" w:sz="4" w:space="0" w:color="000000"/>
              <w:right w:val="single" w:sz="4" w:space="0" w:color="000000"/>
            </w:tcBorders>
            <w:vAlign w:val="center"/>
          </w:tcPr>
          <w:p w:rsidR="00E317D4" w:rsidRPr="00E317D4" w:rsidRDefault="00E317D4" w:rsidP="00E317D4">
            <w:pPr>
              <w:jc w:val="left"/>
              <w:rPr>
                <w:rFonts w:eastAsiaTheme="majorEastAsia"/>
                <w:sz w:val="18"/>
                <w:szCs w:val="18"/>
              </w:rPr>
            </w:pPr>
          </w:p>
        </w:tc>
      </w:tr>
      <w:tr w:rsidR="0026713E"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P-169</w:t>
            </w:r>
          </w:p>
        </w:tc>
        <w:tc>
          <w:tcPr>
            <w:tcW w:w="227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A14236" w:rsidP="0026713E">
            <w:pPr>
              <w:jc w:val="left"/>
              <w:rPr>
                <w:rFonts w:eastAsiaTheme="majorEastAsia"/>
                <w:sz w:val="18"/>
                <w:szCs w:val="18"/>
              </w:rPr>
            </w:pPr>
            <w:r>
              <w:rPr>
                <w:rFonts w:eastAsiaTheme="majorEastAsia"/>
                <w:sz w:val="18"/>
                <w:szCs w:val="18"/>
              </w:rPr>
              <w:t>T</w:t>
            </w:r>
            <w:r w:rsidRPr="00A14236">
              <w:rPr>
                <w:rFonts w:eastAsiaTheme="majorEastAsia"/>
                <w:sz w:val="18"/>
                <w:szCs w:val="18"/>
              </w:rPr>
              <w:t>hickness</w:t>
            </w:r>
          </w:p>
        </w:tc>
        <w:tc>
          <w:tcPr>
            <w:tcW w:w="1270"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0-2</w:t>
            </w:r>
          </w:p>
        </w:tc>
        <w:tc>
          <w:tcPr>
            <w:tcW w:w="99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0</w:t>
            </w:r>
          </w:p>
        </w:tc>
        <w:tc>
          <w:tcPr>
            <w:tcW w:w="4825" w:type="dxa"/>
            <w:tcBorders>
              <w:top w:val="single" w:sz="4" w:space="0" w:color="000000"/>
              <w:left w:val="single" w:sz="4" w:space="0" w:color="000000"/>
              <w:bottom w:val="single" w:sz="4" w:space="0" w:color="000000"/>
              <w:right w:val="single" w:sz="4" w:space="0" w:color="000000"/>
            </w:tcBorders>
            <w:vAlign w:val="center"/>
          </w:tcPr>
          <w:p w:rsidR="00A14236" w:rsidRDefault="0026713E" w:rsidP="0026713E">
            <w:pPr>
              <w:rPr>
                <w:sz w:val="18"/>
                <w:szCs w:val="18"/>
              </w:rPr>
            </w:pPr>
            <w:r w:rsidRPr="0026713E">
              <w:rPr>
                <w:rFonts w:eastAsiaTheme="majorEastAsia" w:hint="eastAsia"/>
                <w:sz w:val="18"/>
                <w:szCs w:val="18"/>
              </w:rPr>
              <w:t>0</w:t>
            </w:r>
            <w:r w:rsidR="00A14236">
              <w:rPr>
                <w:sz w:val="18"/>
                <w:szCs w:val="18"/>
              </w:rPr>
              <w:t>: T</w:t>
            </w:r>
            <w:r w:rsidR="00A14236" w:rsidRPr="0075781B">
              <w:rPr>
                <w:sz w:val="18"/>
                <w:szCs w:val="18"/>
              </w:rPr>
              <w:t>hick material</w:t>
            </w:r>
          </w:p>
          <w:p w:rsidR="00A14236" w:rsidRDefault="00A14236" w:rsidP="0026713E">
            <w:pPr>
              <w:rPr>
                <w:sz w:val="18"/>
                <w:szCs w:val="18"/>
              </w:rPr>
            </w:pPr>
            <w:r>
              <w:rPr>
                <w:sz w:val="18"/>
                <w:szCs w:val="18"/>
              </w:rPr>
              <w:t>1: M</w:t>
            </w:r>
            <w:r w:rsidRPr="0075781B">
              <w:rPr>
                <w:sz w:val="18"/>
                <w:szCs w:val="18"/>
              </w:rPr>
              <w:t>edium thick material</w:t>
            </w:r>
          </w:p>
          <w:p w:rsidR="0026713E" w:rsidRPr="0026713E" w:rsidRDefault="00A14236" w:rsidP="00A14236">
            <w:pPr>
              <w:rPr>
                <w:rFonts w:eastAsiaTheme="majorEastAsia"/>
                <w:sz w:val="18"/>
                <w:szCs w:val="18"/>
              </w:rPr>
            </w:pPr>
            <w:r>
              <w:rPr>
                <w:sz w:val="18"/>
                <w:szCs w:val="18"/>
              </w:rPr>
              <w:t>2: Thin material</w:t>
            </w:r>
          </w:p>
        </w:tc>
      </w:tr>
      <w:tr w:rsidR="0026713E"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P-170</w:t>
            </w:r>
          </w:p>
        </w:tc>
        <w:tc>
          <w:tcPr>
            <w:tcW w:w="227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6D523C" w:rsidP="0026713E">
            <w:pPr>
              <w:jc w:val="left"/>
              <w:rPr>
                <w:rFonts w:eastAsiaTheme="majorEastAsia"/>
                <w:sz w:val="18"/>
                <w:szCs w:val="18"/>
              </w:rPr>
            </w:pPr>
            <w:r w:rsidRPr="006D523C">
              <w:rPr>
                <w:rFonts w:eastAsiaTheme="majorEastAsia"/>
                <w:sz w:val="18"/>
                <w:szCs w:val="18"/>
              </w:rPr>
              <w:t>Fabric thickness adjustment speed</w:t>
            </w:r>
          </w:p>
        </w:tc>
        <w:tc>
          <w:tcPr>
            <w:tcW w:w="1270"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50-1000</w:t>
            </w:r>
          </w:p>
        </w:tc>
        <w:tc>
          <w:tcPr>
            <w:tcW w:w="99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200</w:t>
            </w:r>
          </w:p>
        </w:tc>
        <w:tc>
          <w:tcPr>
            <w:tcW w:w="4825"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rPr>
                <w:rFonts w:eastAsiaTheme="majorEastAsia"/>
                <w:sz w:val="18"/>
                <w:szCs w:val="18"/>
              </w:rPr>
            </w:pPr>
          </w:p>
        </w:tc>
      </w:tr>
      <w:tr w:rsidR="0026713E"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P-171</w:t>
            </w:r>
          </w:p>
        </w:tc>
        <w:tc>
          <w:tcPr>
            <w:tcW w:w="227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6D523C" w:rsidP="0026713E">
            <w:pPr>
              <w:jc w:val="left"/>
              <w:rPr>
                <w:rFonts w:eastAsiaTheme="majorEastAsia"/>
                <w:sz w:val="18"/>
                <w:szCs w:val="18"/>
              </w:rPr>
            </w:pPr>
            <w:r w:rsidRPr="006D523C">
              <w:rPr>
                <w:rFonts w:eastAsiaTheme="majorEastAsia"/>
                <w:sz w:val="18"/>
                <w:szCs w:val="18"/>
              </w:rPr>
              <w:t>Thick material 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w:t>
            </w:r>
            <w:r w:rsidRPr="0026713E">
              <w:rPr>
                <w:rFonts w:eastAsiaTheme="majorEastAsia"/>
                <w:sz w:val="18"/>
                <w:szCs w:val="18"/>
              </w:rPr>
              <w:t>2400</w:t>
            </w:r>
            <w:r w:rsidRPr="0026713E">
              <w:rPr>
                <w:rFonts w:eastAsiaTheme="majorEastAsia" w:hint="eastAsia"/>
                <w:sz w:val="18"/>
                <w:szCs w:val="18"/>
              </w:rPr>
              <w:t>～</w:t>
            </w:r>
            <w:r w:rsidRPr="0026713E">
              <w:rPr>
                <w:rFonts w:eastAsiaTheme="majorEastAsia"/>
                <w:sz w:val="18"/>
                <w:szCs w:val="18"/>
              </w:rPr>
              <w:t>2400</w:t>
            </w:r>
          </w:p>
        </w:tc>
        <w:tc>
          <w:tcPr>
            <w:tcW w:w="99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1095</w:t>
            </w:r>
          </w:p>
        </w:tc>
        <w:tc>
          <w:tcPr>
            <w:tcW w:w="4825"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rPr>
                <w:rFonts w:eastAsiaTheme="majorEastAsia"/>
                <w:sz w:val="18"/>
                <w:szCs w:val="18"/>
              </w:rPr>
            </w:pPr>
          </w:p>
        </w:tc>
      </w:tr>
      <w:tr w:rsidR="0026713E"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P-172</w:t>
            </w:r>
          </w:p>
        </w:tc>
        <w:tc>
          <w:tcPr>
            <w:tcW w:w="227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6D523C" w:rsidP="0026713E">
            <w:pPr>
              <w:jc w:val="left"/>
              <w:rPr>
                <w:rFonts w:eastAsiaTheme="majorEastAsia"/>
                <w:sz w:val="18"/>
                <w:szCs w:val="18"/>
              </w:rPr>
            </w:pPr>
            <w:r>
              <w:rPr>
                <w:sz w:val="18"/>
                <w:szCs w:val="18"/>
              </w:rPr>
              <w:t>M</w:t>
            </w:r>
            <w:r w:rsidRPr="0075781B">
              <w:rPr>
                <w:sz w:val="18"/>
                <w:szCs w:val="18"/>
              </w:rPr>
              <w:t>edium thick material</w:t>
            </w:r>
            <w:r>
              <w:rPr>
                <w:sz w:val="18"/>
                <w:szCs w:val="18"/>
              </w:rPr>
              <w:t xml:space="preserve"> </w:t>
            </w:r>
            <w:r w:rsidRPr="006D523C">
              <w:rPr>
                <w:rFonts w:eastAsiaTheme="majorEastAsia"/>
                <w:sz w:val="18"/>
                <w:szCs w:val="18"/>
              </w:rPr>
              <w:t>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w:t>
            </w:r>
            <w:r w:rsidRPr="0026713E">
              <w:rPr>
                <w:rFonts w:eastAsiaTheme="majorEastAsia"/>
                <w:sz w:val="18"/>
                <w:szCs w:val="18"/>
              </w:rPr>
              <w:t>2400</w:t>
            </w:r>
            <w:r w:rsidRPr="0026713E">
              <w:rPr>
                <w:rFonts w:eastAsiaTheme="majorEastAsia" w:hint="eastAsia"/>
                <w:sz w:val="18"/>
                <w:szCs w:val="18"/>
              </w:rPr>
              <w:t>～</w:t>
            </w:r>
            <w:r w:rsidRPr="0026713E">
              <w:rPr>
                <w:rFonts w:eastAsiaTheme="majorEastAsia"/>
                <w:sz w:val="18"/>
                <w:szCs w:val="18"/>
              </w:rPr>
              <w:t>2400</w:t>
            </w:r>
          </w:p>
        </w:tc>
        <w:tc>
          <w:tcPr>
            <w:tcW w:w="99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1203</w:t>
            </w:r>
          </w:p>
        </w:tc>
        <w:tc>
          <w:tcPr>
            <w:tcW w:w="4825"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rPr>
                <w:rFonts w:eastAsiaTheme="majorEastAsia"/>
                <w:sz w:val="18"/>
                <w:szCs w:val="18"/>
              </w:rPr>
            </w:pPr>
          </w:p>
        </w:tc>
      </w:tr>
      <w:tr w:rsidR="0026713E" w:rsidRPr="00E7364B" w:rsidTr="00690039">
        <w:trPr>
          <w:trHeight w:val="397"/>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P-173</w:t>
            </w:r>
          </w:p>
        </w:tc>
        <w:tc>
          <w:tcPr>
            <w:tcW w:w="227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6D523C" w:rsidP="0026713E">
            <w:pPr>
              <w:jc w:val="left"/>
              <w:rPr>
                <w:rFonts w:eastAsiaTheme="majorEastAsia"/>
                <w:sz w:val="18"/>
                <w:szCs w:val="18"/>
              </w:rPr>
            </w:pPr>
            <w:r>
              <w:rPr>
                <w:sz w:val="18"/>
                <w:szCs w:val="18"/>
              </w:rPr>
              <w:t xml:space="preserve">Thin material </w:t>
            </w:r>
            <w:r w:rsidRPr="006D523C">
              <w:rPr>
                <w:rFonts w:eastAsiaTheme="majorEastAsia"/>
                <w:sz w:val="18"/>
                <w:szCs w:val="18"/>
              </w:rPr>
              <w:t>angle</w:t>
            </w:r>
          </w:p>
        </w:tc>
        <w:tc>
          <w:tcPr>
            <w:tcW w:w="1270"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w:t>
            </w:r>
            <w:r w:rsidRPr="0026713E">
              <w:rPr>
                <w:rFonts w:eastAsiaTheme="majorEastAsia"/>
                <w:sz w:val="18"/>
                <w:szCs w:val="18"/>
              </w:rPr>
              <w:t>2400</w:t>
            </w:r>
            <w:r w:rsidRPr="0026713E">
              <w:rPr>
                <w:rFonts w:eastAsiaTheme="majorEastAsia" w:hint="eastAsia"/>
                <w:sz w:val="18"/>
                <w:szCs w:val="18"/>
              </w:rPr>
              <w:t>～</w:t>
            </w:r>
            <w:r w:rsidRPr="0026713E">
              <w:rPr>
                <w:rFonts w:eastAsiaTheme="majorEastAsia"/>
                <w:sz w:val="18"/>
                <w:szCs w:val="18"/>
              </w:rPr>
              <w:t>2400</w:t>
            </w:r>
          </w:p>
        </w:tc>
        <w:tc>
          <w:tcPr>
            <w:tcW w:w="993"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jc w:val="center"/>
              <w:rPr>
                <w:rFonts w:eastAsiaTheme="majorEastAsia"/>
                <w:sz w:val="18"/>
                <w:szCs w:val="18"/>
              </w:rPr>
            </w:pPr>
            <w:r w:rsidRPr="0026713E">
              <w:rPr>
                <w:rFonts w:eastAsiaTheme="majorEastAsia" w:hint="eastAsia"/>
                <w:sz w:val="18"/>
                <w:szCs w:val="18"/>
              </w:rPr>
              <w:t>1303</w:t>
            </w:r>
          </w:p>
        </w:tc>
        <w:tc>
          <w:tcPr>
            <w:tcW w:w="4825" w:type="dxa"/>
            <w:tcBorders>
              <w:top w:val="single" w:sz="4" w:space="0" w:color="000000"/>
              <w:left w:val="single" w:sz="4" w:space="0" w:color="000000"/>
              <w:bottom w:val="single" w:sz="4" w:space="0" w:color="000000"/>
              <w:right w:val="single" w:sz="4" w:space="0" w:color="000000"/>
            </w:tcBorders>
            <w:vAlign w:val="center"/>
          </w:tcPr>
          <w:p w:rsidR="0026713E" w:rsidRPr="0026713E" w:rsidRDefault="0026713E" w:rsidP="0026713E">
            <w:pPr>
              <w:rPr>
                <w:rFonts w:eastAsiaTheme="majorEastAsia"/>
                <w:sz w:val="18"/>
                <w:szCs w:val="18"/>
              </w:rPr>
            </w:pPr>
          </w:p>
        </w:tc>
      </w:tr>
    </w:tbl>
    <w:p w:rsidR="00E7364B" w:rsidRDefault="00E7364B" w:rsidP="00E7364B">
      <w:pPr>
        <w:rPr>
          <w:sz w:val="22"/>
          <w:szCs w:val="21"/>
        </w:rPr>
      </w:pPr>
      <w:r w:rsidRPr="00333E37">
        <w:rPr>
          <w:sz w:val="18"/>
          <w:szCs w:val="18"/>
        </w:rPr>
        <w:t>Note: the initial value of parameters is for reference only, and the actual value of parameters is subject to the real object.</w:t>
      </w:r>
    </w:p>
    <w:p w:rsidR="003C42A9" w:rsidRPr="00E7364B" w:rsidRDefault="003C42A9" w:rsidP="003C42A9">
      <w:pPr>
        <w:rPr>
          <w:rFonts w:asciiTheme="majorEastAsia" w:eastAsiaTheme="majorEastAsia" w:hAnsiTheme="majorEastAsia"/>
          <w:b/>
        </w:rPr>
      </w:pPr>
    </w:p>
    <w:p w:rsidR="003C42A9" w:rsidRPr="007809D3" w:rsidRDefault="007809D3" w:rsidP="003C42A9">
      <w:pPr>
        <w:rPr>
          <w:rFonts w:eastAsiaTheme="majorEastAsia"/>
          <w:b/>
          <w:kern w:val="1"/>
          <w:szCs w:val="21"/>
        </w:rPr>
      </w:pPr>
      <w:r w:rsidRPr="007809D3">
        <w:rPr>
          <w:rFonts w:eastAsiaTheme="majorEastAsia"/>
          <w:b/>
          <w:kern w:val="1"/>
          <w:szCs w:val="21"/>
        </w:rPr>
        <w:t>4. Error code list</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3006"/>
        <w:gridCol w:w="5814"/>
      </w:tblGrid>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rFonts w:eastAsiaTheme="minorEastAsia"/>
                <w:sz w:val="18"/>
                <w:szCs w:val="18"/>
              </w:rPr>
            </w:pPr>
            <w:r>
              <w:rPr>
                <w:sz w:val="18"/>
                <w:szCs w:val="18"/>
              </w:rPr>
              <w:t>Error Code</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Problem</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Solution</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NC</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Abnormal communication</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Turn off the system power and check whether the panel connector is loose or disconnected</w:t>
            </w:r>
            <w:r w:rsidR="008E51B3">
              <w:rPr>
                <w:rFonts w:hint="eastAsia"/>
                <w:sz w:val="18"/>
                <w:szCs w:val="18"/>
              </w:rPr>
              <w:t>,</w:t>
            </w:r>
            <w:r>
              <w:rPr>
                <w:sz w:val="18"/>
                <w:szCs w:val="18"/>
              </w:rPr>
              <w:t xml:space="preserve"> </w:t>
            </w:r>
            <w:r w:rsidR="008E51B3">
              <w:rPr>
                <w:sz w:val="18"/>
                <w:szCs w:val="18"/>
              </w:rPr>
              <w:t>and restart the system after returning it to normal.</w:t>
            </w:r>
            <w:r w:rsidR="008E51B3">
              <w:rPr>
                <w:rFonts w:hint="eastAsia"/>
                <w:sz w:val="18"/>
                <w:szCs w:val="18"/>
              </w:rPr>
              <w:t xml:space="preserve"> </w:t>
            </w:r>
            <w:r w:rsidR="008E51B3">
              <w:rPr>
                <w:sz w:val="18"/>
                <w:szCs w:val="18"/>
              </w:rPr>
              <w:t>If it still does not work normally, please replace the control box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E01</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High voltage</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Whether the grid voltage is higher than AC260V.</w:t>
            </w:r>
          </w:p>
          <w:p w:rsidR="009F57D6" w:rsidRDefault="009F57D6">
            <w:pPr>
              <w:jc w:val="left"/>
              <w:rPr>
                <w:sz w:val="18"/>
                <w:szCs w:val="18"/>
              </w:rPr>
            </w:pPr>
            <w:r>
              <w:rPr>
                <w:sz w:val="18"/>
                <w:szCs w:val="18"/>
              </w:rPr>
              <w:t>2. If it is self-generated power supply, please reduce the generator power.</w:t>
            </w:r>
          </w:p>
          <w:p w:rsidR="009F57D6" w:rsidRDefault="009F57D6">
            <w:pPr>
              <w:jc w:val="left"/>
              <w:rPr>
                <w:sz w:val="18"/>
                <w:szCs w:val="18"/>
              </w:rPr>
            </w:pPr>
            <w:r>
              <w:rPr>
                <w:sz w:val="18"/>
                <w:szCs w:val="18"/>
              </w:rPr>
              <w:t>3. If it still does not work normally, please replace the control box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E02</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Low voltage</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Whether to connect to low voltage.</w:t>
            </w:r>
          </w:p>
          <w:p w:rsidR="009F57D6" w:rsidRDefault="009F57D6">
            <w:pPr>
              <w:jc w:val="left"/>
              <w:rPr>
                <w:sz w:val="18"/>
                <w:szCs w:val="18"/>
              </w:rPr>
            </w:pPr>
            <w:r>
              <w:rPr>
                <w:sz w:val="18"/>
                <w:szCs w:val="18"/>
              </w:rPr>
              <w:t>2. Reset.</w:t>
            </w:r>
          </w:p>
          <w:p w:rsidR="009F57D6" w:rsidRDefault="009F57D6">
            <w:pPr>
              <w:jc w:val="left"/>
              <w:rPr>
                <w:sz w:val="18"/>
                <w:szCs w:val="18"/>
              </w:rPr>
            </w:pPr>
            <w:r>
              <w:rPr>
                <w:sz w:val="18"/>
                <w:szCs w:val="18"/>
              </w:rPr>
              <w:t>3. If it still does not work normally, please replace the control box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E05</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Speed controller contact abnormal</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Check whether the pedal connector is loose or fall off, and restart the system after returning it to normal.</w:t>
            </w:r>
          </w:p>
          <w:p w:rsidR="009F57D6" w:rsidRDefault="009F57D6">
            <w:pPr>
              <w:jc w:val="left"/>
              <w:rPr>
                <w:sz w:val="18"/>
                <w:szCs w:val="18"/>
              </w:rPr>
            </w:pPr>
            <w:r>
              <w:rPr>
                <w:sz w:val="18"/>
                <w:szCs w:val="18"/>
              </w:rPr>
              <w:t>2. If it still does not work normally, please replace the control box or speed controller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E07</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Motor stalling</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 xml:space="preserve">1. Turn off the power and check whether the </w:t>
            </w:r>
            <w:proofErr w:type="spellStart"/>
            <w:r>
              <w:rPr>
                <w:sz w:val="18"/>
                <w:szCs w:val="18"/>
              </w:rPr>
              <w:t>handwheel</w:t>
            </w:r>
            <w:proofErr w:type="spellEnd"/>
            <w:r>
              <w:rPr>
                <w:sz w:val="18"/>
                <w:szCs w:val="18"/>
              </w:rPr>
              <w:t xml:space="preserve"> can be turned smoothly (turn the </w:t>
            </w:r>
            <w:proofErr w:type="spellStart"/>
            <w:r>
              <w:rPr>
                <w:sz w:val="18"/>
                <w:szCs w:val="18"/>
              </w:rPr>
              <w:t>handwheel</w:t>
            </w:r>
            <w:proofErr w:type="spellEnd"/>
            <w:r>
              <w:rPr>
                <w:sz w:val="18"/>
                <w:szCs w:val="18"/>
              </w:rPr>
              <w:t xml:space="preserve"> by hand), if it cannot be turned, please check the machine.</w:t>
            </w:r>
          </w:p>
          <w:p w:rsidR="009F57D6" w:rsidRDefault="009F57D6">
            <w:pPr>
              <w:jc w:val="left"/>
              <w:rPr>
                <w:sz w:val="18"/>
                <w:szCs w:val="18"/>
              </w:rPr>
            </w:pPr>
            <w:r>
              <w:rPr>
                <w:sz w:val="18"/>
                <w:szCs w:val="18"/>
              </w:rPr>
              <w:t>2. Turn off the power, check whether the motor power connector is loose, plug it in and restart it.</w:t>
            </w:r>
          </w:p>
          <w:p w:rsidR="009F57D6" w:rsidRDefault="009F57D6">
            <w:pPr>
              <w:jc w:val="left"/>
              <w:rPr>
                <w:sz w:val="18"/>
                <w:szCs w:val="18"/>
              </w:rPr>
            </w:pPr>
            <w:r>
              <w:rPr>
                <w:sz w:val="18"/>
                <w:szCs w:val="18"/>
              </w:rPr>
              <w:t>3. Check whether the upper needle stop position is correct, if not, please adjust the upper positioning position.</w:t>
            </w:r>
          </w:p>
          <w:p w:rsidR="009F57D6" w:rsidRDefault="009F57D6">
            <w:pPr>
              <w:jc w:val="left"/>
              <w:rPr>
                <w:sz w:val="18"/>
                <w:szCs w:val="18"/>
              </w:rPr>
            </w:pPr>
            <w:r>
              <w:rPr>
                <w:sz w:val="18"/>
                <w:szCs w:val="18"/>
              </w:rPr>
              <w:t>4. If it still does not work normally, please replace the control box or spindle motor and notify the after-sales service.</w:t>
            </w:r>
          </w:p>
        </w:tc>
      </w:tr>
      <w:tr w:rsidR="009F57D6" w:rsidTr="009F57D6">
        <w:trPr>
          <w:trHeight w:val="600"/>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lastRenderedPageBreak/>
              <w:t>E11</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Abnormal positioning signal</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Turn off the system power, check whether main shaft motor encoder connector is loose or fall off, restore it to normal and restart the system.</w:t>
            </w:r>
          </w:p>
          <w:p w:rsidR="009F57D6" w:rsidRDefault="009F57D6">
            <w:pPr>
              <w:jc w:val="left"/>
              <w:rPr>
                <w:sz w:val="18"/>
                <w:szCs w:val="18"/>
              </w:rPr>
            </w:pPr>
            <w:r>
              <w:rPr>
                <w:sz w:val="18"/>
                <w:szCs w:val="18"/>
              </w:rPr>
              <w:t>2. Check whether the motor zero point correction setting is correct; Reset the motor zero point correction; Whether there is oil on the encoder code plate, please clean it if there is any.</w:t>
            </w:r>
          </w:p>
          <w:p w:rsidR="009F57D6" w:rsidRDefault="009F57D6">
            <w:pPr>
              <w:jc w:val="left"/>
              <w:rPr>
                <w:sz w:val="18"/>
                <w:szCs w:val="18"/>
              </w:rPr>
            </w:pPr>
            <w:r>
              <w:rPr>
                <w:sz w:val="18"/>
                <w:szCs w:val="18"/>
              </w:rPr>
              <w:t>3. If it still does not work normally, please replace the control box or main shaft motor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E14</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The encoder signal is abnormal</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Turn off the system power, check whether the main shaft motor encoder connector is loose or fall off, restore it to normal and restart the system.</w:t>
            </w:r>
          </w:p>
          <w:p w:rsidR="009F57D6" w:rsidRDefault="009F57D6">
            <w:pPr>
              <w:jc w:val="left"/>
              <w:rPr>
                <w:sz w:val="18"/>
                <w:szCs w:val="18"/>
              </w:rPr>
            </w:pPr>
            <w:r>
              <w:rPr>
                <w:sz w:val="18"/>
                <w:szCs w:val="18"/>
              </w:rPr>
              <w:t>2. Check whether the grating is installed correctly (whether the grating screws are tightened and whether the grating is in the center of the encoder).</w:t>
            </w:r>
          </w:p>
          <w:p w:rsidR="009F57D6" w:rsidRDefault="009F57D6">
            <w:pPr>
              <w:jc w:val="left"/>
              <w:rPr>
                <w:sz w:val="18"/>
                <w:szCs w:val="18"/>
              </w:rPr>
            </w:pPr>
            <w:r>
              <w:rPr>
                <w:sz w:val="18"/>
                <w:szCs w:val="18"/>
              </w:rPr>
              <w:t>3. Check whether there is oil on the encoder code plate, if there is, please clean it up, and restart the system after recovery.</w:t>
            </w:r>
          </w:p>
          <w:p w:rsidR="009F57D6" w:rsidRDefault="009F57D6">
            <w:pPr>
              <w:jc w:val="left"/>
              <w:rPr>
                <w:sz w:val="18"/>
                <w:szCs w:val="18"/>
              </w:rPr>
            </w:pPr>
            <w:r>
              <w:rPr>
                <w:sz w:val="18"/>
                <w:szCs w:val="18"/>
              </w:rPr>
              <w:t>4. If it still does not work normally, please replace the control box or main shaft motor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E15</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Power module abnormal overcurrent protection</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1. Please check whether the motor power cord has bad contact.</w:t>
            </w:r>
          </w:p>
          <w:p w:rsidR="009F57D6" w:rsidRDefault="009F57D6">
            <w:pPr>
              <w:jc w:val="left"/>
              <w:rPr>
                <w:sz w:val="18"/>
                <w:szCs w:val="18"/>
              </w:rPr>
            </w:pPr>
            <w:r>
              <w:rPr>
                <w:sz w:val="18"/>
                <w:szCs w:val="18"/>
              </w:rPr>
              <w:t>2. Please check whether the motor power cord is crushed.</w:t>
            </w:r>
          </w:p>
          <w:p w:rsidR="009F57D6" w:rsidRDefault="009F57D6">
            <w:pPr>
              <w:jc w:val="left"/>
              <w:rPr>
                <w:sz w:val="18"/>
                <w:szCs w:val="18"/>
              </w:rPr>
            </w:pPr>
            <w:r>
              <w:rPr>
                <w:sz w:val="18"/>
                <w:szCs w:val="18"/>
              </w:rPr>
              <w:t>3. Please replace the control box or main shaft motor and notify the after-sales service.</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E16</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Incorrect position of presser foot</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Check whether the presser foot is open, whether the presser foot safety switch is damaged, and whether the socket is abnormal.</w:t>
            </w:r>
          </w:p>
        </w:tc>
      </w:tr>
      <w:tr w:rsidR="009F57D6" w:rsidTr="009F57D6">
        <w:trPr>
          <w:trHeight w:val="397"/>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center"/>
              <w:rPr>
                <w:sz w:val="18"/>
                <w:szCs w:val="18"/>
              </w:rPr>
            </w:pPr>
            <w:r>
              <w:rPr>
                <w:sz w:val="18"/>
                <w:szCs w:val="18"/>
              </w:rPr>
              <w:t>E17</w:t>
            </w:r>
          </w:p>
        </w:tc>
        <w:tc>
          <w:tcPr>
            <w:tcW w:w="3005"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Incorrect position of sewing table</w:t>
            </w:r>
          </w:p>
        </w:tc>
        <w:tc>
          <w:tcPr>
            <w:tcW w:w="5812" w:type="dxa"/>
            <w:tcBorders>
              <w:top w:val="single" w:sz="4" w:space="0" w:color="auto"/>
              <w:left w:val="single" w:sz="4" w:space="0" w:color="auto"/>
              <w:bottom w:val="single" w:sz="4" w:space="0" w:color="auto"/>
              <w:right w:val="single" w:sz="4" w:space="0" w:color="auto"/>
            </w:tcBorders>
            <w:vAlign w:val="center"/>
            <w:hideMark/>
          </w:tcPr>
          <w:p w:rsidR="009F57D6" w:rsidRDefault="009F57D6">
            <w:pPr>
              <w:jc w:val="left"/>
              <w:rPr>
                <w:sz w:val="18"/>
                <w:szCs w:val="18"/>
              </w:rPr>
            </w:pPr>
            <w:r>
              <w:rPr>
                <w:sz w:val="18"/>
                <w:szCs w:val="18"/>
              </w:rPr>
              <w:t>Check whether the sewing table is open, whether the safety switch of the sewing table is damaged, and whether the socket is abnormal.</w:t>
            </w:r>
          </w:p>
        </w:tc>
      </w:tr>
      <w:tr w:rsidR="00031AE5" w:rsidTr="00031AE5">
        <w:trPr>
          <w:trHeight w:val="397"/>
          <w:jc w:val="center"/>
        </w:trPr>
        <w:tc>
          <w:tcPr>
            <w:tcW w:w="960"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center"/>
              <w:rPr>
                <w:sz w:val="18"/>
                <w:szCs w:val="18"/>
              </w:rPr>
            </w:pPr>
            <w:r w:rsidRPr="00031AE5">
              <w:rPr>
                <w:rFonts w:hint="eastAsia"/>
                <w:sz w:val="18"/>
                <w:szCs w:val="18"/>
              </w:rPr>
              <w:t>E92</w:t>
            </w:r>
          </w:p>
        </w:tc>
        <w:tc>
          <w:tcPr>
            <w:tcW w:w="3006" w:type="dxa"/>
            <w:tcBorders>
              <w:top w:val="single" w:sz="4" w:space="0" w:color="auto"/>
              <w:left w:val="single" w:sz="4" w:space="0" w:color="auto"/>
              <w:bottom w:val="single" w:sz="4" w:space="0" w:color="auto"/>
              <w:right w:val="single" w:sz="4" w:space="0" w:color="auto"/>
            </w:tcBorders>
            <w:vAlign w:val="center"/>
          </w:tcPr>
          <w:p w:rsidR="00031AE5" w:rsidRDefault="00031AE5" w:rsidP="00031AE5">
            <w:pPr>
              <w:jc w:val="left"/>
              <w:rPr>
                <w:sz w:val="18"/>
                <w:szCs w:val="18"/>
              </w:rPr>
            </w:pPr>
            <w:r>
              <w:rPr>
                <w:sz w:val="18"/>
                <w:szCs w:val="18"/>
              </w:rPr>
              <w:t>Thread trimming (presser foot) stepping motor overcurrent</w:t>
            </w:r>
          </w:p>
        </w:tc>
        <w:tc>
          <w:tcPr>
            <w:tcW w:w="5814"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left"/>
              <w:rPr>
                <w:sz w:val="18"/>
                <w:szCs w:val="18"/>
              </w:rPr>
            </w:pPr>
            <w:r w:rsidRPr="00031AE5">
              <w:rPr>
                <w:sz w:val="18"/>
                <w:szCs w:val="18"/>
              </w:rPr>
              <w:t>Turn off the system power and observe whether the thread trimming (presser foot) stepping motor is stuck. If it is stuck, remove the mechanical failure of the machine head first. If it is normal, check if the thread trimmer (presser foot) stepping motor interface is loose or fall off, restore it to normal and restart the system.</w:t>
            </w:r>
          </w:p>
        </w:tc>
      </w:tr>
      <w:tr w:rsidR="00031AE5" w:rsidTr="00031AE5">
        <w:trPr>
          <w:trHeight w:val="397"/>
          <w:jc w:val="center"/>
        </w:trPr>
        <w:tc>
          <w:tcPr>
            <w:tcW w:w="960"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center"/>
              <w:rPr>
                <w:sz w:val="18"/>
                <w:szCs w:val="18"/>
              </w:rPr>
            </w:pPr>
            <w:r w:rsidRPr="00031AE5">
              <w:rPr>
                <w:rFonts w:hint="eastAsia"/>
                <w:sz w:val="18"/>
                <w:szCs w:val="18"/>
              </w:rPr>
              <w:t>E94</w:t>
            </w:r>
          </w:p>
        </w:tc>
        <w:tc>
          <w:tcPr>
            <w:tcW w:w="3006" w:type="dxa"/>
            <w:tcBorders>
              <w:top w:val="single" w:sz="4" w:space="0" w:color="auto"/>
              <w:left w:val="single" w:sz="4" w:space="0" w:color="auto"/>
              <w:bottom w:val="single" w:sz="4" w:space="0" w:color="auto"/>
              <w:right w:val="single" w:sz="4" w:space="0" w:color="auto"/>
            </w:tcBorders>
            <w:vAlign w:val="center"/>
          </w:tcPr>
          <w:p w:rsidR="00031AE5" w:rsidRDefault="00031AE5" w:rsidP="00031AE5">
            <w:pPr>
              <w:autoSpaceDE w:val="0"/>
              <w:autoSpaceDN w:val="0"/>
              <w:adjustRightInd w:val="0"/>
              <w:jc w:val="left"/>
              <w:rPr>
                <w:sz w:val="18"/>
                <w:szCs w:val="18"/>
              </w:rPr>
            </w:pPr>
            <w:r>
              <w:rPr>
                <w:sz w:val="18"/>
                <w:szCs w:val="18"/>
              </w:rPr>
              <w:t>Thread trimming (presser foot) stepping motor can’t find zero-point</w:t>
            </w:r>
          </w:p>
        </w:tc>
        <w:tc>
          <w:tcPr>
            <w:tcW w:w="5814"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left"/>
              <w:rPr>
                <w:sz w:val="18"/>
                <w:szCs w:val="18"/>
              </w:rPr>
            </w:pPr>
            <w:r w:rsidRPr="00031AE5">
              <w:rPr>
                <w:sz w:val="18"/>
                <w:szCs w:val="18"/>
              </w:rPr>
              <w:t>Turn off the system power and observe whether the thread trimming (presser foot) stepping motor is stuck. If it is stuck, remove the mechanical failure of the machine head first. If it is normal, check whether the thread trimming (presser foot) stepping motor encoder interface is loose or falling off, and whether there is oil on the encoder code disk. If there is any oil, please clean it up, restore it to normal and restart the system.</w:t>
            </w:r>
          </w:p>
        </w:tc>
      </w:tr>
      <w:tr w:rsidR="00031AE5" w:rsidTr="00031AE5">
        <w:trPr>
          <w:trHeight w:val="397"/>
          <w:jc w:val="center"/>
        </w:trPr>
        <w:tc>
          <w:tcPr>
            <w:tcW w:w="960"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center"/>
              <w:rPr>
                <w:sz w:val="18"/>
                <w:szCs w:val="18"/>
              </w:rPr>
            </w:pPr>
            <w:r w:rsidRPr="00031AE5">
              <w:rPr>
                <w:rFonts w:hint="eastAsia"/>
                <w:sz w:val="18"/>
                <w:szCs w:val="18"/>
              </w:rPr>
              <w:t>E95</w:t>
            </w:r>
          </w:p>
        </w:tc>
        <w:tc>
          <w:tcPr>
            <w:tcW w:w="3006" w:type="dxa"/>
            <w:tcBorders>
              <w:top w:val="single" w:sz="4" w:space="0" w:color="auto"/>
              <w:left w:val="single" w:sz="4" w:space="0" w:color="auto"/>
              <w:bottom w:val="single" w:sz="4" w:space="0" w:color="auto"/>
              <w:right w:val="single" w:sz="4" w:space="0" w:color="auto"/>
            </w:tcBorders>
            <w:vAlign w:val="center"/>
          </w:tcPr>
          <w:p w:rsidR="00031AE5" w:rsidRDefault="00031AE5" w:rsidP="00031AE5">
            <w:pPr>
              <w:autoSpaceDE w:val="0"/>
              <w:autoSpaceDN w:val="0"/>
              <w:adjustRightInd w:val="0"/>
              <w:jc w:val="left"/>
              <w:rPr>
                <w:sz w:val="18"/>
                <w:szCs w:val="18"/>
              </w:rPr>
            </w:pPr>
            <w:r>
              <w:rPr>
                <w:sz w:val="18"/>
                <w:szCs w:val="18"/>
              </w:rPr>
              <w:t>Thread trimming (presser foot) stepping motor encoder signal is abnormal</w:t>
            </w:r>
          </w:p>
        </w:tc>
        <w:tc>
          <w:tcPr>
            <w:tcW w:w="5814"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left"/>
              <w:rPr>
                <w:sz w:val="18"/>
                <w:szCs w:val="18"/>
              </w:rPr>
            </w:pPr>
            <w:r w:rsidRPr="00031AE5">
              <w:rPr>
                <w:sz w:val="18"/>
                <w:szCs w:val="18"/>
              </w:rPr>
              <w:t>Turn off the system power, check if the thread trimming (presser foot) stepping motor encoder interface is loose or fall off, restore it to normal and restart the system.</w:t>
            </w:r>
          </w:p>
        </w:tc>
      </w:tr>
      <w:tr w:rsidR="00031AE5" w:rsidTr="00031AE5">
        <w:trPr>
          <w:trHeight w:val="397"/>
          <w:jc w:val="center"/>
        </w:trPr>
        <w:tc>
          <w:tcPr>
            <w:tcW w:w="960"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center"/>
              <w:rPr>
                <w:sz w:val="18"/>
                <w:szCs w:val="18"/>
              </w:rPr>
            </w:pPr>
            <w:r w:rsidRPr="00031AE5">
              <w:rPr>
                <w:rFonts w:hint="eastAsia"/>
                <w:sz w:val="18"/>
                <w:szCs w:val="18"/>
              </w:rPr>
              <w:t>E96</w:t>
            </w:r>
          </w:p>
        </w:tc>
        <w:tc>
          <w:tcPr>
            <w:tcW w:w="3006" w:type="dxa"/>
            <w:tcBorders>
              <w:top w:val="single" w:sz="4" w:space="0" w:color="auto"/>
              <w:left w:val="single" w:sz="4" w:space="0" w:color="auto"/>
              <w:bottom w:val="single" w:sz="4" w:space="0" w:color="auto"/>
              <w:right w:val="single" w:sz="4" w:space="0" w:color="auto"/>
            </w:tcBorders>
            <w:vAlign w:val="center"/>
          </w:tcPr>
          <w:p w:rsidR="00031AE5" w:rsidRDefault="00031AE5" w:rsidP="00031AE5">
            <w:pPr>
              <w:autoSpaceDE w:val="0"/>
              <w:autoSpaceDN w:val="0"/>
              <w:adjustRightInd w:val="0"/>
              <w:jc w:val="left"/>
              <w:rPr>
                <w:sz w:val="18"/>
                <w:szCs w:val="18"/>
              </w:rPr>
            </w:pPr>
            <w:r>
              <w:rPr>
                <w:sz w:val="18"/>
                <w:szCs w:val="18"/>
              </w:rPr>
              <w:t>Thread trimming (presser foot) stepping motor is not connected</w:t>
            </w:r>
          </w:p>
        </w:tc>
        <w:tc>
          <w:tcPr>
            <w:tcW w:w="5814"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left"/>
              <w:rPr>
                <w:sz w:val="18"/>
                <w:szCs w:val="18"/>
              </w:rPr>
            </w:pPr>
            <w:r w:rsidRPr="00031AE5">
              <w:rPr>
                <w:sz w:val="18"/>
                <w:szCs w:val="18"/>
              </w:rPr>
              <w:t>Turn off the power of the system, check whether the wire trimming (presser foot) stepping motor power cord interface and encoder interface are loose or fall off, and restart the system after returning it to normal.</w:t>
            </w:r>
          </w:p>
        </w:tc>
      </w:tr>
      <w:tr w:rsidR="00031AE5" w:rsidTr="00031AE5">
        <w:trPr>
          <w:trHeight w:val="397"/>
          <w:jc w:val="center"/>
        </w:trPr>
        <w:tc>
          <w:tcPr>
            <w:tcW w:w="960"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center"/>
              <w:rPr>
                <w:sz w:val="18"/>
                <w:szCs w:val="18"/>
              </w:rPr>
            </w:pPr>
            <w:r w:rsidRPr="00031AE5">
              <w:rPr>
                <w:rFonts w:hint="eastAsia"/>
                <w:sz w:val="18"/>
                <w:szCs w:val="18"/>
              </w:rPr>
              <w:t>E97</w:t>
            </w:r>
          </w:p>
        </w:tc>
        <w:tc>
          <w:tcPr>
            <w:tcW w:w="3006" w:type="dxa"/>
            <w:tcBorders>
              <w:top w:val="single" w:sz="4" w:space="0" w:color="auto"/>
              <w:left w:val="single" w:sz="4" w:space="0" w:color="auto"/>
              <w:bottom w:val="single" w:sz="4" w:space="0" w:color="auto"/>
              <w:right w:val="single" w:sz="4" w:space="0" w:color="auto"/>
            </w:tcBorders>
            <w:vAlign w:val="center"/>
          </w:tcPr>
          <w:p w:rsidR="00031AE5" w:rsidRDefault="00031AE5" w:rsidP="00031AE5">
            <w:pPr>
              <w:autoSpaceDE w:val="0"/>
              <w:autoSpaceDN w:val="0"/>
              <w:adjustRightInd w:val="0"/>
              <w:jc w:val="left"/>
              <w:rPr>
                <w:sz w:val="18"/>
                <w:szCs w:val="18"/>
              </w:rPr>
            </w:pPr>
            <w:r>
              <w:rPr>
                <w:sz w:val="18"/>
                <w:szCs w:val="18"/>
              </w:rPr>
              <w:t>Thread trimming (presser foot) stepping motor stalling</w:t>
            </w:r>
          </w:p>
        </w:tc>
        <w:tc>
          <w:tcPr>
            <w:tcW w:w="5814" w:type="dxa"/>
            <w:tcBorders>
              <w:top w:val="single" w:sz="4" w:space="0" w:color="auto"/>
              <w:left w:val="single" w:sz="4" w:space="0" w:color="auto"/>
              <w:bottom w:val="single" w:sz="4" w:space="0" w:color="auto"/>
              <w:right w:val="single" w:sz="4" w:space="0" w:color="auto"/>
            </w:tcBorders>
            <w:vAlign w:val="center"/>
          </w:tcPr>
          <w:p w:rsidR="00031AE5" w:rsidRPr="00031AE5" w:rsidRDefault="00031AE5" w:rsidP="00031AE5">
            <w:pPr>
              <w:snapToGrid w:val="0"/>
              <w:spacing w:line="276" w:lineRule="auto"/>
              <w:jc w:val="left"/>
              <w:rPr>
                <w:sz w:val="18"/>
                <w:szCs w:val="18"/>
              </w:rPr>
            </w:pPr>
            <w:r w:rsidRPr="00031AE5">
              <w:rPr>
                <w:sz w:val="18"/>
                <w:szCs w:val="18"/>
              </w:rPr>
              <w:t>Turn off the system power and observe whether the thread trimming (presser foot) stepping motor is stuck. If it is stuck, remove the mechanical failure of the machine head first. If it is normal, check whether the wire trimming (presser foot) stepping motor power cord interface and encoder interface are loose or fall off, restore them to normal and restart the system.</w:t>
            </w:r>
          </w:p>
        </w:tc>
      </w:tr>
    </w:tbl>
    <w:p w:rsidR="003C42A9" w:rsidRPr="009F57D6" w:rsidRDefault="003C42A9" w:rsidP="003C42A9">
      <w:pPr>
        <w:rPr>
          <w:rFonts w:asciiTheme="majorEastAsia" w:eastAsiaTheme="majorEastAsia" w:hAnsiTheme="majorEastAsia"/>
          <w:b/>
          <w:kern w:val="1"/>
          <w:szCs w:val="21"/>
        </w:rPr>
      </w:pPr>
    </w:p>
    <w:p w:rsidR="00E73390" w:rsidRDefault="00E73390" w:rsidP="007809D3">
      <w:pPr>
        <w:jc w:val="left"/>
        <w:rPr>
          <w:rFonts w:eastAsiaTheme="majorEastAsia"/>
          <w:b/>
          <w:kern w:val="1"/>
          <w:szCs w:val="21"/>
        </w:rPr>
      </w:pPr>
    </w:p>
    <w:p w:rsidR="00E73390" w:rsidRDefault="00E73390" w:rsidP="007809D3">
      <w:pPr>
        <w:jc w:val="left"/>
        <w:rPr>
          <w:rFonts w:eastAsiaTheme="majorEastAsia"/>
          <w:b/>
          <w:kern w:val="1"/>
          <w:szCs w:val="21"/>
        </w:rPr>
      </w:pPr>
    </w:p>
    <w:p w:rsidR="00E73390" w:rsidRDefault="00E73390" w:rsidP="007809D3">
      <w:pPr>
        <w:jc w:val="left"/>
        <w:rPr>
          <w:rFonts w:eastAsiaTheme="majorEastAsia"/>
          <w:b/>
          <w:kern w:val="1"/>
          <w:szCs w:val="21"/>
        </w:rPr>
      </w:pPr>
    </w:p>
    <w:p w:rsidR="00E73390" w:rsidRDefault="00E73390" w:rsidP="007809D3">
      <w:pPr>
        <w:jc w:val="left"/>
        <w:rPr>
          <w:rFonts w:eastAsiaTheme="majorEastAsia"/>
          <w:b/>
          <w:kern w:val="1"/>
          <w:szCs w:val="21"/>
        </w:rPr>
      </w:pPr>
    </w:p>
    <w:p w:rsidR="00E73390" w:rsidRDefault="00E73390" w:rsidP="007809D3">
      <w:pPr>
        <w:jc w:val="left"/>
        <w:rPr>
          <w:rFonts w:eastAsiaTheme="majorEastAsia"/>
          <w:b/>
          <w:kern w:val="1"/>
          <w:szCs w:val="21"/>
        </w:rPr>
      </w:pPr>
    </w:p>
    <w:p w:rsidR="00E73390" w:rsidRDefault="00E73390" w:rsidP="007809D3">
      <w:pPr>
        <w:jc w:val="left"/>
        <w:rPr>
          <w:rFonts w:eastAsiaTheme="majorEastAsia"/>
          <w:b/>
          <w:kern w:val="1"/>
          <w:szCs w:val="21"/>
        </w:rPr>
      </w:pPr>
    </w:p>
    <w:p w:rsidR="003C42A9" w:rsidRDefault="007809D3" w:rsidP="007809D3">
      <w:pPr>
        <w:jc w:val="left"/>
        <w:rPr>
          <w:rFonts w:eastAsiaTheme="majorEastAsia"/>
          <w:b/>
          <w:kern w:val="1"/>
          <w:szCs w:val="21"/>
        </w:rPr>
      </w:pPr>
      <w:r w:rsidRPr="007809D3">
        <w:rPr>
          <w:rFonts w:eastAsiaTheme="majorEastAsia"/>
          <w:b/>
          <w:kern w:val="1"/>
          <w:szCs w:val="21"/>
        </w:rPr>
        <w:t>5. Port diagram</w:t>
      </w:r>
    </w:p>
    <w:p w:rsidR="00031AE5" w:rsidRDefault="00031AE5" w:rsidP="00031AE5">
      <w:pPr>
        <w:pStyle w:val="1"/>
        <w:ind w:firstLineChars="0" w:firstLine="0"/>
        <w:jc w:val="left"/>
        <w:rPr>
          <w:b/>
          <w:szCs w:val="21"/>
        </w:rPr>
      </w:pPr>
      <w:r>
        <w:rPr>
          <w:b/>
          <w:szCs w:val="21"/>
        </w:rPr>
        <w:t>8A white port (LED, launcher)</w:t>
      </w:r>
    </w:p>
    <w:p w:rsidR="00031AE5" w:rsidRDefault="00031AE5" w:rsidP="00031AE5">
      <w:pPr>
        <w:jc w:val="center"/>
        <w:rPr>
          <w:noProof/>
          <w:szCs w:val="22"/>
        </w:rPr>
      </w:pPr>
      <w:r>
        <w:rPr>
          <w:noProof/>
        </w:rPr>
        <w:drawing>
          <wp:inline distT="0" distB="0" distL="0" distR="0">
            <wp:extent cx="4890135" cy="1073150"/>
            <wp:effectExtent l="0" t="0" r="571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90135" cy="1073150"/>
                    </a:xfrm>
                    <a:prstGeom prst="rect">
                      <a:avLst/>
                    </a:prstGeom>
                    <a:noFill/>
                    <a:ln>
                      <a:noFill/>
                    </a:ln>
                  </pic:spPr>
                </pic:pic>
              </a:graphicData>
            </a:graphic>
          </wp:inline>
        </w:drawing>
      </w:r>
    </w:p>
    <w:p w:rsidR="002B70FB" w:rsidRDefault="00031AE5" w:rsidP="002B70FB">
      <w:pPr>
        <w:pStyle w:val="1"/>
        <w:ind w:firstLineChars="787" w:firstLine="1417"/>
        <w:jc w:val="left"/>
        <w:rPr>
          <w:bCs/>
          <w:sz w:val="18"/>
          <w:szCs w:val="18"/>
        </w:rPr>
      </w:pPr>
      <w:r>
        <w:rPr>
          <w:bCs/>
          <w:sz w:val="18"/>
          <w:szCs w:val="18"/>
        </w:rPr>
        <w:t>1</w:t>
      </w:r>
      <w:r>
        <w:rPr>
          <w:sz w:val="18"/>
          <w:szCs w:val="18"/>
        </w:rPr>
        <w:t xml:space="preserve">: </w:t>
      </w:r>
      <w:r w:rsidR="00AC144D">
        <w:rPr>
          <w:bCs/>
          <w:sz w:val="18"/>
          <w:szCs w:val="18"/>
        </w:rPr>
        <w:t>GND</w:t>
      </w:r>
      <w:r>
        <w:rPr>
          <w:bCs/>
          <w:sz w:val="18"/>
          <w:szCs w:val="18"/>
        </w:rPr>
        <w:t>, 2</w:t>
      </w:r>
      <w:r>
        <w:rPr>
          <w:sz w:val="18"/>
          <w:szCs w:val="18"/>
        </w:rPr>
        <w:t xml:space="preserve">: </w:t>
      </w:r>
      <w:r w:rsidR="00AC144D">
        <w:rPr>
          <w:bCs/>
          <w:sz w:val="18"/>
          <w:szCs w:val="18"/>
        </w:rPr>
        <w:t>LED</w:t>
      </w:r>
      <w:r>
        <w:rPr>
          <w:bCs/>
          <w:sz w:val="18"/>
          <w:szCs w:val="18"/>
        </w:rPr>
        <w:t>+, 3</w:t>
      </w:r>
      <w:r>
        <w:rPr>
          <w:sz w:val="18"/>
          <w:szCs w:val="18"/>
        </w:rPr>
        <w:t>:</w:t>
      </w:r>
      <w:r w:rsidR="00AC144D">
        <w:rPr>
          <w:sz w:val="18"/>
          <w:szCs w:val="18"/>
        </w:rPr>
        <w:t xml:space="preserve"> R</w:t>
      </w:r>
      <w:r w:rsidR="00AC144D" w:rsidRPr="00AC144D">
        <w:rPr>
          <w:rFonts w:hint="eastAsia"/>
          <w:sz w:val="18"/>
          <w:szCs w:val="18"/>
        </w:rPr>
        <w:t>eserved</w:t>
      </w:r>
      <w:r w:rsidRPr="00AC144D">
        <w:rPr>
          <w:sz w:val="18"/>
          <w:szCs w:val="18"/>
        </w:rPr>
        <w:t>,</w:t>
      </w:r>
      <w:r>
        <w:rPr>
          <w:bCs/>
          <w:sz w:val="18"/>
          <w:szCs w:val="18"/>
        </w:rPr>
        <w:t xml:space="preserve"> 4</w:t>
      </w:r>
      <w:r>
        <w:rPr>
          <w:sz w:val="18"/>
          <w:szCs w:val="18"/>
        </w:rPr>
        <w:t>:</w:t>
      </w:r>
      <w:r w:rsidR="006E67FC" w:rsidRPr="006E67FC">
        <w:rPr>
          <w:sz w:val="18"/>
          <w:szCs w:val="18"/>
        </w:rPr>
        <w:t xml:space="preserve"> </w:t>
      </w:r>
      <w:r w:rsidR="006E67FC">
        <w:rPr>
          <w:sz w:val="18"/>
          <w:szCs w:val="18"/>
        </w:rPr>
        <w:t>Manual trimming</w:t>
      </w:r>
      <w:r>
        <w:rPr>
          <w:bCs/>
          <w:sz w:val="18"/>
          <w:szCs w:val="18"/>
        </w:rPr>
        <w:t>, 5</w:t>
      </w:r>
      <w:r>
        <w:rPr>
          <w:sz w:val="18"/>
          <w:szCs w:val="18"/>
        </w:rPr>
        <w:t xml:space="preserve">: </w:t>
      </w:r>
      <w:r>
        <w:rPr>
          <w:bCs/>
          <w:sz w:val="18"/>
          <w:szCs w:val="18"/>
        </w:rPr>
        <w:t xml:space="preserve">Middle launcher, </w:t>
      </w:r>
    </w:p>
    <w:p w:rsidR="00031AE5" w:rsidRDefault="00031AE5" w:rsidP="002B70FB">
      <w:pPr>
        <w:pStyle w:val="1"/>
        <w:ind w:firstLineChars="787" w:firstLine="1417"/>
        <w:jc w:val="left"/>
        <w:rPr>
          <w:bCs/>
          <w:sz w:val="18"/>
          <w:szCs w:val="18"/>
        </w:rPr>
      </w:pPr>
      <w:r>
        <w:rPr>
          <w:bCs/>
          <w:sz w:val="18"/>
          <w:szCs w:val="18"/>
        </w:rPr>
        <w:t>6</w:t>
      </w:r>
      <w:r>
        <w:rPr>
          <w:sz w:val="18"/>
          <w:szCs w:val="18"/>
        </w:rPr>
        <w:t xml:space="preserve">: </w:t>
      </w:r>
      <w:r>
        <w:rPr>
          <w:bCs/>
          <w:sz w:val="18"/>
          <w:szCs w:val="18"/>
        </w:rPr>
        <w:t>Back launcher, 7</w:t>
      </w:r>
      <w:r>
        <w:rPr>
          <w:sz w:val="18"/>
          <w:szCs w:val="18"/>
        </w:rPr>
        <w:t xml:space="preserve">: </w:t>
      </w:r>
      <w:r>
        <w:rPr>
          <w:bCs/>
          <w:sz w:val="18"/>
          <w:szCs w:val="18"/>
        </w:rPr>
        <w:t>Front Launcher, 8</w:t>
      </w:r>
      <w:r>
        <w:rPr>
          <w:sz w:val="18"/>
          <w:szCs w:val="18"/>
        </w:rPr>
        <w:t xml:space="preserve">: </w:t>
      </w:r>
      <w:r>
        <w:rPr>
          <w:bCs/>
          <w:sz w:val="18"/>
          <w:szCs w:val="18"/>
        </w:rPr>
        <w:t>+5V</w:t>
      </w:r>
    </w:p>
    <w:p w:rsidR="00031AE5" w:rsidRDefault="00031AE5" w:rsidP="00031AE5">
      <w:pPr>
        <w:jc w:val="left"/>
        <w:rPr>
          <w:b/>
          <w:szCs w:val="21"/>
        </w:rPr>
      </w:pPr>
    </w:p>
    <w:p w:rsidR="00031AE5" w:rsidRDefault="00031AE5" w:rsidP="00031AE5">
      <w:pPr>
        <w:pStyle w:val="1"/>
        <w:ind w:firstLineChars="0" w:firstLine="0"/>
        <w:jc w:val="left"/>
        <w:rPr>
          <w:b/>
          <w:szCs w:val="21"/>
        </w:rPr>
      </w:pPr>
      <w:r>
        <w:rPr>
          <w:b/>
          <w:szCs w:val="21"/>
        </w:rPr>
        <w:t>3</w:t>
      </w:r>
      <w:r w:rsidR="006E0B7C">
        <w:rPr>
          <w:b/>
          <w:szCs w:val="21"/>
        </w:rPr>
        <w:t xml:space="preserve">P </w:t>
      </w:r>
      <w:r>
        <w:rPr>
          <w:b/>
          <w:szCs w:val="21"/>
        </w:rPr>
        <w:t xml:space="preserve">black port (presser foot </w:t>
      </w:r>
      <w:r w:rsidR="00452277">
        <w:rPr>
          <w:rFonts w:hint="eastAsia"/>
          <w:b/>
          <w:szCs w:val="21"/>
        </w:rPr>
        <w:t>safety</w:t>
      </w:r>
      <w:r w:rsidR="00452277">
        <w:rPr>
          <w:b/>
          <w:szCs w:val="21"/>
        </w:rPr>
        <w:t xml:space="preserve"> </w:t>
      </w:r>
      <w:r w:rsidR="00452277">
        <w:rPr>
          <w:rFonts w:hint="eastAsia"/>
          <w:b/>
          <w:szCs w:val="21"/>
        </w:rPr>
        <w:t>switch</w:t>
      </w:r>
      <w:r>
        <w:rPr>
          <w:b/>
          <w:szCs w:val="21"/>
        </w:rPr>
        <w:t>)</w:t>
      </w:r>
    </w:p>
    <w:p w:rsidR="00031AE5" w:rsidRDefault="00031AE5" w:rsidP="00031AE5">
      <w:pPr>
        <w:pStyle w:val="1"/>
        <w:ind w:firstLineChars="0" w:firstLine="0"/>
        <w:jc w:val="center"/>
        <w:rPr>
          <w:b/>
          <w:bCs/>
          <w:szCs w:val="21"/>
        </w:rPr>
      </w:pPr>
      <w:r>
        <w:rPr>
          <w:noProof/>
        </w:rPr>
        <w:drawing>
          <wp:inline distT="0" distB="0" distL="0" distR="0">
            <wp:extent cx="2019935" cy="10731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19935" cy="1073150"/>
                    </a:xfrm>
                    <a:prstGeom prst="rect">
                      <a:avLst/>
                    </a:prstGeom>
                    <a:noFill/>
                    <a:ln>
                      <a:noFill/>
                    </a:ln>
                  </pic:spPr>
                </pic:pic>
              </a:graphicData>
            </a:graphic>
          </wp:inline>
        </w:drawing>
      </w:r>
    </w:p>
    <w:p w:rsidR="00031AE5" w:rsidRDefault="00031AE5" w:rsidP="00031AE5">
      <w:pPr>
        <w:pStyle w:val="1"/>
        <w:ind w:firstLineChars="0" w:firstLine="0"/>
        <w:jc w:val="center"/>
        <w:rPr>
          <w:color w:val="000000"/>
          <w:sz w:val="18"/>
          <w:szCs w:val="18"/>
        </w:rPr>
      </w:pPr>
      <w:r>
        <w:rPr>
          <w:color w:val="000000"/>
          <w:sz w:val="18"/>
          <w:szCs w:val="18"/>
        </w:rPr>
        <w:t>1: GND, 2: signal, 3: +5V</w:t>
      </w:r>
    </w:p>
    <w:p w:rsidR="00031AE5" w:rsidRDefault="00031AE5" w:rsidP="00031AE5">
      <w:pPr>
        <w:pStyle w:val="1"/>
        <w:ind w:firstLineChars="0" w:firstLine="0"/>
        <w:jc w:val="left"/>
        <w:rPr>
          <w:b/>
          <w:bCs/>
          <w:szCs w:val="21"/>
        </w:rPr>
      </w:pPr>
    </w:p>
    <w:p w:rsidR="00031AE5" w:rsidRDefault="00031AE5" w:rsidP="00031AE5">
      <w:pPr>
        <w:pStyle w:val="1"/>
        <w:ind w:firstLineChars="0" w:firstLine="0"/>
        <w:jc w:val="left"/>
        <w:rPr>
          <w:b/>
          <w:bCs/>
          <w:szCs w:val="21"/>
        </w:rPr>
      </w:pPr>
      <w:r>
        <w:rPr>
          <w:b/>
          <w:bCs/>
          <w:szCs w:val="21"/>
        </w:rPr>
        <w:t>3</w:t>
      </w:r>
      <w:r w:rsidR="006E0B7C">
        <w:rPr>
          <w:b/>
          <w:bCs/>
          <w:szCs w:val="21"/>
        </w:rPr>
        <w:t>P</w:t>
      </w:r>
      <w:r>
        <w:rPr>
          <w:b/>
          <w:bCs/>
          <w:szCs w:val="21"/>
        </w:rPr>
        <w:t xml:space="preserve"> red port (sewing table</w:t>
      </w:r>
      <w:r w:rsidR="00452277">
        <w:rPr>
          <w:b/>
          <w:szCs w:val="21"/>
        </w:rPr>
        <w:t xml:space="preserve"> </w:t>
      </w:r>
      <w:r w:rsidR="00452277">
        <w:rPr>
          <w:rFonts w:hint="eastAsia"/>
          <w:b/>
          <w:szCs w:val="21"/>
        </w:rPr>
        <w:t>safety</w:t>
      </w:r>
      <w:r w:rsidR="00452277">
        <w:rPr>
          <w:b/>
          <w:szCs w:val="21"/>
        </w:rPr>
        <w:t xml:space="preserve"> </w:t>
      </w:r>
      <w:r w:rsidR="00452277">
        <w:rPr>
          <w:rFonts w:hint="eastAsia"/>
          <w:b/>
          <w:szCs w:val="21"/>
        </w:rPr>
        <w:t>switch</w:t>
      </w:r>
      <w:r>
        <w:rPr>
          <w:b/>
          <w:bCs/>
          <w:szCs w:val="21"/>
        </w:rPr>
        <w:t>)</w:t>
      </w:r>
    </w:p>
    <w:p w:rsidR="00031AE5" w:rsidRDefault="00031AE5" w:rsidP="00031AE5">
      <w:pPr>
        <w:pStyle w:val="1"/>
        <w:ind w:firstLineChars="0" w:firstLine="0"/>
        <w:jc w:val="center"/>
        <w:rPr>
          <w:b/>
          <w:bCs/>
          <w:szCs w:val="21"/>
        </w:rPr>
      </w:pPr>
      <w:r>
        <w:rPr>
          <w:noProof/>
        </w:rPr>
        <w:drawing>
          <wp:inline distT="0" distB="0" distL="0" distR="0">
            <wp:extent cx="2019935" cy="10731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19935" cy="1073150"/>
                    </a:xfrm>
                    <a:prstGeom prst="rect">
                      <a:avLst/>
                    </a:prstGeom>
                    <a:noFill/>
                    <a:ln>
                      <a:noFill/>
                    </a:ln>
                  </pic:spPr>
                </pic:pic>
              </a:graphicData>
            </a:graphic>
          </wp:inline>
        </w:drawing>
      </w:r>
    </w:p>
    <w:p w:rsidR="00031AE5" w:rsidRDefault="00031AE5" w:rsidP="00031AE5">
      <w:pPr>
        <w:pStyle w:val="1"/>
        <w:ind w:firstLineChars="0" w:firstLine="0"/>
        <w:jc w:val="center"/>
        <w:rPr>
          <w:color w:val="000000"/>
          <w:sz w:val="18"/>
          <w:szCs w:val="18"/>
        </w:rPr>
      </w:pPr>
      <w:r>
        <w:rPr>
          <w:color w:val="000000"/>
          <w:sz w:val="18"/>
          <w:szCs w:val="18"/>
        </w:rPr>
        <w:t>1: GND, 2: signal, 3: +5V</w:t>
      </w:r>
    </w:p>
    <w:p w:rsidR="006E0B7C" w:rsidRDefault="006E0B7C" w:rsidP="00031AE5">
      <w:pPr>
        <w:pStyle w:val="1"/>
        <w:ind w:firstLineChars="0" w:firstLine="0"/>
        <w:jc w:val="left"/>
        <w:rPr>
          <w:b/>
          <w:bCs/>
        </w:rPr>
      </w:pPr>
    </w:p>
    <w:p w:rsidR="006E0B7C" w:rsidRDefault="006E0B7C" w:rsidP="006E0B7C">
      <w:pPr>
        <w:pStyle w:val="1"/>
        <w:ind w:firstLineChars="0" w:firstLine="0"/>
        <w:jc w:val="left"/>
        <w:rPr>
          <w:b/>
          <w:bCs/>
          <w:szCs w:val="21"/>
        </w:rPr>
      </w:pPr>
      <w:r>
        <w:rPr>
          <w:b/>
          <w:bCs/>
          <w:szCs w:val="21"/>
        </w:rPr>
        <w:t xml:space="preserve">3P white port (sewing table </w:t>
      </w:r>
      <w:r w:rsidR="00452277">
        <w:rPr>
          <w:rFonts w:hint="eastAsia"/>
          <w:b/>
          <w:szCs w:val="21"/>
        </w:rPr>
        <w:t>safety</w:t>
      </w:r>
      <w:r w:rsidR="00452277">
        <w:rPr>
          <w:b/>
          <w:szCs w:val="21"/>
        </w:rPr>
        <w:t xml:space="preserve"> </w:t>
      </w:r>
      <w:r w:rsidR="00452277">
        <w:rPr>
          <w:rFonts w:hint="eastAsia"/>
          <w:b/>
          <w:szCs w:val="21"/>
        </w:rPr>
        <w:t>switch</w:t>
      </w:r>
      <w:r>
        <w:rPr>
          <w:b/>
          <w:bCs/>
          <w:szCs w:val="21"/>
        </w:rPr>
        <w:t>)</w:t>
      </w:r>
      <w:r w:rsidR="00452277">
        <w:rPr>
          <w:b/>
          <w:bCs/>
          <w:szCs w:val="21"/>
        </w:rPr>
        <w:t xml:space="preserve"> </w:t>
      </w:r>
      <w:r w:rsidR="00452277">
        <w:rPr>
          <w:rFonts w:hint="eastAsia"/>
          <w:b/>
          <w:bCs/>
          <w:szCs w:val="21"/>
        </w:rPr>
        <w:t>reserved</w:t>
      </w:r>
    </w:p>
    <w:p w:rsidR="006E0B7C" w:rsidRDefault="006E0B7C" w:rsidP="006E0B7C">
      <w:pPr>
        <w:pStyle w:val="1"/>
        <w:ind w:firstLineChars="0" w:firstLine="0"/>
        <w:jc w:val="center"/>
        <w:rPr>
          <w:b/>
          <w:bCs/>
          <w:szCs w:val="21"/>
        </w:rPr>
      </w:pPr>
      <w:r>
        <w:rPr>
          <w:noProof/>
        </w:rPr>
        <w:drawing>
          <wp:inline distT="0" distB="0" distL="0" distR="0" wp14:anchorId="1A74BEFE" wp14:editId="0BCFCA5A">
            <wp:extent cx="2019935" cy="10731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19935" cy="1073150"/>
                    </a:xfrm>
                    <a:prstGeom prst="rect">
                      <a:avLst/>
                    </a:prstGeom>
                    <a:noFill/>
                    <a:ln>
                      <a:noFill/>
                    </a:ln>
                  </pic:spPr>
                </pic:pic>
              </a:graphicData>
            </a:graphic>
          </wp:inline>
        </w:drawing>
      </w:r>
    </w:p>
    <w:p w:rsidR="006E0B7C" w:rsidRDefault="006E0B7C" w:rsidP="006E0B7C">
      <w:pPr>
        <w:pStyle w:val="1"/>
        <w:ind w:firstLineChars="0" w:firstLine="0"/>
        <w:jc w:val="center"/>
        <w:rPr>
          <w:color w:val="000000"/>
          <w:sz w:val="18"/>
          <w:szCs w:val="18"/>
        </w:rPr>
      </w:pPr>
      <w:r>
        <w:rPr>
          <w:color w:val="000000"/>
          <w:sz w:val="18"/>
          <w:szCs w:val="18"/>
        </w:rPr>
        <w:t>1: GND, 2: signal, 3: +5V</w:t>
      </w:r>
    </w:p>
    <w:p w:rsidR="006E0B7C" w:rsidRDefault="006E0B7C" w:rsidP="00031AE5">
      <w:pPr>
        <w:pStyle w:val="1"/>
        <w:ind w:firstLineChars="0" w:firstLine="0"/>
        <w:jc w:val="left"/>
        <w:rPr>
          <w:b/>
          <w:bCs/>
        </w:rPr>
      </w:pPr>
    </w:p>
    <w:p w:rsidR="00031AE5" w:rsidRDefault="006E0B7C" w:rsidP="00031AE5">
      <w:pPr>
        <w:pStyle w:val="1"/>
        <w:ind w:firstLineChars="0" w:firstLine="0"/>
        <w:jc w:val="left"/>
        <w:rPr>
          <w:b/>
          <w:bCs/>
        </w:rPr>
      </w:pPr>
      <w:r>
        <w:rPr>
          <w:b/>
          <w:bCs/>
        </w:rPr>
        <w:t>4</w:t>
      </w:r>
      <w:r w:rsidR="00031AE5">
        <w:rPr>
          <w:b/>
          <w:bCs/>
        </w:rPr>
        <w:t xml:space="preserve">P </w:t>
      </w:r>
      <w:r>
        <w:rPr>
          <w:b/>
          <w:bCs/>
        </w:rPr>
        <w:t>white</w:t>
      </w:r>
      <w:r w:rsidR="00031AE5">
        <w:rPr>
          <w:b/>
          <w:bCs/>
        </w:rPr>
        <w:t xml:space="preserve"> port (front </w:t>
      </w:r>
      <w:r>
        <w:rPr>
          <w:b/>
          <w:bCs/>
        </w:rPr>
        <w:t xml:space="preserve">and medium </w:t>
      </w:r>
      <w:r w:rsidR="00031AE5">
        <w:rPr>
          <w:b/>
          <w:bCs/>
        </w:rPr>
        <w:t>receiving)</w:t>
      </w:r>
    </w:p>
    <w:p w:rsidR="00031AE5" w:rsidRDefault="006E0B7C" w:rsidP="00031AE5">
      <w:pPr>
        <w:pStyle w:val="1"/>
        <w:ind w:firstLineChars="0" w:firstLine="0"/>
        <w:jc w:val="center"/>
      </w:pPr>
      <w:r>
        <w:rPr>
          <w:noProof/>
        </w:rPr>
        <w:lastRenderedPageBreak/>
        <w:drawing>
          <wp:inline distT="0" distB="0" distL="0" distR="0" wp14:anchorId="4A7CADF9" wp14:editId="0894D303">
            <wp:extent cx="3232785" cy="1221105"/>
            <wp:effectExtent l="0" t="0" r="5715" b="0"/>
            <wp:docPr id="62" name="图片 62"/>
            <wp:cNvGraphicFramePr/>
            <a:graphic xmlns:a="http://schemas.openxmlformats.org/drawingml/2006/main">
              <a:graphicData uri="http://schemas.openxmlformats.org/drawingml/2006/picture">
                <pic:pic xmlns:pic="http://schemas.openxmlformats.org/drawingml/2006/picture">
                  <pic:nvPicPr>
                    <pic:cNvPr id="40" name="图片 40"/>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32785" cy="1221105"/>
                    </a:xfrm>
                    <a:prstGeom prst="rect">
                      <a:avLst/>
                    </a:prstGeom>
                    <a:noFill/>
                    <a:ln>
                      <a:noFill/>
                    </a:ln>
                  </pic:spPr>
                </pic:pic>
              </a:graphicData>
            </a:graphic>
          </wp:inline>
        </w:drawing>
      </w:r>
    </w:p>
    <w:p w:rsidR="00031AE5" w:rsidRDefault="00031AE5" w:rsidP="006E67FC">
      <w:pPr>
        <w:pStyle w:val="1"/>
        <w:ind w:firstLineChars="1653" w:firstLine="2975"/>
        <w:jc w:val="left"/>
        <w:rPr>
          <w:bCs/>
          <w:sz w:val="18"/>
          <w:szCs w:val="18"/>
        </w:rPr>
      </w:pPr>
      <w:r>
        <w:rPr>
          <w:bCs/>
          <w:sz w:val="18"/>
          <w:szCs w:val="18"/>
        </w:rPr>
        <w:t>1</w:t>
      </w:r>
      <w:r>
        <w:rPr>
          <w:sz w:val="18"/>
          <w:szCs w:val="18"/>
        </w:rPr>
        <w:t xml:space="preserve">: </w:t>
      </w:r>
      <w:r w:rsidR="004B42A6">
        <w:rPr>
          <w:sz w:val="18"/>
          <w:szCs w:val="18"/>
        </w:rPr>
        <w:t xml:space="preserve">front </w:t>
      </w:r>
      <w:r w:rsidR="004B42A6">
        <w:rPr>
          <w:bCs/>
          <w:sz w:val="18"/>
          <w:szCs w:val="18"/>
        </w:rPr>
        <w:t>r</w:t>
      </w:r>
      <w:r w:rsidR="00452277">
        <w:rPr>
          <w:bCs/>
          <w:sz w:val="18"/>
          <w:szCs w:val="18"/>
        </w:rPr>
        <w:t>eceiv</w:t>
      </w:r>
      <w:r w:rsidR="00452277">
        <w:rPr>
          <w:rFonts w:hint="eastAsia"/>
          <w:bCs/>
          <w:sz w:val="18"/>
          <w:szCs w:val="18"/>
        </w:rPr>
        <w:t>ing</w:t>
      </w:r>
      <w:r>
        <w:rPr>
          <w:bCs/>
          <w:sz w:val="18"/>
          <w:szCs w:val="18"/>
        </w:rPr>
        <w:t xml:space="preserve"> signal, 2</w:t>
      </w:r>
      <w:r>
        <w:rPr>
          <w:sz w:val="18"/>
          <w:szCs w:val="18"/>
        </w:rPr>
        <w:t xml:space="preserve">: </w:t>
      </w:r>
      <w:r>
        <w:rPr>
          <w:bCs/>
          <w:sz w:val="18"/>
          <w:szCs w:val="18"/>
        </w:rPr>
        <w:t>+5V</w:t>
      </w:r>
    </w:p>
    <w:p w:rsidR="00F8524C" w:rsidRDefault="00F8524C" w:rsidP="006E67FC">
      <w:pPr>
        <w:pStyle w:val="1"/>
        <w:ind w:firstLineChars="1653" w:firstLine="2975"/>
        <w:jc w:val="left"/>
        <w:rPr>
          <w:bCs/>
          <w:sz w:val="18"/>
          <w:szCs w:val="18"/>
        </w:rPr>
      </w:pPr>
      <w:r>
        <w:rPr>
          <w:bCs/>
          <w:sz w:val="18"/>
          <w:szCs w:val="18"/>
        </w:rPr>
        <w:t>3</w:t>
      </w:r>
      <w:r w:rsidRPr="00F8524C">
        <w:rPr>
          <w:bCs/>
          <w:sz w:val="18"/>
          <w:szCs w:val="18"/>
        </w:rPr>
        <w:t xml:space="preserve">: </w:t>
      </w:r>
      <w:r w:rsidR="004B42A6">
        <w:rPr>
          <w:bCs/>
          <w:sz w:val="18"/>
          <w:szCs w:val="18"/>
        </w:rPr>
        <w:t>medium r</w:t>
      </w:r>
      <w:r w:rsidRPr="00F8524C">
        <w:rPr>
          <w:bCs/>
          <w:sz w:val="18"/>
          <w:szCs w:val="18"/>
        </w:rPr>
        <w:t>eceiv</w:t>
      </w:r>
      <w:r w:rsidR="00452277">
        <w:rPr>
          <w:rFonts w:hint="eastAsia"/>
          <w:bCs/>
          <w:sz w:val="18"/>
          <w:szCs w:val="18"/>
        </w:rPr>
        <w:t>ing</w:t>
      </w:r>
      <w:r w:rsidRPr="00F8524C">
        <w:rPr>
          <w:bCs/>
          <w:sz w:val="18"/>
          <w:szCs w:val="18"/>
        </w:rPr>
        <w:t xml:space="preserve"> signal, </w:t>
      </w:r>
      <w:r>
        <w:rPr>
          <w:bCs/>
          <w:sz w:val="18"/>
          <w:szCs w:val="18"/>
        </w:rPr>
        <w:t>4</w:t>
      </w:r>
      <w:r w:rsidRPr="00F8524C">
        <w:rPr>
          <w:bCs/>
          <w:sz w:val="18"/>
          <w:szCs w:val="18"/>
        </w:rPr>
        <w:t>: +5V</w:t>
      </w:r>
    </w:p>
    <w:p w:rsidR="00031AE5" w:rsidRDefault="00031AE5" w:rsidP="00031AE5">
      <w:pPr>
        <w:pStyle w:val="1"/>
        <w:ind w:firstLineChars="0" w:firstLine="0"/>
        <w:jc w:val="left"/>
        <w:rPr>
          <w:b/>
          <w:bCs/>
        </w:rPr>
      </w:pPr>
    </w:p>
    <w:p w:rsidR="00031AE5" w:rsidRDefault="00031AE5" w:rsidP="00031AE5">
      <w:pPr>
        <w:pStyle w:val="1"/>
        <w:ind w:firstLineChars="0" w:firstLine="0"/>
        <w:jc w:val="left"/>
        <w:rPr>
          <w:b/>
          <w:bCs/>
        </w:rPr>
      </w:pPr>
      <w:r>
        <w:rPr>
          <w:b/>
          <w:bCs/>
        </w:rPr>
        <w:t>2P white port (back receiving)</w:t>
      </w:r>
    </w:p>
    <w:p w:rsidR="00031AE5" w:rsidRDefault="00031AE5" w:rsidP="00031AE5">
      <w:pPr>
        <w:pStyle w:val="1"/>
        <w:ind w:firstLineChars="0" w:firstLine="0"/>
        <w:jc w:val="center"/>
      </w:pPr>
      <w:r>
        <w:rPr>
          <w:noProof/>
        </w:rPr>
        <w:drawing>
          <wp:inline distT="0" distB="0" distL="0" distR="0">
            <wp:extent cx="1478915" cy="1073150"/>
            <wp:effectExtent l="0" t="0" r="698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8915" cy="1073150"/>
                    </a:xfrm>
                    <a:prstGeom prst="rect">
                      <a:avLst/>
                    </a:prstGeom>
                    <a:noFill/>
                    <a:ln>
                      <a:noFill/>
                    </a:ln>
                  </pic:spPr>
                </pic:pic>
              </a:graphicData>
            </a:graphic>
          </wp:inline>
        </w:drawing>
      </w:r>
    </w:p>
    <w:p w:rsidR="00031AE5" w:rsidRDefault="00031AE5" w:rsidP="00031AE5">
      <w:pPr>
        <w:pStyle w:val="1"/>
        <w:ind w:firstLineChars="0" w:firstLine="0"/>
        <w:jc w:val="center"/>
        <w:rPr>
          <w:bCs/>
          <w:sz w:val="18"/>
          <w:szCs w:val="18"/>
        </w:rPr>
      </w:pPr>
      <w:r>
        <w:rPr>
          <w:bCs/>
          <w:sz w:val="18"/>
          <w:szCs w:val="18"/>
        </w:rPr>
        <w:t>1</w:t>
      </w:r>
      <w:r>
        <w:rPr>
          <w:sz w:val="18"/>
          <w:szCs w:val="18"/>
        </w:rPr>
        <w:t xml:space="preserve">: </w:t>
      </w:r>
      <w:r>
        <w:rPr>
          <w:bCs/>
          <w:sz w:val="18"/>
          <w:szCs w:val="18"/>
        </w:rPr>
        <w:t>Receiv</w:t>
      </w:r>
      <w:r w:rsidR="00452277">
        <w:rPr>
          <w:rFonts w:hint="eastAsia"/>
          <w:bCs/>
          <w:sz w:val="18"/>
          <w:szCs w:val="18"/>
        </w:rPr>
        <w:t>ing</w:t>
      </w:r>
      <w:r>
        <w:rPr>
          <w:bCs/>
          <w:sz w:val="18"/>
          <w:szCs w:val="18"/>
        </w:rPr>
        <w:t xml:space="preserve"> signal, 2</w:t>
      </w:r>
      <w:r>
        <w:rPr>
          <w:sz w:val="18"/>
          <w:szCs w:val="18"/>
        </w:rPr>
        <w:t xml:space="preserve">: </w:t>
      </w:r>
      <w:r>
        <w:rPr>
          <w:bCs/>
          <w:sz w:val="18"/>
          <w:szCs w:val="18"/>
        </w:rPr>
        <w:t>+5V</w:t>
      </w:r>
    </w:p>
    <w:p w:rsidR="00031AE5" w:rsidRDefault="00031AE5" w:rsidP="00031AE5">
      <w:pPr>
        <w:pStyle w:val="1"/>
        <w:ind w:firstLineChars="0" w:firstLine="0"/>
        <w:jc w:val="left"/>
        <w:rPr>
          <w:b/>
          <w:bCs/>
        </w:rPr>
      </w:pPr>
    </w:p>
    <w:p w:rsidR="00031AE5" w:rsidRDefault="00031AE5" w:rsidP="00031AE5">
      <w:pPr>
        <w:pStyle w:val="1"/>
        <w:ind w:firstLineChars="0" w:firstLine="0"/>
        <w:jc w:val="left"/>
        <w:rPr>
          <w:b/>
          <w:bCs/>
        </w:rPr>
      </w:pPr>
      <w:r>
        <w:rPr>
          <w:b/>
          <w:bCs/>
        </w:rPr>
        <w:t>6P white port (suction)</w:t>
      </w:r>
    </w:p>
    <w:p w:rsidR="00031AE5" w:rsidRDefault="00031AE5" w:rsidP="00031AE5">
      <w:pPr>
        <w:pStyle w:val="1"/>
        <w:ind w:firstLineChars="0" w:firstLine="0"/>
        <w:jc w:val="center"/>
      </w:pPr>
      <w:r>
        <w:rPr>
          <w:noProof/>
        </w:rPr>
        <w:drawing>
          <wp:inline distT="0" distB="0" distL="0" distR="0">
            <wp:extent cx="2162810" cy="1797050"/>
            <wp:effectExtent l="0" t="0" r="889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62810" cy="1797050"/>
                    </a:xfrm>
                    <a:prstGeom prst="rect">
                      <a:avLst/>
                    </a:prstGeom>
                    <a:noFill/>
                    <a:ln>
                      <a:noFill/>
                    </a:ln>
                  </pic:spPr>
                </pic:pic>
              </a:graphicData>
            </a:graphic>
          </wp:inline>
        </w:drawing>
      </w:r>
    </w:p>
    <w:p w:rsidR="00031AE5" w:rsidRDefault="00031AE5" w:rsidP="00A24694">
      <w:pPr>
        <w:spacing w:line="360" w:lineRule="auto"/>
        <w:ind w:firstLineChars="1575" w:firstLine="2835"/>
        <w:jc w:val="left"/>
        <w:rPr>
          <w:sz w:val="18"/>
          <w:szCs w:val="18"/>
        </w:rPr>
      </w:pPr>
      <w:r>
        <w:rPr>
          <w:sz w:val="18"/>
          <w:szCs w:val="18"/>
        </w:rPr>
        <w:t>1. Thread chain suction: 1, 4 (+24V)</w:t>
      </w:r>
    </w:p>
    <w:p w:rsidR="00031AE5" w:rsidRDefault="00031AE5" w:rsidP="00A24694">
      <w:pPr>
        <w:spacing w:line="360" w:lineRule="auto"/>
        <w:ind w:firstLineChars="1575" w:firstLine="2835"/>
        <w:jc w:val="left"/>
        <w:rPr>
          <w:sz w:val="18"/>
          <w:szCs w:val="18"/>
        </w:rPr>
      </w:pPr>
      <w:r>
        <w:rPr>
          <w:sz w:val="18"/>
          <w:szCs w:val="18"/>
        </w:rPr>
        <w:t>2. Cloth suction: 2, 5 (+24V)</w:t>
      </w:r>
    </w:p>
    <w:p w:rsidR="00031AE5" w:rsidRPr="002F3CAB" w:rsidRDefault="00031AE5" w:rsidP="00A24694">
      <w:pPr>
        <w:spacing w:line="360" w:lineRule="auto"/>
        <w:ind w:firstLineChars="1575" w:firstLine="2835"/>
        <w:jc w:val="left"/>
        <w:rPr>
          <w:sz w:val="18"/>
          <w:szCs w:val="18"/>
        </w:rPr>
      </w:pPr>
      <w:r>
        <w:rPr>
          <w:sz w:val="18"/>
          <w:szCs w:val="18"/>
        </w:rPr>
        <w:t>3. Thread tension release: 3, 6 (+24V)</w:t>
      </w:r>
    </w:p>
    <w:sectPr w:rsidR="00031AE5" w:rsidRPr="002F3CAB">
      <w:footerReference w:type="even" r:id="rId34"/>
      <w:footerReference w:type="default" r:id="rId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C1C" w:rsidRDefault="000D7C1C">
      <w:pPr>
        <w:spacing w:line="240" w:lineRule="auto"/>
      </w:pPr>
      <w:r>
        <w:separator/>
      </w:r>
    </w:p>
  </w:endnote>
  <w:endnote w:type="continuationSeparator" w:id="0">
    <w:p w:rsidR="000D7C1C" w:rsidRDefault="000D7C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D40" w:rsidRDefault="00E84D40">
    <w:pPr>
      <w:pStyle w:val="a4"/>
      <w:framePr w:wrap="around" w:vAnchor="text" w:hAnchor="margin" w:xAlign="center" w:y="1"/>
      <w:rPr>
        <w:rStyle w:val="a3"/>
      </w:rPr>
    </w:pPr>
    <w:r>
      <w:fldChar w:fldCharType="begin"/>
    </w:r>
    <w:r>
      <w:rPr>
        <w:rStyle w:val="a3"/>
      </w:rPr>
      <w:instrText xml:space="preserve">PAGE  </w:instrText>
    </w:r>
    <w:r>
      <w:fldChar w:fldCharType="end"/>
    </w:r>
  </w:p>
  <w:p w:rsidR="00E84D40" w:rsidRDefault="00E84D4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D40" w:rsidRDefault="00E84D40">
    <w:pPr>
      <w:pStyle w:val="a4"/>
      <w:framePr w:wrap="around" w:vAnchor="text" w:hAnchor="margin" w:xAlign="center" w:y="1"/>
      <w:rPr>
        <w:rStyle w:val="a3"/>
      </w:rPr>
    </w:pPr>
    <w:r>
      <w:fldChar w:fldCharType="begin"/>
    </w:r>
    <w:r>
      <w:rPr>
        <w:rStyle w:val="a3"/>
      </w:rPr>
      <w:instrText xml:space="preserve">PAGE  </w:instrText>
    </w:r>
    <w:r>
      <w:fldChar w:fldCharType="separate"/>
    </w:r>
    <w:r w:rsidR="00F925DF">
      <w:rPr>
        <w:rStyle w:val="a3"/>
        <w:noProof/>
      </w:rPr>
      <w:t>4</w:t>
    </w:r>
    <w:r>
      <w:fldChar w:fldCharType="end"/>
    </w:r>
  </w:p>
  <w:p w:rsidR="00E84D40" w:rsidRDefault="00E84D4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C1C" w:rsidRDefault="000D7C1C">
      <w:pPr>
        <w:spacing w:line="240" w:lineRule="auto"/>
      </w:pPr>
      <w:r>
        <w:separator/>
      </w:r>
    </w:p>
  </w:footnote>
  <w:footnote w:type="continuationSeparator" w:id="0">
    <w:p w:rsidR="000D7C1C" w:rsidRDefault="000D7C1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9.15pt;height:191.6pt;visibility:visible;mso-wrap-style:square" o:bullet="t">
        <v:imagedata r:id="rId1" o:title=""/>
      </v:shape>
    </w:pict>
  </w:numPicBullet>
  <w:abstractNum w:abstractNumId="0">
    <w:nsid w:val="0A6A3B80"/>
    <w:multiLevelType w:val="hybridMultilevel"/>
    <w:tmpl w:val="C52A72A4"/>
    <w:lvl w:ilvl="0" w:tplc="86944C0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E65CFB"/>
    <w:multiLevelType w:val="hybridMultilevel"/>
    <w:tmpl w:val="117E658C"/>
    <w:lvl w:ilvl="0" w:tplc="8AE0258E">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08A671D"/>
    <w:multiLevelType w:val="hybridMultilevel"/>
    <w:tmpl w:val="D3E48146"/>
    <w:lvl w:ilvl="0" w:tplc="696AA92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21BE1"/>
    <w:rsid w:val="00031AE5"/>
    <w:rsid w:val="000537D6"/>
    <w:rsid w:val="0005675D"/>
    <w:rsid w:val="00056F08"/>
    <w:rsid w:val="0008740C"/>
    <w:rsid w:val="000B1F60"/>
    <w:rsid w:val="000D7C1C"/>
    <w:rsid w:val="000E3EDD"/>
    <w:rsid w:val="000F4842"/>
    <w:rsid w:val="0011011A"/>
    <w:rsid w:val="001652C5"/>
    <w:rsid w:val="00180BDC"/>
    <w:rsid w:val="001A41E3"/>
    <w:rsid w:val="001E2BD8"/>
    <w:rsid w:val="001F3EAA"/>
    <w:rsid w:val="00223E30"/>
    <w:rsid w:val="00232A6A"/>
    <w:rsid w:val="002622FF"/>
    <w:rsid w:val="0026713E"/>
    <w:rsid w:val="002B48F4"/>
    <w:rsid w:val="002B70FB"/>
    <w:rsid w:val="002C6AFB"/>
    <w:rsid w:val="002F3CAB"/>
    <w:rsid w:val="00310465"/>
    <w:rsid w:val="0031423B"/>
    <w:rsid w:val="003334A1"/>
    <w:rsid w:val="00334DA7"/>
    <w:rsid w:val="00382B4C"/>
    <w:rsid w:val="00393033"/>
    <w:rsid w:val="0039709A"/>
    <w:rsid w:val="003A2A26"/>
    <w:rsid w:val="003A51DC"/>
    <w:rsid w:val="003B1137"/>
    <w:rsid w:val="003B11BE"/>
    <w:rsid w:val="003C42A9"/>
    <w:rsid w:val="003E3421"/>
    <w:rsid w:val="003F0003"/>
    <w:rsid w:val="00412174"/>
    <w:rsid w:val="004273C6"/>
    <w:rsid w:val="00433482"/>
    <w:rsid w:val="00437CC6"/>
    <w:rsid w:val="0045026F"/>
    <w:rsid w:val="00452277"/>
    <w:rsid w:val="00470AC2"/>
    <w:rsid w:val="0048318A"/>
    <w:rsid w:val="004B193D"/>
    <w:rsid w:val="004B42A6"/>
    <w:rsid w:val="004E1A4C"/>
    <w:rsid w:val="00505F52"/>
    <w:rsid w:val="00526BC5"/>
    <w:rsid w:val="00570B7E"/>
    <w:rsid w:val="005D66FB"/>
    <w:rsid w:val="005F1C74"/>
    <w:rsid w:val="00625DDE"/>
    <w:rsid w:val="00634587"/>
    <w:rsid w:val="006421C7"/>
    <w:rsid w:val="00657BA2"/>
    <w:rsid w:val="00663C2A"/>
    <w:rsid w:val="00673992"/>
    <w:rsid w:val="00673D38"/>
    <w:rsid w:val="00675EA9"/>
    <w:rsid w:val="006834DC"/>
    <w:rsid w:val="00690039"/>
    <w:rsid w:val="006A2A05"/>
    <w:rsid w:val="006A5919"/>
    <w:rsid w:val="006B1472"/>
    <w:rsid w:val="006B7DB0"/>
    <w:rsid w:val="006D523C"/>
    <w:rsid w:val="006E0B7C"/>
    <w:rsid w:val="006E67FC"/>
    <w:rsid w:val="00704705"/>
    <w:rsid w:val="00705ECC"/>
    <w:rsid w:val="00730BF6"/>
    <w:rsid w:val="0074784F"/>
    <w:rsid w:val="0075781B"/>
    <w:rsid w:val="00772E77"/>
    <w:rsid w:val="007747F6"/>
    <w:rsid w:val="0077692F"/>
    <w:rsid w:val="00776C07"/>
    <w:rsid w:val="007809D3"/>
    <w:rsid w:val="007A0804"/>
    <w:rsid w:val="007B1BBC"/>
    <w:rsid w:val="007C12D1"/>
    <w:rsid w:val="007D3DCA"/>
    <w:rsid w:val="007F7B0A"/>
    <w:rsid w:val="008020E1"/>
    <w:rsid w:val="00835F9F"/>
    <w:rsid w:val="008566CE"/>
    <w:rsid w:val="00862D2F"/>
    <w:rsid w:val="00866730"/>
    <w:rsid w:val="0086730C"/>
    <w:rsid w:val="008703FA"/>
    <w:rsid w:val="00870C80"/>
    <w:rsid w:val="0087175B"/>
    <w:rsid w:val="00885998"/>
    <w:rsid w:val="008871DC"/>
    <w:rsid w:val="008A0B30"/>
    <w:rsid w:val="008B1FC7"/>
    <w:rsid w:val="008E51B3"/>
    <w:rsid w:val="008F17E9"/>
    <w:rsid w:val="009023E5"/>
    <w:rsid w:val="00906E8D"/>
    <w:rsid w:val="009539C9"/>
    <w:rsid w:val="0096000D"/>
    <w:rsid w:val="00965C63"/>
    <w:rsid w:val="00971A8C"/>
    <w:rsid w:val="009C3B54"/>
    <w:rsid w:val="009F57D6"/>
    <w:rsid w:val="00A00744"/>
    <w:rsid w:val="00A14236"/>
    <w:rsid w:val="00A1553E"/>
    <w:rsid w:val="00A24694"/>
    <w:rsid w:val="00A2515F"/>
    <w:rsid w:val="00A42E93"/>
    <w:rsid w:val="00A44C69"/>
    <w:rsid w:val="00A8061B"/>
    <w:rsid w:val="00AB1416"/>
    <w:rsid w:val="00AB170F"/>
    <w:rsid w:val="00AB33D5"/>
    <w:rsid w:val="00AC144D"/>
    <w:rsid w:val="00AF0415"/>
    <w:rsid w:val="00AF5F4E"/>
    <w:rsid w:val="00B13DCD"/>
    <w:rsid w:val="00B27CB0"/>
    <w:rsid w:val="00B56E5E"/>
    <w:rsid w:val="00B645F3"/>
    <w:rsid w:val="00B64F43"/>
    <w:rsid w:val="00BA1AD3"/>
    <w:rsid w:val="00BC26F0"/>
    <w:rsid w:val="00BE7E9C"/>
    <w:rsid w:val="00BE7FFE"/>
    <w:rsid w:val="00BF0A3A"/>
    <w:rsid w:val="00C353B9"/>
    <w:rsid w:val="00C4096A"/>
    <w:rsid w:val="00CA2746"/>
    <w:rsid w:val="00CA659C"/>
    <w:rsid w:val="00CD07CE"/>
    <w:rsid w:val="00CD3D42"/>
    <w:rsid w:val="00CF7DBD"/>
    <w:rsid w:val="00D03A40"/>
    <w:rsid w:val="00D040AE"/>
    <w:rsid w:val="00D2131C"/>
    <w:rsid w:val="00D6522F"/>
    <w:rsid w:val="00D77FE5"/>
    <w:rsid w:val="00DD6958"/>
    <w:rsid w:val="00DD76F6"/>
    <w:rsid w:val="00DE17C3"/>
    <w:rsid w:val="00DF4B6B"/>
    <w:rsid w:val="00E00E8E"/>
    <w:rsid w:val="00E21CF3"/>
    <w:rsid w:val="00E25176"/>
    <w:rsid w:val="00E317D4"/>
    <w:rsid w:val="00E67297"/>
    <w:rsid w:val="00E67704"/>
    <w:rsid w:val="00E73390"/>
    <w:rsid w:val="00E7364B"/>
    <w:rsid w:val="00E84D40"/>
    <w:rsid w:val="00E84DDF"/>
    <w:rsid w:val="00EA282B"/>
    <w:rsid w:val="00ED5FBB"/>
    <w:rsid w:val="00F02536"/>
    <w:rsid w:val="00F332AB"/>
    <w:rsid w:val="00F64480"/>
    <w:rsid w:val="00F8524C"/>
    <w:rsid w:val="00F86881"/>
    <w:rsid w:val="00F925DF"/>
    <w:rsid w:val="00FD2103"/>
    <w:rsid w:val="00FF1B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 w:type="paragraph" w:customStyle="1" w:styleId="2">
    <w:name w:val="列出段落2"/>
    <w:basedOn w:val="a"/>
    <w:qFormat/>
    <w:rsid w:val="00BC26F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480642">
      <w:bodyDiv w:val="1"/>
      <w:marLeft w:val="0"/>
      <w:marRight w:val="0"/>
      <w:marTop w:val="0"/>
      <w:marBottom w:val="0"/>
      <w:divBdr>
        <w:top w:val="none" w:sz="0" w:space="0" w:color="auto"/>
        <w:left w:val="none" w:sz="0" w:space="0" w:color="auto"/>
        <w:bottom w:val="none" w:sz="0" w:space="0" w:color="auto"/>
        <w:right w:val="none" w:sz="0" w:space="0" w:color="auto"/>
      </w:divBdr>
    </w:div>
    <w:div w:id="1327972220">
      <w:bodyDiv w:val="1"/>
      <w:marLeft w:val="0"/>
      <w:marRight w:val="0"/>
      <w:marTop w:val="0"/>
      <w:marBottom w:val="0"/>
      <w:divBdr>
        <w:top w:val="none" w:sz="0" w:space="0" w:color="auto"/>
        <w:left w:val="none" w:sz="0" w:space="0" w:color="auto"/>
        <w:bottom w:val="none" w:sz="0" w:space="0" w:color="auto"/>
        <w:right w:val="none" w:sz="0" w:space="0" w:color="auto"/>
      </w:divBdr>
    </w:div>
    <w:div w:id="1675064075">
      <w:bodyDiv w:val="1"/>
      <w:marLeft w:val="0"/>
      <w:marRight w:val="0"/>
      <w:marTop w:val="0"/>
      <w:marBottom w:val="0"/>
      <w:divBdr>
        <w:top w:val="none" w:sz="0" w:space="0" w:color="auto"/>
        <w:left w:val="none" w:sz="0" w:space="0" w:color="auto"/>
        <w:bottom w:val="none" w:sz="0" w:space="0" w:color="auto"/>
        <w:right w:val="none" w:sz="0" w:space="0" w:color="auto"/>
      </w:divBdr>
    </w:div>
    <w:div w:id="19167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emf"/><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oter" Target="footer2.xml"/><Relationship Id="rId8" Type="http://schemas.openxmlformats.org/officeDocument/2006/relationships/image" Target="media/image3.pn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1951</TotalTime>
  <Pages>14</Pages>
  <Words>4034</Words>
  <Characters>22994</Characters>
  <Application>Microsoft Office Word</Application>
  <DocSecurity>0</DocSecurity>
  <Lines>191</Lines>
  <Paragraphs>53</Paragraphs>
  <ScaleCrop>false</ScaleCrop>
  <Company>微软中国</Company>
  <LinksUpToDate>false</LinksUpToDate>
  <CharactersWithSpaces>26975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117</cp:revision>
  <dcterms:created xsi:type="dcterms:W3CDTF">2021-07-09T00:42:00Z</dcterms:created>
  <dcterms:modified xsi:type="dcterms:W3CDTF">2023-07-31T08:59:00Z</dcterms:modified>
</cp:coreProperties>
</file>