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8E1" w:rsidRPr="00DE667D" w:rsidRDefault="008D68E1" w:rsidP="008D68E1">
      <w:pPr>
        <w:snapToGrid w:val="0"/>
        <w:jc w:val="center"/>
        <w:rPr>
          <w:rFonts w:ascii="Times New Roman" w:hAnsi="Times New Roman" w:cs="Times New Roman"/>
          <w:szCs w:val="21"/>
        </w:rPr>
      </w:pPr>
      <w:r w:rsidRPr="00DE667D">
        <w:rPr>
          <w:rFonts w:ascii="Times New Roman" w:hAnsi="Times New Roman" w:cs="Times New Roman"/>
          <w:noProof/>
          <w:szCs w:val="21"/>
        </w:rPr>
        <w:drawing>
          <wp:inline distT="0" distB="0" distL="0" distR="0" wp14:anchorId="437393BC" wp14:editId="43F764BE">
            <wp:extent cx="198755" cy="174625"/>
            <wp:effectExtent l="0" t="0" r="0" b="0"/>
            <wp:docPr id="3"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DE667D">
        <w:rPr>
          <w:rFonts w:ascii="Times New Roman" w:hAnsi="Times New Roman" w:cs="Times New Roman"/>
          <w:szCs w:val="21"/>
        </w:rPr>
        <w:t>Safety Instruction</w:t>
      </w:r>
      <w:bookmarkEnd w:id="0"/>
    </w:p>
    <w:p w:rsidR="008D68E1" w:rsidRPr="00DE667D" w:rsidRDefault="008D68E1" w:rsidP="008D68E1">
      <w:pPr>
        <w:pStyle w:val="1"/>
        <w:numPr>
          <w:ilvl w:val="0"/>
          <w:numId w:val="2"/>
        </w:numPr>
        <w:snapToGrid w:val="0"/>
        <w:spacing w:line="240" w:lineRule="auto"/>
        <w:ind w:firstLineChars="0"/>
        <w:jc w:val="left"/>
        <w:rPr>
          <w:szCs w:val="21"/>
        </w:rPr>
      </w:pPr>
      <w:bookmarkStart w:id="1" w:name="OLE_LINK149"/>
      <w:r w:rsidRPr="00DE667D">
        <w:rPr>
          <w:szCs w:val="21"/>
        </w:rPr>
        <w:t>Users are required to read the operation manual completely and carefully before installation or operation.</w:t>
      </w:r>
    </w:p>
    <w:p w:rsidR="008D68E1" w:rsidRPr="00DE667D" w:rsidRDefault="008D68E1" w:rsidP="008D68E1">
      <w:pPr>
        <w:pStyle w:val="1"/>
        <w:numPr>
          <w:ilvl w:val="0"/>
          <w:numId w:val="2"/>
        </w:numPr>
        <w:snapToGrid w:val="0"/>
        <w:spacing w:line="240" w:lineRule="auto"/>
        <w:ind w:firstLineChars="0"/>
        <w:jc w:val="left"/>
        <w:rPr>
          <w:szCs w:val="21"/>
        </w:rPr>
      </w:pPr>
      <w:bookmarkStart w:id="2" w:name="OLE_LINK152"/>
      <w:bookmarkStart w:id="3" w:name="OLE_LINK153"/>
      <w:bookmarkEnd w:id="1"/>
      <w:r w:rsidRPr="00DE667D">
        <w:rPr>
          <w:szCs w:val="21"/>
        </w:rPr>
        <w:t xml:space="preserve">The product should be installed and pre-operated by well-trained persons. All power supplies must be turned off during the installation work, remember not to operate with power on. </w:t>
      </w:r>
    </w:p>
    <w:p w:rsidR="008D68E1" w:rsidRPr="00DE667D" w:rsidRDefault="008D68E1" w:rsidP="008D68E1">
      <w:pPr>
        <w:pStyle w:val="1"/>
        <w:numPr>
          <w:ilvl w:val="0"/>
          <w:numId w:val="2"/>
        </w:numPr>
        <w:snapToGrid w:val="0"/>
        <w:spacing w:line="240" w:lineRule="auto"/>
        <w:ind w:firstLineChars="0"/>
        <w:jc w:val="left"/>
        <w:rPr>
          <w:szCs w:val="21"/>
        </w:rPr>
      </w:pPr>
      <w:r w:rsidRPr="00DE667D">
        <w:rPr>
          <w:szCs w:val="21"/>
        </w:rPr>
        <w:t xml:space="preserve">All the instruction marked with sign </w:t>
      </w:r>
      <w:r w:rsidRPr="00DE667D">
        <w:rPr>
          <w:noProof/>
          <w:szCs w:val="21"/>
        </w:rPr>
        <w:drawing>
          <wp:inline distT="0" distB="0" distL="0" distR="0" wp14:anchorId="04E0B7E0" wp14:editId="3BFAC09A">
            <wp:extent cx="174625" cy="135255"/>
            <wp:effectExtent l="0" t="0" r="0" b="0"/>
            <wp:docPr id="4"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DE667D">
        <w:rPr>
          <w:szCs w:val="21"/>
        </w:rPr>
        <w:t xml:space="preserve"> must be observed or executed; otherwise, bodily injuries might occur.</w:t>
      </w:r>
    </w:p>
    <w:p w:rsidR="008D68E1" w:rsidRPr="00DE667D" w:rsidRDefault="008D68E1" w:rsidP="008D68E1">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DE667D">
        <w:rPr>
          <w:szCs w:val="21"/>
        </w:rPr>
        <w:t xml:space="preserve">For perfect operation and safety, it is prohibited that using extension cable with multi-outlet for power connection. </w:t>
      </w:r>
    </w:p>
    <w:p w:rsidR="008D68E1" w:rsidRPr="00DE667D" w:rsidRDefault="008D68E1" w:rsidP="008D68E1">
      <w:pPr>
        <w:pStyle w:val="1"/>
        <w:numPr>
          <w:ilvl w:val="0"/>
          <w:numId w:val="2"/>
        </w:numPr>
        <w:snapToGrid w:val="0"/>
        <w:spacing w:line="240" w:lineRule="auto"/>
        <w:ind w:firstLineChars="0"/>
        <w:jc w:val="left"/>
        <w:rPr>
          <w:szCs w:val="21"/>
        </w:rPr>
      </w:pPr>
      <w:bookmarkStart w:id="6" w:name="OLE_LINK156"/>
      <w:bookmarkEnd w:id="4"/>
      <w:bookmarkEnd w:id="5"/>
      <w:r w:rsidRPr="00DE667D">
        <w:rPr>
          <w:szCs w:val="21"/>
        </w:rPr>
        <w:t>When connecting the power cord, it must be determined that the operating voltage conforms to the rated voltage value specified in the product identification.</w:t>
      </w:r>
    </w:p>
    <w:p w:rsidR="008D68E1" w:rsidRPr="00DE667D" w:rsidRDefault="008D68E1" w:rsidP="008D68E1">
      <w:pPr>
        <w:pStyle w:val="1"/>
        <w:numPr>
          <w:ilvl w:val="0"/>
          <w:numId w:val="2"/>
        </w:numPr>
        <w:snapToGrid w:val="0"/>
        <w:spacing w:line="240" w:lineRule="auto"/>
        <w:ind w:firstLineChars="0"/>
        <w:jc w:val="left"/>
        <w:rPr>
          <w:szCs w:val="21"/>
        </w:rPr>
      </w:pPr>
      <w:bookmarkStart w:id="7" w:name="OLE_LINK166"/>
      <w:bookmarkEnd w:id="6"/>
      <w:r w:rsidRPr="00DE667D">
        <w:rPr>
          <w:szCs w:val="21"/>
        </w:rPr>
        <w:t>Don</w:t>
      </w:r>
      <w:r w:rsidRPr="00DE667D">
        <w:rPr>
          <w:szCs w:val="21"/>
        </w:rPr>
        <w:t>＇</w:t>
      </w:r>
      <w:r w:rsidRPr="00DE667D">
        <w:rPr>
          <w:szCs w:val="21"/>
        </w:rPr>
        <w:t>t operate in direct sun light</w:t>
      </w:r>
      <w:r w:rsidRPr="00DE667D">
        <w:rPr>
          <w:szCs w:val="21"/>
        </w:rPr>
        <w:t>，</w:t>
      </w:r>
      <w:r w:rsidRPr="00DE667D">
        <w:rPr>
          <w:szCs w:val="21"/>
        </w:rPr>
        <w:t>outdoors area and where the room temperature is over 45°C or below 0°C.</w:t>
      </w:r>
    </w:p>
    <w:p w:rsidR="008D68E1" w:rsidRPr="00DE667D" w:rsidRDefault="008D68E1" w:rsidP="008D68E1">
      <w:pPr>
        <w:pStyle w:val="1"/>
        <w:numPr>
          <w:ilvl w:val="0"/>
          <w:numId w:val="2"/>
        </w:numPr>
        <w:snapToGrid w:val="0"/>
        <w:spacing w:line="240" w:lineRule="auto"/>
        <w:ind w:firstLineChars="0"/>
        <w:jc w:val="left"/>
        <w:rPr>
          <w:szCs w:val="21"/>
        </w:rPr>
      </w:pPr>
      <w:bookmarkStart w:id="8" w:name="OLE_LINK167"/>
      <w:bookmarkStart w:id="9" w:name="OLE_LINK168"/>
      <w:bookmarkEnd w:id="7"/>
      <w:r w:rsidRPr="00DE667D">
        <w:rPr>
          <w:szCs w:val="21"/>
        </w:rPr>
        <w:t>Please avoid operating near the heater at dew area or at the humidity below 10% or above 90%.</w:t>
      </w:r>
    </w:p>
    <w:p w:rsidR="008D68E1" w:rsidRPr="00DE667D" w:rsidRDefault="008D68E1" w:rsidP="008D68E1">
      <w:pPr>
        <w:pStyle w:val="1"/>
        <w:numPr>
          <w:ilvl w:val="0"/>
          <w:numId w:val="2"/>
        </w:numPr>
        <w:snapToGrid w:val="0"/>
        <w:spacing w:line="240" w:lineRule="auto"/>
        <w:ind w:firstLineChars="0"/>
        <w:jc w:val="left"/>
        <w:rPr>
          <w:szCs w:val="21"/>
        </w:rPr>
      </w:pPr>
      <w:bookmarkStart w:id="10" w:name="OLE_LINK169"/>
      <w:bookmarkEnd w:id="8"/>
      <w:bookmarkEnd w:id="9"/>
      <w:r w:rsidRPr="00DE667D">
        <w:rPr>
          <w:szCs w:val="21"/>
        </w:rPr>
        <w:t>Don</w:t>
      </w:r>
      <w:r w:rsidRPr="00DE667D">
        <w:rPr>
          <w:szCs w:val="21"/>
        </w:rPr>
        <w:t>＇</w:t>
      </w:r>
      <w:r w:rsidRPr="00DE667D">
        <w:rPr>
          <w:szCs w:val="21"/>
        </w:rPr>
        <w:t>t operate in area with heavy dust, corrosive substance or volatile gas.</w:t>
      </w:r>
    </w:p>
    <w:p w:rsidR="008D68E1" w:rsidRPr="00DE667D" w:rsidRDefault="008D68E1" w:rsidP="008D68E1">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DE667D">
        <w:rPr>
          <w:szCs w:val="21"/>
        </w:rPr>
        <w:t>Avoid power cord being applied by heavy objects or excessive force, or over bend.</w:t>
      </w:r>
    </w:p>
    <w:p w:rsidR="008D68E1" w:rsidRPr="00DE667D" w:rsidRDefault="008D68E1" w:rsidP="008D68E1">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DE667D">
        <w:rPr>
          <w:szCs w:val="21"/>
        </w:rPr>
        <w:t>The earth wire of power cord must be connected to the system ground of the production plant by proper size of conductions and terminals. This connection should be fixed permanently.</w:t>
      </w:r>
    </w:p>
    <w:p w:rsidR="008D68E1" w:rsidRPr="00DE667D" w:rsidRDefault="008D68E1" w:rsidP="008D68E1">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DE667D">
        <w:rPr>
          <w:szCs w:val="21"/>
        </w:rPr>
        <w:t>All the moving portions must be prevented to be exposed by the parts provided.</w:t>
      </w:r>
    </w:p>
    <w:p w:rsidR="008D68E1" w:rsidRPr="00DE667D" w:rsidRDefault="008D68E1" w:rsidP="008D68E1">
      <w:pPr>
        <w:pStyle w:val="1"/>
        <w:numPr>
          <w:ilvl w:val="0"/>
          <w:numId w:val="2"/>
        </w:numPr>
        <w:snapToGrid w:val="0"/>
        <w:spacing w:line="240" w:lineRule="auto"/>
        <w:ind w:firstLineChars="0"/>
        <w:jc w:val="left"/>
        <w:rPr>
          <w:szCs w:val="21"/>
        </w:rPr>
      </w:pPr>
      <w:bookmarkStart w:id="17" w:name="OLE_LINK176"/>
      <w:bookmarkEnd w:id="15"/>
      <w:bookmarkEnd w:id="16"/>
      <w:r w:rsidRPr="00DE667D">
        <w:rPr>
          <w:szCs w:val="21"/>
        </w:rPr>
        <w:t>Turing on the machine in the first time, operate the sewing machine at low speed and check the correct rotation direction.</w:t>
      </w:r>
    </w:p>
    <w:p w:rsidR="008D68E1" w:rsidRPr="00DE667D" w:rsidRDefault="008D68E1" w:rsidP="008D68E1">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DE667D">
        <w:rPr>
          <w:szCs w:val="21"/>
        </w:rPr>
        <w:t xml:space="preserve">Turn off the power before the following operation: </w:t>
      </w:r>
    </w:p>
    <w:p w:rsidR="008D68E1" w:rsidRPr="00DE667D" w:rsidRDefault="008D68E1" w:rsidP="008D68E1">
      <w:pPr>
        <w:snapToGrid w:val="0"/>
        <w:ind w:leftChars="202" w:left="424"/>
        <w:jc w:val="left"/>
        <w:rPr>
          <w:rFonts w:ascii="Times New Roman" w:hAnsi="Times New Roman" w:cs="Times New Roman"/>
          <w:szCs w:val="21"/>
        </w:rPr>
      </w:pPr>
      <w:bookmarkStart w:id="20" w:name="OLE_LINK179"/>
      <w:bookmarkStart w:id="21" w:name="OLE_LINK180"/>
      <w:bookmarkEnd w:id="18"/>
      <w:bookmarkEnd w:id="19"/>
      <w:r w:rsidRPr="00DE667D">
        <w:rPr>
          <w:rFonts w:ascii="Times New Roman" w:hAnsi="Times New Roman" w:cs="Times New Roman"/>
          <w:szCs w:val="21"/>
        </w:rPr>
        <w:t>1. Connecting or disconnecting any connectors on the control box or motor.</w:t>
      </w:r>
    </w:p>
    <w:p w:rsidR="008D68E1" w:rsidRPr="00DE667D" w:rsidRDefault="008D68E1" w:rsidP="008D68E1">
      <w:pPr>
        <w:snapToGrid w:val="0"/>
        <w:ind w:leftChars="202" w:left="424"/>
        <w:jc w:val="left"/>
        <w:rPr>
          <w:rFonts w:ascii="Times New Roman" w:hAnsi="Times New Roman" w:cs="Times New Roman"/>
          <w:szCs w:val="21"/>
        </w:rPr>
      </w:pPr>
      <w:bookmarkStart w:id="22" w:name="OLE_LINK181"/>
      <w:bookmarkStart w:id="23" w:name="OLE_LINK182"/>
      <w:bookmarkEnd w:id="20"/>
      <w:bookmarkEnd w:id="21"/>
      <w:r w:rsidRPr="00DE667D">
        <w:rPr>
          <w:rFonts w:ascii="Times New Roman" w:hAnsi="Times New Roman" w:cs="Times New Roman"/>
          <w:szCs w:val="21"/>
        </w:rPr>
        <w:t>2. Threading needle.</w:t>
      </w:r>
    </w:p>
    <w:p w:rsidR="008D68E1" w:rsidRPr="00DE667D" w:rsidRDefault="008D68E1" w:rsidP="008D68E1">
      <w:pPr>
        <w:snapToGrid w:val="0"/>
        <w:ind w:leftChars="202" w:left="424"/>
        <w:jc w:val="left"/>
        <w:rPr>
          <w:rFonts w:ascii="Times New Roman" w:hAnsi="Times New Roman" w:cs="Times New Roman"/>
          <w:szCs w:val="21"/>
        </w:rPr>
      </w:pPr>
      <w:bookmarkStart w:id="24" w:name="OLE_LINK183"/>
      <w:bookmarkStart w:id="25" w:name="OLE_LINK184"/>
      <w:bookmarkEnd w:id="22"/>
      <w:bookmarkEnd w:id="23"/>
      <w:r w:rsidRPr="00DE667D">
        <w:rPr>
          <w:rFonts w:ascii="Times New Roman" w:hAnsi="Times New Roman" w:cs="Times New Roman"/>
          <w:szCs w:val="21"/>
        </w:rPr>
        <w:t>3. Raising the machine head.</w:t>
      </w:r>
    </w:p>
    <w:p w:rsidR="008D68E1" w:rsidRPr="00DE667D" w:rsidRDefault="008D68E1" w:rsidP="008D68E1">
      <w:pPr>
        <w:snapToGrid w:val="0"/>
        <w:ind w:leftChars="202" w:left="424"/>
        <w:jc w:val="left"/>
        <w:rPr>
          <w:rFonts w:ascii="Times New Roman" w:hAnsi="Times New Roman" w:cs="Times New Roman"/>
          <w:szCs w:val="21"/>
        </w:rPr>
      </w:pPr>
      <w:bookmarkStart w:id="26" w:name="OLE_LINK185"/>
      <w:bookmarkStart w:id="27" w:name="OLE_LINK186"/>
      <w:bookmarkEnd w:id="24"/>
      <w:bookmarkEnd w:id="25"/>
      <w:r w:rsidRPr="00DE667D">
        <w:rPr>
          <w:rFonts w:ascii="Times New Roman" w:hAnsi="Times New Roman" w:cs="Times New Roman"/>
          <w:szCs w:val="21"/>
        </w:rPr>
        <w:t>4. Repairing or doing any mechanical adjustment.</w:t>
      </w:r>
    </w:p>
    <w:p w:rsidR="008D68E1" w:rsidRPr="00DE667D" w:rsidRDefault="008D68E1" w:rsidP="008D68E1">
      <w:pPr>
        <w:snapToGrid w:val="0"/>
        <w:ind w:leftChars="202" w:left="424"/>
        <w:jc w:val="left"/>
        <w:rPr>
          <w:rFonts w:ascii="Times New Roman" w:hAnsi="Times New Roman" w:cs="Times New Roman"/>
          <w:szCs w:val="21"/>
        </w:rPr>
      </w:pPr>
      <w:bookmarkStart w:id="28" w:name="OLE_LINK187"/>
      <w:bookmarkStart w:id="29" w:name="OLE_LINK188"/>
      <w:bookmarkEnd w:id="26"/>
      <w:bookmarkEnd w:id="27"/>
      <w:r w:rsidRPr="00DE667D">
        <w:rPr>
          <w:rFonts w:ascii="Times New Roman" w:hAnsi="Times New Roman" w:cs="Times New Roman"/>
          <w:szCs w:val="21"/>
        </w:rPr>
        <w:t>5. Machines idling.</w:t>
      </w:r>
    </w:p>
    <w:p w:rsidR="008D68E1" w:rsidRPr="00DE667D" w:rsidRDefault="008D68E1" w:rsidP="008D68E1">
      <w:pPr>
        <w:numPr>
          <w:ilvl w:val="0"/>
          <w:numId w:val="2"/>
        </w:numPr>
        <w:snapToGrid w:val="0"/>
        <w:jc w:val="left"/>
        <w:rPr>
          <w:rFonts w:ascii="Times New Roman" w:hAnsi="Times New Roman" w:cs="Times New Roman"/>
          <w:szCs w:val="21"/>
        </w:rPr>
      </w:pPr>
      <w:bookmarkStart w:id="30" w:name="OLE_LINK189"/>
      <w:bookmarkEnd w:id="28"/>
      <w:bookmarkEnd w:id="29"/>
      <w:r w:rsidRPr="00DE667D">
        <w:rPr>
          <w:rFonts w:ascii="Times New Roman" w:hAnsi="Times New Roman" w:cs="Times New Roman"/>
          <w:szCs w:val="21"/>
        </w:rPr>
        <w:t>Repairs and high level maintenance work should only be carried out by electronic technicians with appropriate training.</w:t>
      </w:r>
    </w:p>
    <w:p w:rsidR="008D68E1" w:rsidRPr="00DE667D" w:rsidRDefault="008D68E1" w:rsidP="008D68E1">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DE667D">
        <w:rPr>
          <w:szCs w:val="21"/>
        </w:rPr>
        <w:t>All the spare parts for repair must be provided or approved by the manufacturer.</w:t>
      </w:r>
    </w:p>
    <w:bookmarkEnd w:id="31"/>
    <w:bookmarkEnd w:id="32"/>
    <w:p w:rsidR="008D68E1" w:rsidRPr="00DE667D" w:rsidRDefault="008D68E1" w:rsidP="008D68E1">
      <w:pPr>
        <w:pStyle w:val="1"/>
        <w:numPr>
          <w:ilvl w:val="0"/>
          <w:numId w:val="2"/>
        </w:numPr>
        <w:snapToGrid w:val="0"/>
        <w:spacing w:line="240" w:lineRule="auto"/>
        <w:ind w:firstLineChars="0"/>
        <w:jc w:val="left"/>
        <w:rPr>
          <w:szCs w:val="21"/>
        </w:rPr>
      </w:pPr>
      <w:r w:rsidRPr="00DE667D">
        <w:rPr>
          <w:szCs w:val="21"/>
        </w:rPr>
        <w:t>D</w:t>
      </w:r>
      <w:bookmarkStart w:id="33" w:name="OLE_LINK192"/>
      <w:bookmarkStart w:id="34" w:name="OLE_LINK193"/>
      <w:r w:rsidRPr="00DE667D">
        <w:rPr>
          <w:szCs w:val="21"/>
        </w:rPr>
        <w:t>on’t use any objects or force to hit or ram the product.</w:t>
      </w:r>
    </w:p>
    <w:bookmarkEnd w:id="33"/>
    <w:bookmarkEnd w:id="34"/>
    <w:p w:rsidR="008D68E1" w:rsidRPr="00DE667D" w:rsidRDefault="008D68E1" w:rsidP="008D68E1">
      <w:pPr>
        <w:snapToGrid w:val="0"/>
        <w:ind w:left="422" w:firstLine="4"/>
        <w:jc w:val="left"/>
        <w:rPr>
          <w:rFonts w:ascii="Times New Roman" w:hAnsi="Times New Roman" w:cs="Times New Roman"/>
          <w:b/>
          <w:szCs w:val="21"/>
        </w:rPr>
      </w:pPr>
      <w:r w:rsidRPr="00DE667D">
        <w:rPr>
          <w:rFonts w:ascii="Times New Roman" w:hAnsi="Times New Roman" w:cs="Times New Roman"/>
          <w:b/>
          <w:szCs w:val="21"/>
        </w:rPr>
        <w:t>Guarantee Time</w:t>
      </w:r>
    </w:p>
    <w:p w:rsidR="008D68E1" w:rsidRPr="00DE667D" w:rsidRDefault="008D68E1" w:rsidP="008D68E1">
      <w:pPr>
        <w:snapToGrid w:val="0"/>
        <w:ind w:leftChars="201" w:left="422" w:firstLine="2"/>
        <w:jc w:val="left"/>
        <w:rPr>
          <w:rFonts w:ascii="Times New Roman" w:hAnsi="Times New Roman" w:cs="Times New Roman"/>
          <w:szCs w:val="21"/>
        </w:rPr>
      </w:pPr>
      <w:r w:rsidRPr="00DE667D">
        <w:rPr>
          <w:rFonts w:ascii="Times New Roman" w:hAnsi="Times New Roman" w:cs="Times New Roman"/>
          <w:szCs w:val="21"/>
        </w:rPr>
        <w:t>Warranty period of this product is 1 year dated from purchasing, or within 2 years from ex-factory date.</w:t>
      </w:r>
    </w:p>
    <w:p w:rsidR="008D68E1" w:rsidRPr="00DE667D" w:rsidRDefault="008D68E1" w:rsidP="008D68E1">
      <w:pPr>
        <w:snapToGrid w:val="0"/>
        <w:ind w:firstLineChars="202" w:firstLine="426"/>
        <w:jc w:val="left"/>
        <w:rPr>
          <w:rFonts w:ascii="Times New Roman" w:hAnsi="Times New Roman" w:cs="Times New Roman"/>
          <w:szCs w:val="21"/>
        </w:rPr>
      </w:pPr>
      <w:r w:rsidRPr="00DE667D">
        <w:rPr>
          <w:rFonts w:ascii="Times New Roman" w:hAnsi="Times New Roman" w:cs="Times New Roman"/>
          <w:b/>
          <w:szCs w:val="21"/>
        </w:rPr>
        <w:t>Warranty Detail</w:t>
      </w:r>
    </w:p>
    <w:p w:rsidR="008D68E1" w:rsidRPr="00DE667D" w:rsidRDefault="008D68E1" w:rsidP="008D68E1">
      <w:pPr>
        <w:snapToGrid w:val="0"/>
        <w:ind w:leftChars="201" w:left="422" w:firstLine="2"/>
        <w:jc w:val="left"/>
        <w:rPr>
          <w:rFonts w:ascii="Times New Roman" w:hAnsi="Times New Roman" w:cs="Times New Roman"/>
          <w:szCs w:val="21"/>
        </w:rPr>
      </w:pPr>
      <w:r w:rsidRPr="00DE667D">
        <w:rPr>
          <w:rFonts w:ascii="Times New Roman" w:hAnsi="Times New Roman" w:cs="Times New Roman"/>
          <w:szCs w:val="21"/>
        </w:rPr>
        <w:t>Any trouble found within warranty period under normal operation, it will be repaired free of charge. However, maintenance cost will be charged in the following cases even if within warranty period:</w:t>
      </w:r>
    </w:p>
    <w:p w:rsidR="008D68E1" w:rsidRPr="00DE667D" w:rsidRDefault="008D68E1" w:rsidP="008D68E1">
      <w:pPr>
        <w:pStyle w:val="1"/>
        <w:snapToGrid w:val="0"/>
        <w:ind w:left="426" w:firstLineChars="0" w:firstLine="0"/>
        <w:jc w:val="left"/>
        <w:rPr>
          <w:szCs w:val="21"/>
        </w:rPr>
      </w:pPr>
      <w:bookmarkStart w:id="35" w:name="OLE_LINK102"/>
      <w:bookmarkStart w:id="36" w:name="OLE_LINK103"/>
      <w:r w:rsidRPr="00DE667D">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8D68E1" w:rsidRPr="00DE667D" w:rsidRDefault="008D68E1" w:rsidP="008D68E1">
      <w:pPr>
        <w:pStyle w:val="1"/>
        <w:snapToGrid w:val="0"/>
        <w:ind w:left="426" w:firstLineChars="0" w:firstLine="0"/>
        <w:jc w:val="left"/>
        <w:rPr>
          <w:szCs w:val="21"/>
        </w:rPr>
      </w:pPr>
      <w:r w:rsidRPr="00DE667D">
        <w:rPr>
          <w:szCs w:val="21"/>
        </w:rPr>
        <w:t>2. Damage by fire, Earth quake, lighting, wind, flood, salt corrosive, moisture, abnormal power voltage and any other damage cause by the natural disaster or by the inappropriate environments.</w:t>
      </w:r>
    </w:p>
    <w:p w:rsidR="008D68E1" w:rsidRPr="00DE667D" w:rsidRDefault="008D68E1" w:rsidP="008D68E1">
      <w:pPr>
        <w:pStyle w:val="1"/>
        <w:snapToGrid w:val="0"/>
        <w:ind w:left="426" w:firstLineChars="0" w:firstLine="0"/>
        <w:jc w:val="left"/>
        <w:rPr>
          <w:szCs w:val="21"/>
        </w:rPr>
      </w:pPr>
      <w:r w:rsidRPr="00DE667D">
        <w:rPr>
          <w:szCs w:val="21"/>
        </w:rPr>
        <w:t>3. Dropping after purchasing or damage in transportation by customer himself or by customer’s shipping agency</w:t>
      </w:r>
    </w:p>
    <w:p w:rsidR="008D68E1" w:rsidRPr="00DE667D" w:rsidRDefault="008D68E1" w:rsidP="008D68E1">
      <w:pPr>
        <w:snapToGrid w:val="0"/>
        <w:ind w:leftChars="202" w:left="424" w:firstLine="2"/>
        <w:jc w:val="left"/>
        <w:rPr>
          <w:rFonts w:ascii="Times New Roman" w:hAnsi="Times New Roman" w:cs="Times New Roman"/>
          <w:szCs w:val="21"/>
        </w:rPr>
      </w:pPr>
      <w:r w:rsidRPr="00DE667D">
        <w:rPr>
          <w:rFonts w:ascii="Times New Roman" w:eastAsia="微软雅黑" w:hAnsi="Times New Roman" w:cs="Times New Roman"/>
          <w:color w:val="000000"/>
          <w:szCs w:val="21"/>
        </w:rPr>
        <w:t xml:space="preserve">* </w:t>
      </w:r>
      <w:r w:rsidRPr="00DE667D">
        <w:rPr>
          <w:rFonts w:ascii="Times New Roman" w:hAnsi="Times New Roman" w:cs="Times New Roman"/>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4C4931" w:rsidRPr="00DE667D" w:rsidRDefault="004C4931">
      <w:pPr>
        <w:rPr>
          <w:rFonts w:ascii="Times New Roman" w:eastAsiaTheme="majorEastAsia" w:hAnsi="Times New Roman" w:cs="Times New Roman"/>
          <w:b/>
        </w:rPr>
      </w:pPr>
    </w:p>
    <w:p w:rsidR="004C4931" w:rsidRPr="00DE667D" w:rsidRDefault="004C4931">
      <w:pPr>
        <w:rPr>
          <w:rFonts w:ascii="Times New Roman" w:eastAsiaTheme="majorEastAsia" w:hAnsi="Times New Roman" w:cs="Times New Roman"/>
          <w:b/>
        </w:rPr>
      </w:pPr>
    </w:p>
    <w:p w:rsidR="004C4931" w:rsidRPr="00DE667D" w:rsidRDefault="004C4931">
      <w:pPr>
        <w:rPr>
          <w:rFonts w:ascii="Times New Roman" w:eastAsiaTheme="majorEastAsia" w:hAnsi="Times New Roman" w:cs="Times New Roman"/>
          <w:b/>
        </w:rPr>
      </w:pPr>
    </w:p>
    <w:p w:rsidR="008D68E1" w:rsidRPr="00DE667D" w:rsidRDefault="008D68E1" w:rsidP="008D68E1">
      <w:pPr>
        <w:tabs>
          <w:tab w:val="left" w:pos="426"/>
        </w:tabs>
        <w:spacing w:line="276" w:lineRule="auto"/>
        <w:rPr>
          <w:rFonts w:ascii="Times New Roman" w:hAnsi="Times New Roman" w:cs="Times New Roman"/>
          <w:b/>
          <w:szCs w:val="21"/>
        </w:rPr>
      </w:pPr>
      <w:r w:rsidRPr="00DE667D">
        <w:rPr>
          <w:rFonts w:ascii="Times New Roman" w:hAnsi="Times New Roman" w:cs="Times New Roman"/>
          <w:b/>
          <w:szCs w:val="21"/>
        </w:rPr>
        <w:lastRenderedPageBreak/>
        <w:t>1 Key description</w:t>
      </w:r>
    </w:p>
    <w:tbl>
      <w:tblPr>
        <w:tblStyle w:val="a5"/>
        <w:tblW w:w="9067" w:type="dxa"/>
        <w:jc w:val="center"/>
        <w:tblLook w:val="04A0" w:firstRow="1" w:lastRow="0" w:firstColumn="1" w:lastColumn="0" w:noHBand="0" w:noVBand="1"/>
      </w:tblPr>
      <w:tblGrid>
        <w:gridCol w:w="1696"/>
        <w:gridCol w:w="1389"/>
        <w:gridCol w:w="5982"/>
      </w:tblGrid>
      <w:tr w:rsidR="008D68E1" w:rsidRPr="00BC7F6C" w:rsidTr="008D68E1">
        <w:trPr>
          <w:jc w:val="center"/>
        </w:trPr>
        <w:tc>
          <w:tcPr>
            <w:tcW w:w="1696" w:type="dxa"/>
          </w:tcPr>
          <w:p w:rsidR="008D68E1" w:rsidRPr="00BC7F6C" w:rsidRDefault="008D68E1" w:rsidP="008D68E1">
            <w:pPr>
              <w:jc w:val="center"/>
              <w:rPr>
                <w:rFonts w:ascii="Times New Roman" w:hAnsi="Times New Roman" w:cs="Times New Roman"/>
                <w:sz w:val="18"/>
                <w:szCs w:val="18"/>
              </w:rPr>
            </w:pPr>
            <w:r w:rsidRPr="00BC7F6C">
              <w:rPr>
                <w:rFonts w:ascii="Times New Roman" w:hAnsi="Times New Roman" w:cs="Times New Roman"/>
                <w:sz w:val="18"/>
                <w:szCs w:val="18"/>
              </w:rPr>
              <w:t>Name</w:t>
            </w:r>
          </w:p>
        </w:tc>
        <w:tc>
          <w:tcPr>
            <w:tcW w:w="1389" w:type="dxa"/>
          </w:tcPr>
          <w:p w:rsidR="008D68E1" w:rsidRPr="00BC7F6C" w:rsidRDefault="008D68E1" w:rsidP="008D68E1">
            <w:pPr>
              <w:jc w:val="center"/>
              <w:rPr>
                <w:rFonts w:ascii="Times New Roman" w:hAnsi="Times New Roman" w:cs="Times New Roman"/>
                <w:sz w:val="18"/>
                <w:szCs w:val="18"/>
              </w:rPr>
            </w:pPr>
            <w:r w:rsidRPr="00BC7F6C">
              <w:rPr>
                <w:rFonts w:ascii="Times New Roman" w:hAnsi="Times New Roman" w:cs="Times New Roman"/>
                <w:sz w:val="18"/>
                <w:szCs w:val="18"/>
              </w:rPr>
              <w:t>key</w:t>
            </w:r>
          </w:p>
        </w:tc>
        <w:tc>
          <w:tcPr>
            <w:tcW w:w="5982" w:type="dxa"/>
          </w:tcPr>
          <w:p w:rsidR="008D68E1" w:rsidRPr="00BC7F6C" w:rsidRDefault="00E241CC" w:rsidP="008D68E1">
            <w:pPr>
              <w:jc w:val="center"/>
              <w:rPr>
                <w:rFonts w:ascii="Times New Roman" w:hAnsi="Times New Roman" w:cs="Times New Roman"/>
                <w:sz w:val="18"/>
                <w:szCs w:val="18"/>
              </w:rPr>
            </w:pPr>
            <w:r w:rsidRPr="00E241CC">
              <w:rPr>
                <w:rFonts w:ascii="Times New Roman" w:hAnsi="Times New Roman" w:cs="Times New Roman"/>
                <w:sz w:val="18"/>
                <w:szCs w:val="18"/>
              </w:rPr>
              <w:t>Description</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1AC6D1BD" wp14:editId="5868EE6A">
                  <wp:extent cx="540385" cy="485775"/>
                  <wp:effectExtent l="0" t="0" r="12065" b="9525"/>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BC7F6C" w:rsidRDefault="00B51D69" w:rsidP="00542A9D">
            <w:pPr>
              <w:snapToGrid w:val="0"/>
              <w:spacing w:line="276" w:lineRule="auto"/>
              <w:jc w:val="left"/>
              <w:rPr>
                <w:rFonts w:ascii="Times New Roman" w:hAnsi="Times New Roman" w:cs="Times New Roman"/>
                <w:sz w:val="18"/>
                <w:szCs w:val="18"/>
              </w:rPr>
            </w:pPr>
            <w:r w:rsidRPr="00B51D69">
              <w:rPr>
                <w:rFonts w:ascii="Times New Roman" w:hAnsi="Times New Roman" w:cs="Times New Roman"/>
                <w:sz w:val="18"/>
                <w:szCs w:val="18"/>
              </w:rPr>
              <w:t>Reserved.</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CB3C43">
              <w:rPr>
                <w:rFonts w:ascii="Times New Roman" w:hAnsi="Times New Roman" w:cs="Times New Roman"/>
                <w:sz w:val="18"/>
                <w:szCs w:val="18"/>
              </w:rPr>
              <w:t>Scroll key</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2E853B3E" wp14:editId="483E9682">
                  <wp:extent cx="590016" cy="486000"/>
                  <wp:effectExtent l="0" t="0" r="635" b="9525"/>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016" cy="486000"/>
                          </a:xfrm>
                          <a:prstGeom prst="rect">
                            <a:avLst/>
                          </a:prstGeom>
                          <a:noFill/>
                          <a:ln>
                            <a:noFill/>
                          </a:ln>
                        </pic:spPr>
                      </pic:pic>
                    </a:graphicData>
                  </a:graphic>
                </wp:inline>
              </w:drawing>
            </w:r>
          </w:p>
        </w:tc>
        <w:tc>
          <w:tcPr>
            <w:tcW w:w="5982" w:type="dxa"/>
            <w:vAlign w:val="center"/>
          </w:tcPr>
          <w:p w:rsidR="00542A9D" w:rsidRPr="00BC7F6C" w:rsidRDefault="00542A9D" w:rsidP="00542A9D">
            <w:pPr>
              <w:jc w:val="left"/>
              <w:rPr>
                <w:rFonts w:ascii="Times New Roman" w:hAnsi="Times New Roman" w:cs="Times New Roman"/>
                <w:sz w:val="18"/>
                <w:szCs w:val="18"/>
              </w:rPr>
            </w:pPr>
            <w:r w:rsidRPr="00CB3C43">
              <w:rPr>
                <w:rFonts w:ascii="Times New Roman" w:hAnsi="Times New Roman" w:cs="Times New Roman"/>
                <w:sz w:val="18"/>
                <w:szCs w:val="18"/>
              </w:rPr>
              <w:t xml:space="preserve">In the </w:t>
            </w:r>
            <w:r>
              <w:rPr>
                <w:rFonts w:ascii="Times New Roman" w:hAnsi="Times New Roman" w:cs="Times New Roman" w:hint="eastAsia"/>
                <w:sz w:val="18"/>
                <w:szCs w:val="18"/>
              </w:rPr>
              <w:t>target</w:t>
            </w:r>
            <w:r>
              <w:rPr>
                <w:rFonts w:ascii="Times New Roman" w:hAnsi="Times New Roman" w:cs="Times New Roman"/>
                <w:sz w:val="18"/>
                <w:szCs w:val="18"/>
              </w:rPr>
              <w:t xml:space="preserve"> </w:t>
            </w:r>
            <w:r>
              <w:rPr>
                <w:rFonts w:ascii="Times New Roman" w:hAnsi="Times New Roman" w:cs="Times New Roman" w:hint="eastAsia"/>
                <w:sz w:val="18"/>
                <w:szCs w:val="18"/>
              </w:rPr>
              <w:t>stitch</w:t>
            </w:r>
            <w:r>
              <w:rPr>
                <w:rFonts w:ascii="Times New Roman" w:hAnsi="Times New Roman" w:cs="Times New Roman"/>
                <w:sz w:val="18"/>
                <w:szCs w:val="18"/>
              </w:rPr>
              <w:t xml:space="preserve"> </w:t>
            </w:r>
            <w:r>
              <w:rPr>
                <w:rFonts w:ascii="Times New Roman" w:hAnsi="Times New Roman" w:cs="Times New Roman" w:hint="eastAsia"/>
                <w:sz w:val="18"/>
                <w:szCs w:val="18"/>
              </w:rPr>
              <w:t>sewing</w:t>
            </w:r>
            <w:r w:rsidRPr="00CB3C43">
              <w:rPr>
                <w:rFonts w:ascii="Times New Roman" w:hAnsi="Times New Roman" w:cs="Times New Roman"/>
                <w:sz w:val="18"/>
                <w:szCs w:val="18"/>
              </w:rPr>
              <w:t xml:space="preserve"> </w:t>
            </w:r>
            <w:r>
              <w:rPr>
                <w:rFonts w:ascii="Times New Roman" w:hAnsi="Times New Roman" w:cs="Times New Roman"/>
                <w:sz w:val="18"/>
                <w:szCs w:val="18"/>
              </w:rPr>
              <w:t>or editing sewing mode, if</w:t>
            </w:r>
            <w:r w:rsidRPr="00CB3C43">
              <w:rPr>
                <w:rFonts w:ascii="Times New Roman" w:hAnsi="Times New Roman" w:cs="Times New Roman"/>
                <w:sz w:val="18"/>
                <w:szCs w:val="18"/>
              </w:rPr>
              <w:t xml:space="preserve"> </w:t>
            </w:r>
            <w:r>
              <w:rPr>
                <w:rFonts w:ascii="Times New Roman" w:hAnsi="Times New Roman" w:cs="Times New Roman"/>
                <w:sz w:val="18"/>
                <w:szCs w:val="18"/>
              </w:rPr>
              <w:t>clicked</w:t>
            </w:r>
            <w:r w:rsidRPr="00CB3C43">
              <w:rPr>
                <w:rFonts w:ascii="Times New Roman" w:hAnsi="Times New Roman" w:cs="Times New Roman"/>
                <w:sz w:val="18"/>
                <w:szCs w:val="18"/>
              </w:rPr>
              <w:t xml:space="preserve">, switch </w:t>
            </w:r>
            <w:r>
              <w:rPr>
                <w:rFonts w:ascii="Times New Roman" w:hAnsi="Times New Roman" w:cs="Times New Roman"/>
                <w:sz w:val="18"/>
                <w:szCs w:val="18"/>
              </w:rPr>
              <w:t xml:space="preserve">to </w:t>
            </w:r>
            <w:r w:rsidRPr="00CB3C43">
              <w:rPr>
                <w:rFonts w:ascii="Times New Roman" w:hAnsi="Times New Roman" w:cs="Times New Roman"/>
                <w:sz w:val="18"/>
                <w:szCs w:val="18"/>
              </w:rPr>
              <w:t>the parameter interface.</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CB3C43">
              <w:rPr>
                <w:rFonts w:ascii="Times New Roman" w:hAnsi="Times New Roman" w:cs="Times New Roman"/>
                <w:sz w:val="18"/>
                <w:szCs w:val="18"/>
              </w:rPr>
              <w:t>Confirm key</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1CB2494E" wp14:editId="7EB2ECEE">
                  <wp:extent cx="540385" cy="485775"/>
                  <wp:effectExtent l="0" t="0" r="12065" b="9525"/>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CB3C43" w:rsidRDefault="00542A9D" w:rsidP="00542A9D">
            <w:pPr>
              <w:jc w:val="left"/>
              <w:rPr>
                <w:rFonts w:ascii="Times New Roman" w:hAnsi="Times New Roman" w:cs="Times New Roman"/>
                <w:sz w:val="18"/>
                <w:szCs w:val="18"/>
              </w:rPr>
            </w:pPr>
            <w:r w:rsidRPr="00CB3C43">
              <w:rPr>
                <w:rFonts w:ascii="Times New Roman" w:hAnsi="Times New Roman" w:cs="Times New Roman"/>
                <w:sz w:val="18"/>
                <w:szCs w:val="18"/>
              </w:rPr>
              <w:t>View and save the contents of the selected parameter number: After selecting the parameter number, press this key to view and modify the operation. After modifying the parameter value, press this key to exit and save the parameter.</w:t>
            </w:r>
          </w:p>
          <w:p w:rsidR="00542A9D" w:rsidRPr="00BC7F6C" w:rsidRDefault="00542A9D" w:rsidP="00542A9D">
            <w:pPr>
              <w:jc w:val="left"/>
              <w:rPr>
                <w:rFonts w:ascii="Times New Roman" w:hAnsi="Times New Roman" w:cs="Times New Roman"/>
                <w:sz w:val="18"/>
                <w:szCs w:val="18"/>
              </w:rPr>
            </w:pPr>
            <w:r>
              <w:rPr>
                <w:rFonts w:ascii="Times New Roman" w:hAnsi="Times New Roman" w:cs="Times New Roman"/>
                <w:sz w:val="18"/>
                <w:szCs w:val="18"/>
              </w:rPr>
              <w:t>In</w:t>
            </w:r>
            <w:r w:rsidRPr="00CB3C43">
              <w:rPr>
                <w:rFonts w:ascii="Times New Roman" w:hAnsi="Times New Roman" w:cs="Times New Roman"/>
                <w:sz w:val="18"/>
                <w:szCs w:val="18"/>
              </w:rPr>
              <w:t xml:space="preserve"> the main interface, if you </w:t>
            </w:r>
            <w:r>
              <w:rPr>
                <w:rFonts w:ascii="Times New Roman" w:hAnsi="Times New Roman" w:cs="Times New Roman"/>
                <w:sz w:val="18"/>
                <w:szCs w:val="18"/>
              </w:rPr>
              <w:t>long-press</w:t>
            </w:r>
            <w:r w:rsidRPr="00CB3C43">
              <w:rPr>
                <w:rFonts w:ascii="Times New Roman" w:hAnsi="Times New Roman" w:cs="Times New Roman"/>
                <w:sz w:val="18"/>
                <w:szCs w:val="18"/>
              </w:rPr>
              <w:t>, enter the debugging parameter interface.</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CB3C43">
              <w:rPr>
                <w:rFonts w:ascii="Times New Roman" w:hAnsi="Times New Roman" w:cs="Times New Roman"/>
                <w:sz w:val="18"/>
                <w:szCs w:val="18"/>
              </w:rPr>
              <w:t>Function key</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5A7FA83F" wp14:editId="6E6662AF">
                  <wp:extent cx="540385" cy="485775"/>
                  <wp:effectExtent l="0" t="0" r="12065"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BC7F6C" w:rsidRDefault="00542A9D" w:rsidP="00542A9D">
            <w:pPr>
              <w:snapToGrid w:val="0"/>
              <w:spacing w:line="276" w:lineRule="auto"/>
              <w:jc w:val="left"/>
              <w:rPr>
                <w:rFonts w:ascii="Times New Roman" w:hAnsi="Times New Roman" w:cs="Times New Roman"/>
                <w:sz w:val="18"/>
                <w:szCs w:val="18"/>
              </w:rPr>
            </w:pPr>
            <w:r w:rsidRPr="00BC7F6C">
              <w:rPr>
                <w:rFonts w:ascii="Times New Roman" w:hAnsi="Times New Roman" w:cs="Times New Roman"/>
                <w:sz w:val="18"/>
                <w:szCs w:val="18"/>
              </w:rPr>
              <w:t xml:space="preserve">If </w:t>
            </w:r>
            <w:r>
              <w:rPr>
                <w:rFonts w:ascii="Times New Roman" w:hAnsi="Times New Roman" w:cs="Times New Roman"/>
                <w:sz w:val="18"/>
                <w:szCs w:val="18"/>
              </w:rPr>
              <w:t>clicked</w:t>
            </w:r>
            <w:r w:rsidRPr="00BC7F6C">
              <w:rPr>
                <w:rFonts w:ascii="Times New Roman" w:hAnsi="Times New Roman" w:cs="Times New Roman"/>
                <w:sz w:val="18"/>
                <w:szCs w:val="18"/>
              </w:rPr>
              <w:t>, enter or exit the user parameter setting interface.</w:t>
            </w:r>
          </w:p>
          <w:p w:rsidR="00542A9D" w:rsidRPr="00BC7F6C"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If long-press, it will switch to the password input interface. Enter the correct password, press S key to confirm, you can enter the advanced parameter setting interface.</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Pr>
                <w:rFonts w:ascii="Times New Roman" w:hAnsi="Times New Roman" w:cs="Times New Roman" w:hint="eastAsia"/>
                <w:sz w:val="18"/>
                <w:szCs w:val="18"/>
              </w:rPr>
              <w:t>K</w:t>
            </w:r>
            <w:r>
              <w:rPr>
                <w:rFonts w:ascii="Times New Roman" w:hAnsi="Times New Roman" w:cs="Times New Roman"/>
                <w:sz w:val="18"/>
                <w:szCs w:val="18"/>
              </w:rPr>
              <w:t>nee-control key</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3EBF1697" wp14:editId="43D26FEE">
                  <wp:extent cx="540385" cy="485775"/>
                  <wp:effectExtent l="0" t="0" r="12065" b="9525"/>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BC7F6C" w:rsidRDefault="00542A9D" w:rsidP="00542A9D">
            <w:pPr>
              <w:jc w:val="left"/>
              <w:rPr>
                <w:rFonts w:ascii="Times New Roman" w:hAnsi="Times New Roman" w:cs="Times New Roman"/>
                <w:sz w:val="18"/>
                <w:szCs w:val="18"/>
              </w:rPr>
            </w:pPr>
            <w:r w:rsidRPr="00E3340C">
              <w:rPr>
                <w:rFonts w:ascii="Times New Roman" w:hAnsi="Times New Roman" w:cs="Times New Roman"/>
                <w:sz w:val="18"/>
                <w:szCs w:val="18"/>
              </w:rPr>
              <w:t xml:space="preserve">If clicked, set used or cancelled </w:t>
            </w:r>
            <w:r>
              <w:rPr>
                <w:rFonts w:ascii="Times New Roman" w:hAnsi="Times New Roman" w:cs="Times New Roman"/>
                <w:sz w:val="18"/>
                <w:szCs w:val="18"/>
              </w:rPr>
              <w:t>second stitch length</w:t>
            </w:r>
            <w:r w:rsidRPr="00E3340C">
              <w:rPr>
                <w:rFonts w:ascii="Times New Roman" w:hAnsi="Times New Roman" w:cs="Times New Roman"/>
                <w:sz w:val="18"/>
                <w:szCs w:val="18"/>
              </w:rPr>
              <w:t xml:space="preserve"> function.</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M key</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19D0556D" wp14:editId="6869FF5A">
                  <wp:extent cx="540385" cy="485775"/>
                  <wp:effectExtent l="0" t="0" r="12065" b="9525"/>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CF3730" w:rsidRDefault="00542A9D" w:rsidP="00542A9D">
            <w:pPr>
              <w:jc w:val="left"/>
              <w:rPr>
                <w:rFonts w:ascii="Times New Roman" w:hAnsi="Times New Roman" w:cs="Times New Roman"/>
                <w:sz w:val="18"/>
                <w:szCs w:val="18"/>
              </w:rPr>
            </w:pPr>
            <w:r>
              <w:rPr>
                <w:rFonts w:ascii="Times New Roman" w:hAnsi="Times New Roman" w:cs="Times New Roman"/>
                <w:sz w:val="18"/>
                <w:szCs w:val="18"/>
              </w:rPr>
              <w:t>In</w:t>
            </w:r>
            <w:r w:rsidRPr="00CF3730">
              <w:rPr>
                <w:rFonts w:ascii="Times New Roman" w:hAnsi="Times New Roman" w:cs="Times New Roman"/>
                <w:sz w:val="18"/>
                <w:szCs w:val="18"/>
              </w:rPr>
              <w:t xml:space="preserve"> the power-on interface, if </w:t>
            </w:r>
            <w:r>
              <w:rPr>
                <w:rFonts w:ascii="Times New Roman" w:hAnsi="Times New Roman" w:cs="Times New Roman"/>
                <w:sz w:val="18"/>
                <w:szCs w:val="18"/>
              </w:rPr>
              <w:t>click</w:t>
            </w:r>
            <w:r w:rsidRPr="00CF3730">
              <w:rPr>
                <w:rFonts w:ascii="Times New Roman" w:hAnsi="Times New Roman" w:cs="Times New Roman"/>
                <w:sz w:val="18"/>
                <w:szCs w:val="18"/>
              </w:rPr>
              <w:t>ed, automatically find the upper positioning.</w:t>
            </w:r>
          </w:p>
          <w:p w:rsidR="00542A9D" w:rsidRPr="00BC7F6C" w:rsidRDefault="00542A9D" w:rsidP="00542A9D">
            <w:pPr>
              <w:jc w:val="left"/>
              <w:rPr>
                <w:rFonts w:ascii="Times New Roman" w:hAnsi="Times New Roman" w:cs="Times New Roman"/>
                <w:sz w:val="18"/>
                <w:szCs w:val="18"/>
              </w:rPr>
            </w:pPr>
            <w:r>
              <w:rPr>
                <w:rFonts w:ascii="Times New Roman" w:hAnsi="Times New Roman" w:cs="Times New Roman"/>
                <w:sz w:val="18"/>
                <w:szCs w:val="18"/>
              </w:rPr>
              <w:t xml:space="preserve">In </w:t>
            </w:r>
            <w:r w:rsidRPr="00CF3730">
              <w:rPr>
                <w:rFonts w:ascii="Times New Roman" w:hAnsi="Times New Roman" w:cs="Times New Roman"/>
                <w:sz w:val="18"/>
                <w:szCs w:val="18"/>
              </w:rPr>
              <w:t xml:space="preserve">the main interface, if you </w:t>
            </w:r>
            <w:r>
              <w:rPr>
                <w:rFonts w:ascii="Times New Roman" w:hAnsi="Times New Roman" w:cs="Times New Roman"/>
                <w:sz w:val="18"/>
                <w:szCs w:val="18"/>
              </w:rPr>
              <w:t>clicked</w:t>
            </w:r>
            <w:r w:rsidRPr="00CF3730">
              <w:rPr>
                <w:rFonts w:ascii="Times New Roman" w:hAnsi="Times New Roman" w:cs="Times New Roman"/>
                <w:sz w:val="18"/>
                <w:szCs w:val="18"/>
              </w:rPr>
              <w:t>, switch sewing mode.</w:t>
            </w:r>
          </w:p>
        </w:tc>
      </w:tr>
      <w:tr w:rsidR="004E592A" w:rsidRPr="00BC7F6C" w:rsidTr="00E2452C">
        <w:trPr>
          <w:jc w:val="center"/>
        </w:trPr>
        <w:tc>
          <w:tcPr>
            <w:tcW w:w="1696" w:type="dxa"/>
            <w:vAlign w:val="center"/>
          </w:tcPr>
          <w:p w:rsidR="004E592A" w:rsidRPr="00BC7F6C" w:rsidRDefault="004E592A" w:rsidP="004E592A">
            <w:pPr>
              <w:jc w:val="left"/>
              <w:rPr>
                <w:rFonts w:ascii="Times New Roman" w:hAnsi="Times New Roman" w:cs="Times New Roman"/>
                <w:sz w:val="18"/>
                <w:szCs w:val="18"/>
              </w:rPr>
            </w:pPr>
            <w:r w:rsidRPr="00CB3C43">
              <w:rPr>
                <w:rFonts w:ascii="Times New Roman" w:hAnsi="Times New Roman" w:cs="Times New Roman"/>
                <w:sz w:val="18"/>
                <w:szCs w:val="18"/>
              </w:rPr>
              <w:t xml:space="preserve">Left </w:t>
            </w:r>
            <w:r>
              <w:rPr>
                <w:rFonts w:ascii="Times New Roman" w:hAnsi="Times New Roman" w:cs="Times New Roman"/>
                <w:sz w:val="18"/>
                <w:szCs w:val="18"/>
              </w:rPr>
              <w:t>key</w:t>
            </w:r>
          </w:p>
        </w:tc>
        <w:tc>
          <w:tcPr>
            <w:tcW w:w="1389" w:type="dxa"/>
            <w:vAlign w:val="center"/>
          </w:tcPr>
          <w:p w:rsidR="004E592A" w:rsidRDefault="004E592A" w:rsidP="00E2452C">
            <w:pPr>
              <w:jc w:val="center"/>
            </w:pPr>
            <w:r>
              <w:rPr>
                <w:noProof/>
              </w:rPr>
              <w:drawing>
                <wp:inline distT="0" distB="0" distL="0" distR="0" wp14:anchorId="5BDA3D44" wp14:editId="5E6D4C1E">
                  <wp:extent cx="590016" cy="486000"/>
                  <wp:effectExtent l="0" t="0" r="635" b="952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016" cy="486000"/>
                          </a:xfrm>
                          <a:prstGeom prst="rect">
                            <a:avLst/>
                          </a:prstGeom>
                          <a:noFill/>
                          <a:ln>
                            <a:noFill/>
                          </a:ln>
                        </pic:spPr>
                      </pic:pic>
                    </a:graphicData>
                  </a:graphic>
                </wp:inline>
              </w:drawing>
            </w:r>
          </w:p>
        </w:tc>
        <w:tc>
          <w:tcPr>
            <w:tcW w:w="5982" w:type="dxa"/>
            <w:vAlign w:val="center"/>
          </w:tcPr>
          <w:p w:rsidR="004E592A" w:rsidRPr="00BC7F6C" w:rsidRDefault="004E592A" w:rsidP="004E592A">
            <w:pPr>
              <w:jc w:val="left"/>
              <w:rPr>
                <w:rFonts w:ascii="Times New Roman" w:hAnsi="Times New Roman" w:cs="Times New Roman"/>
                <w:sz w:val="18"/>
                <w:szCs w:val="18"/>
              </w:rPr>
            </w:pPr>
            <w:r w:rsidRPr="00CB3C43">
              <w:rPr>
                <w:rFonts w:ascii="Times New Roman" w:hAnsi="Times New Roman" w:cs="Times New Roman"/>
                <w:sz w:val="18"/>
                <w:szCs w:val="18"/>
              </w:rPr>
              <w:t>Left selection</w:t>
            </w:r>
            <w:r>
              <w:rPr>
                <w:rFonts w:ascii="Times New Roman" w:hAnsi="Times New Roman" w:cs="Times New Roman"/>
                <w:sz w:val="18"/>
                <w:szCs w:val="18"/>
              </w:rPr>
              <w:t>.</w:t>
            </w:r>
          </w:p>
        </w:tc>
      </w:tr>
      <w:tr w:rsidR="004E592A" w:rsidRPr="00BC7F6C" w:rsidTr="00E2452C">
        <w:trPr>
          <w:jc w:val="center"/>
        </w:trPr>
        <w:tc>
          <w:tcPr>
            <w:tcW w:w="1696" w:type="dxa"/>
            <w:vAlign w:val="center"/>
          </w:tcPr>
          <w:p w:rsidR="004E592A" w:rsidRPr="00BC7F6C" w:rsidRDefault="004E592A" w:rsidP="004E592A">
            <w:pPr>
              <w:jc w:val="left"/>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ight key</w:t>
            </w:r>
          </w:p>
        </w:tc>
        <w:tc>
          <w:tcPr>
            <w:tcW w:w="1389" w:type="dxa"/>
            <w:vAlign w:val="center"/>
          </w:tcPr>
          <w:p w:rsidR="004E592A" w:rsidRDefault="004E592A" w:rsidP="00E2452C">
            <w:pPr>
              <w:jc w:val="center"/>
            </w:pPr>
            <w:r>
              <w:rPr>
                <w:noProof/>
              </w:rPr>
              <w:drawing>
                <wp:inline distT="0" distB="0" distL="0" distR="0" wp14:anchorId="220E02C0" wp14:editId="0E8C5027">
                  <wp:extent cx="590016" cy="486000"/>
                  <wp:effectExtent l="0" t="0" r="635" b="9525"/>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016" cy="486000"/>
                          </a:xfrm>
                          <a:prstGeom prst="rect">
                            <a:avLst/>
                          </a:prstGeom>
                          <a:noFill/>
                          <a:ln>
                            <a:noFill/>
                          </a:ln>
                        </pic:spPr>
                      </pic:pic>
                    </a:graphicData>
                  </a:graphic>
                </wp:inline>
              </w:drawing>
            </w:r>
          </w:p>
        </w:tc>
        <w:tc>
          <w:tcPr>
            <w:tcW w:w="5982" w:type="dxa"/>
            <w:vAlign w:val="center"/>
          </w:tcPr>
          <w:p w:rsidR="004E592A" w:rsidRPr="00BC7F6C" w:rsidRDefault="004E592A" w:rsidP="004E592A">
            <w:pPr>
              <w:jc w:val="left"/>
              <w:rPr>
                <w:rFonts w:ascii="Times New Roman" w:hAnsi="Times New Roman" w:cs="Times New Roman"/>
                <w:sz w:val="18"/>
                <w:szCs w:val="18"/>
              </w:rPr>
            </w:pPr>
            <w:r>
              <w:rPr>
                <w:rFonts w:ascii="Times New Roman" w:hAnsi="Times New Roman" w:cs="Times New Roman"/>
                <w:sz w:val="18"/>
                <w:szCs w:val="18"/>
              </w:rPr>
              <w:t>Right</w:t>
            </w:r>
            <w:r w:rsidRPr="00CB3C43">
              <w:rPr>
                <w:rFonts w:ascii="Times New Roman" w:hAnsi="Times New Roman" w:cs="Times New Roman"/>
                <w:sz w:val="18"/>
                <w:szCs w:val="18"/>
              </w:rPr>
              <w:t xml:space="preserve"> selection</w:t>
            </w:r>
            <w:r>
              <w:rPr>
                <w:rFonts w:ascii="Times New Roman" w:hAnsi="Times New Roman" w:cs="Times New Roman"/>
                <w:sz w:val="18"/>
                <w:szCs w:val="18"/>
              </w:rPr>
              <w:t>.</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Parameter increase</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2AD0F0F5" wp14:editId="2CB8BF0C">
                  <wp:extent cx="590016" cy="486000"/>
                  <wp:effectExtent l="0" t="0" r="635" b="952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0016" cy="486000"/>
                          </a:xfrm>
                          <a:prstGeom prst="rect">
                            <a:avLst/>
                          </a:prstGeom>
                          <a:noFill/>
                          <a:ln>
                            <a:noFill/>
                          </a:ln>
                        </pic:spPr>
                      </pic:pic>
                    </a:graphicData>
                  </a:graphic>
                </wp:inline>
              </w:drawing>
            </w:r>
          </w:p>
        </w:tc>
        <w:tc>
          <w:tcPr>
            <w:tcW w:w="5982" w:type="dxa"/>
            <w:vAlign w:val="center"/>
          </w:tcPr>
          <w:p w:rsidR="00542A9D" w:rsidRPr="00BC7F6C" w:rsidRDefault="00542A9D" w:rsidP="00542A9D">
            <w:pPr>
              <w:jc w:val="left"/>
              <w:rPr>
                <w:rFonts w:ascii="Times New Roman" w:hAnsi="Times New Roman" w:cs="Times New Roman"/>
                <w:sz w:val="18"/>
                <w:szCs w:val="18"/>
              </w:rPr>
            </w:pPr>
            <w:r w:rsidRPr="00CB3C43">
              <w:rPr>
                <w:rFonts w:ascii="Times New Roman" w:hAnsi="Times New Roman" w:cs="Times New Roman"/>
                <w:sz w:val="18"/>
                <w:szCs w:val="18"/>
              </w:rPr>
              <w:t>Increase the parameters.</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Parameter decrease</w:t>
            </w:r>
          </w:p>
        </w:tc>
        <w:tc>
          <w:tcPr>
            <w:tcW w:w="1389" w:type="dxa"/>
            <w:vAlign w:val="center"/>
          </w:tcPr>
          <w:p w:rsidR="00542A9D" w:rsidRDefault="00542A9D" w:rsidP="00E2452C">
            <w:pPr>
              <w:jc w:val="center"/>
              <w:rPr>
                <w:rFonts w:asciiTheme="minorEastAsia" w:hAnsiTheme="minorEastAsia"/>
                <w:sz w:val="18"/>
                <w:szCs w:val="18"/>
              </w:rPr>
            </w:pPr>
            <w:r>
              <w:rPr>
                <w:rFonts w:asciiTheme="minorEastAsia" w:hAnsiTheme="minorEastAsia"/>
                <w:noProof/>
                <w:sz w:val="18"/>
                <w:szCs w:val="18"/>
              </w:rPr>
              <w:drawing>
                <wp:inline distT="0" distB="0" distL="0" distR="0" wp14:anchorId="1BD18118" wp14:editId="4F523AF4">
                  <wp:extent cx="590016" cy="486000"/>
                  <wp:effectExtent l="0" t="0" r="635" b="9525"/>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0016" cy="486000"/>
                          </a:xfrm>
                          <a:prstGeom prst="rect">
                            <a:avLst/>
                          </a:prstGeom>
                          <a:noFill/>
                          <a:ln>
                            <a:noFill/>
                          </a:ln>
                        </pic:spPr>
                      </pic:pic>
                    </a:graphicData>
                  </a:graphic>
                </wp:inline>
              </w:drawing>
            </w:r>
          </w:p>
        </w:tc>
        <w:tc>
          <w:tcPr>
            <w:tcW w:w="5982" w:type="dxa"/>
            <w:vAlign w:val="center"/>
          </w:tcPr>
          <w:p w:rsidR="00542A9D" w:rsidRPr="00BC7F6C" w:rsidRDefault="00542A9D" w:rsidP="00542A9D">
            <w:pPr>
              <w:jc w:val="left"/>
              <w:rPr>
                <w:rFonts w:ascii="Times New Roman" w:hAnsi="Times New Roman" w:cs="Times New Roman"/>
                <w:sz w:val="18"/>
                <w:szCs w:val="18"/>
              </w:rPr>
            </w:pPr>
            <w:r>
              <w:rPr>
                <w:rFonts w:ascii="Times New Roman" w:hAnsi="Times New Roman" w:cs="Times New Roman"/>
                <w:sz w:val="18"/>
                <w:szCs w:val="18"/>
              </w:rPr>
              <w:t>De</w:t>
            </w:r>
            <w:r w:rsidRPr="00CB3C43">
              <w:rPr>
                <w:rFonts w:ascii="Times New Roman" w:hAnsi="Times New Roman" w:cs="Times New Roman"/>
                <w:sz w:val="18"/>
                <w:szCs w:val="18"/>
              </w:rPr>
              <w:t>crease the parameters.</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Start back-tacking</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3D0A7AED" wp14:editId="561AA598">
                  <wp:extent cx="540385" cy="485775"/>
                  <wp:effectExtent l="0" t="0" r="12065" b="9525"/>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BC7F6C" w:rsidRDefault="00542A9D" w:rsidP="00542A9D">
            <w:pPr>
              <w:snapToGrid w:val="0"/>
              <w:spacing w:line="276" w:lineRule="auto"/>
              <w:jc w:val="left"/>
              <w:rPr>
                <w:rFonts w:ascii="Times New Roman" w:hAnsi="Times New Roman" w:cs="Times New Roman"/>
                <w:sz w:val="18"/>
                <w:szCs w:val="18"/>
              </w:rPr>
            </w:pPr>
            <w:r w:rsidRPr="00BC7F6C">
              <w:rPr>
                <w:rFonts w:ascii="Times New Roman" w:hAnsi="Times New Roman" w:cs="Times New Roman"/>
                <w:sz w:val="18"/>
                <w:szCs w:val="18"/>
              </w:rPr>
              <w:t xml:space="preserve">If </w:t>
            </w:r>
            <w:r>
              <w:rPr>
                <w:rFonts w:ascii="Times New Roman" w:hAnsi="Times New Roman" w:cs="Times New Roman"/>
                <w:sz w:val="18"/>
                <w:szCs w:val="18"/>
              </w:rPr>
              <w:t>clicked</w:t>
            </w:r>
            <w:r w:rsidRPr="00BC7F6C">
              <w:rPr>
                <w:rFonts w:ascii="Times New Roman" w:hAnsi="Times New Roman" w:cs="Times New Roman"/>
                <w:sz w:val="18"/>
                <w:szCs w:val="18"/>
              </w:rPr>
              <w:t>, switch AB start back-tacking → ABAB start back-tacking → function off → B start back-tacking successively.</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End back-tacking</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26C7CB67" wp14:editId="59D2EF4E">
                  <wp:extent cx="540385" cy="485775"/>
                  <wp:effectExtent l="0" t="0" r="12065" b="952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BC7F6C" w:rsidRDefault="00542A9D" w:rsidP="00542A9D">
            <w:pPr>
              <w:snapToGrid w:val="0"/>
              <w:spacing w:line="276" w:lineRule="auto"/>
              <w:jc w:val="left"/>
              <w:rPr>
                <w:rFonts w:ascii="Times New Roman" w:hAnsi="Times New Roman" w:cs="Times New Roman"/>
                <w:sz w:val="18"/>
                <w:szCs w:val="18"/>
              </w:rPr>
            </w:pPr>
            <w:r w:rsidRPr="00BC7F6C">
              <w:rPr>
                <w:rFonts w:ascii="Times New Roman" w:hAnsi="Times New Roman" w:cs="Times New Roman"/>
                <w:sz w:val="18"/>
                <w:szCs w:val="18"/>
              </w:rPr>
              <w:t xml:space="preserve">If </w:t>
            </w:r>
            <w:r>
              <w:rPr>
                <w:rFonts w:ascii="Times New Roman" w:hAnsi="Times New Roman" w:cs="Times New Roman"/>
                <w:sz w:val="18"/>
                <w:szCs w:val="18"/>
              </w:rPr>
              <w:t>clicked</w:t>
            </w:r>
            <w:r w:rsidRPr="00BC7F6C">
              <w:rPr>
                <w:rFonts w:ascii="Times New Roman" w:hAnsi="Times New Roman" w:cs="Times New Roman"/>
                <w:sz w:val="18"/>
                <w:szCs w:val="18"/>
              </w:rPr>
              <w:t>, switch CD end back-tacking → CDCD end back-tacking → function off → C end back-tacking successively.</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CF3730">
              <w:rPr>
                <w:rFonts w:ascii="Times New Roman" w:hAnsi="Times New Roman" w:cs="Times New Roman"/>
                <w:sz w:val="18"/>
                <w:szCs w:val="18"/>
              </w:rPr>
              <w:t xml:space="preserve">Needle </w:t>
            </w:r>
            <w:r>
              <w:rPr>
                <w:rFonts w:ascii="Times New Roman" w:hAnsi="Times New Roman" w:cs="Times New Roman"/>
                <w:sz w:val="18"/>
                <w:szCs w:val="18"/>
              </w:rPr>
              <w:t>s</w:t>
            </w:r>
            <w:r w:rsidRPr="00CF3730">
              <w:rPr>
                <w:rFonts w:ascii="Times New Roman" w:hAnsi="Times New Roman" w:cs="Times New Roman"/>
                <w:sz w:val="18"/>
                <w:szCs w:val="18"/>
              </w:rPr>
              <w:t xml:space="preserve">top </w:t>
            </w:r>
            <w:r>
              <w:rPr>
                <w:rFonts w:ascii="Times New Roman" w:hAnsi="Times New Roman" w:cs="Times New Roman"/>
                <w:sz w:val="18"/>
                <w:szCs w:val="18"/>
              </w:rPr>
              <w:t>p</w:t>
            </w:r>
            <w:r w:rsidRPr="00CF3730">
              <w:rPr>
                <w:rFonts w:ascii="Times New Roman" w:hAnsi="Times New Roman" w:cs="Times New Roman"/>
                <w:sz w:val="18"/>
                <w:szCs w:val="18"/>
              </w:rPr>
              <w:t xml:space="preserve">osition </w:t>
            </w:r>
            <w:r>
              <w:rPr>
                <w:rFonts w:ascii="Times New Roman" w:hAnsi="Times New Roman" w:cs="Times New Roman"/>
                <w:sz w:val="18"/>
                <w:szCs w:val="18"/>
              </w:rPr>
              <w:t>k</w:t>
            </w:r>
            <w:r w:rsidRPr="00CF3730">
              <w:rPr>
                <w:rFonts w:ascii="Times New Roman" w:hAnsi="Times New Roman" w:cs="Times New Roman"/>
                <w:sz w:val="18"/>
                <w:szCs w:val="18"/>
              </w:rPr>
              <w:t>ey</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2B45051B" wp14:editId="11E1A15F">
                  <wp:extent cx="540385" cy="485775"/>
                  <wp:effectExtent l="0" t="0" r="12065" b="952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BC7F6C" w:rsidRDefault="00542A9D" w:rsidP="00542A9D">
            <w:pPr>
              <w:jc w:val="left"/>
              <w:rPr>
                <w:rFonts w:ascii="Times New Roman" w:hAnsi="Times New Roman" w:cs="Times New Roman"/>
                <w:sz w:val="18"/>
                <w:szCs w:val="18"/>
              </w:rPr>
            </w:pPr>
            <w:r>
              <w:rPr>
                <w:rFonts w:ascii="Times New Roman" w:hAnsi="Times New Roman" w:cs="Times New Roman"/>
                <w:sz w:val="18"/>
                <w:szCs w:val="18"/>
              </w:rPr>
              <w:t>If clicked</w:t>
            </w:r>
            <w:r w:rsidRPr="0011106F">
              <w:rPr>
                <w:rFonts w:ascii="Times New Roman" w:hAnsi="Times New Roman" w:cs="Times New Roman"/>
                <w:sz w:val="18"/>
                <w:szCs w:val="18"/>
              </w:rPr>
              <w:t>, toggles the stop position of the machine needle after sewing (upper stop position / lower stop position).</w:t>
            </w:r>
          </w:p>
        </w:tc>
      </w:tr>
      <w:tr w:rsidR="00542A9D" w:rsidRPr="00BC7F6C" w:rsidTr="00E2452C">
        <w:trPr>
          <w:jc w:val="center"/>
        </w:trPr>
        <w:tc>
          <w:tcPr>
            <w:tcW w:w="1696" w:type="dxa"/>
            <w:vAlign w:val="center"/>
          </w:tcPr>
          <w:p w:rsidR="00542A9D" w:rsidRPr="00BC7F6C" w:rsidRDefault="00BC42BE" w:rsidP="00542A9D">
            <w:pPr>
              <w:jc w:val="left"/>
              <w:rPr>
                <w:rFonts w:ascii="Times New Roman" w:hAnsi="Times New Roman" w:cs="Times New Roman"/>
                <w:sz w:val="18"/>
                <w:szCs w:val="18"/>
              </w:rPr>
            </w:pPr>
            <w:r w:rsidRPr="00BC42BE">
              <w:rPr>
                <w:rFonts w:ascii="Times New Roman" w:hAnsi="Times New Roman" w:cs="Times New Roman"/>
                <w:sz w:val="18"/>
                <w:szCs w:val="18"/>
              </w:rPr>
              <w:lastRenderedPageBreak/>
              <w:t>Pattern editing</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74DB95AD" wp14:editId="270A0788">
                  <wp:extent cx="540385" cy="485775"/>
                  <wp:effectExtent l="0" t="0" r="1206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BC7F6C" w:rsidRDefault="00BC42BE" w:rsidP="00BC42BE">
            <w:pPr>
              <w:jc w:val="left"/>
              <w:rPr>
                <w:rFonts w:ascii="Times New Roman" w:hAnsi="Times New Roman" w:cs="Times New Roman"/>
                <w:sz w:val="18"/>
                <w:szCs w:val="18"/>
              </w:rPr>
            </w:pPr>
            <w:r w:rsidRPr="00BC42BE">
              <w:rPr>
                <w:rFonts w:ascii="Times New Roman" w:hAnsi="Times New Roman" w:cs="Times New Roman"/>
                <w:sz w:val="18"/>
                <w:szCs w:val="18"/>
              </w:rPr>
              <w:t>In the editing sewing mode, if clicked, switch the pattern editing mode.</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Automatic presser foot lifting after trimming</w:t>
            </w:r>
            <w:r w:rsidR="00E2452C">
              <w:rPr>
                <w:rFonts w:ascii="Times New Roman" w:hAnsi="Times New Roman" w:cs="Times New Roman"/>
                <w:sz w:val="18"/>
                <w:szCs w:val="18"/>
              </w:rPr>
              <w:t xml:space="preserve"> or pause</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2BDE3198" wp14:editId="06216838">
                  <wp:extent cx="540385" cy="485775"/>
                  <wp:effectExtent l="0" t="0" r="12065" b="952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 xml:space="preserve">If </w:t>
            </w:r>
            <w:r>
              <w:rPr>
                <w:rFonts w:ascii="Times New Roman" w:hAnsi="Times New Roman" w:cs="Times New Roman"/>
                <w:sz w:val="18"/>
                <w:szCs w:val="18"/>
              </w:rPr>
              <w:t>clicked</w:t>
            </w:r>
            <w:r w:rsidRPr="00BC7F6C">
              <w:rPr>
                <w:rFonts w:ascii="Times New Roman" w:hAnsi="Times New Roman" w:cs="Times New Roman"/>
                <w:sz w:val="18"/>
                <w:szCs w:val="18"/>
              </w:rPr>
              <w:t xml:space="preserve">, set used or cancelled </w:t>
            </w:r>
            <w:r>
              <w:rPr>
                <w:rFonts w:ascii="Times New Roman" w:hAnsi="Times New Roman" w:cs="Times New Roman"/>
                <w:sz w:val="18"/>
                <w:szCs w:val="18"/>
              </w:rPr>
              <w:t>a</w:t>
            </w:r>
            <w:r w:rsidRPr="0011106F">
              <w:rPr>
                <w:rFonts w:ascii="Times New Roman" w:hAnsi="Times New Roman" w:cs="Times New Roman"/>
                <w:sz w:val="18"/>
                <w:szCs w:val="18"/>
              </w:rPr>
              <w:t>utomatic presser foot lifting after trimming</w:t>
            </w:r>
            <w:r w:rsidRPr="00BC7F6C">
              <w:rPr>
                <w:rFonts w:ascii="Times New Roman" w:hAnsi="Times New Roman" w:cs="Times New Roman"/>
                <w:sz w:val="18"/>
                <w:szCs w:val="18"/>
              </w:rPr>
              <w:t xml:space="preserve"> function.</w:t>
            </w:r>
          </w:p>
          <w:p w:rsidR="00E2452C" w:rsidRPr="00BC7F6C" w:rsidRDefault="00E2452C" w:rsidP="00542A9D">
            <w:pPr>
              <w:jc w:val="left"/>
              <w:rPr>
                <w:rFonts w:ascii="Times New Roman" w:hAnsi="Times New Roman" w:cs="Times New Roman"/>
                <w:sz w:val="18"/>
                <w:szCs w:val="18"/>
              </w:rPr>
            </w:pPr>
            <w:r>
              <w:rPr>
                <w:rFonts w:ascii="Times New Roman" w:hAnsi="Times New Roman" w:cs="Times New Roman"/>
                <w:sz w:val="18"/>
                <w:szCs w:val="18"/>
              </w:rPr>
              <w:t xml:space="preserve">If </w:t>
            </w:r>
            <w:r>
              <w:rPr>
                <w:rFonts w:ascii="Times New Roman" w:hAnsi="Times New Roman" w:cs="Times New Roman" w:hint="eastAsia"/>
                <w:sz w:val="18"/>
                <w:szCs w:val="18"/>
              </w:rPr>
              <w:t>long-press</w:t>
            </w:r>
            <w:r>
              <w:rPr>
                <w:rFonts w:ascii="Times New Roman" w:hAnsi="Times New Roman" w:cs="Times New Roman"/>
                <w:sz w:val="18"/>
                <w:szCs w:val="18"/>
              </w:rPr>
              <w:t xml:space="preserve"> it</w:t>
            </w:r>
            <w:r w:rsidRPr="00BC7F6C">
              <w:rPr>
                <w:rFonts w:ascii="Times New Roman" w:hAnsi="Times New Roman" w:cs="Times New Roman"/>
                <w:sz w:val="18"/>
                <w:szCs w:val="18"/>
              </w:rPr>
              <w:t xml:space="preserve">, set used or cancelled </w:t>
            </w:r>
            <w:r>
              <w:rPr>
                <w:rFonts w:ascii="Times New Roman" w:hAnsi="Times New Roman" w:cs="Times New Roman"/>
                <w:sz w:val="18"/>
                <w:szCs w:val="18"/>
              </w:rPr>
              <w:t>a</w:t>
            </w:r>
            <w:r w:rsidRPr="0011106F">
              <w:rPr>
                <w:rFonts w:ascii="Times New Roman" w:hAnsi="Times New Roman" w:cs="Times New Roman"/>
                <w:sz w:val="18"/>
                <w:szCs w:val="18"/>
              </w:rPr>
              <w:t>utomatic presser foot lifting after pause</w:t>
            </w:r>
            <w:r w:rsidRPr="00BC7F6C">
              <w:rPr>
                <w:rFonts w:ascii="Times New Roman" w:hAnsi="Times New Roman" w:cs="Times New Roman"/>
                <w:sz w:val="18"/>
                <w:szCs w:val="18"/>
              </w:rPr>
              <w:t xml:space="preserve"> function.</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Presser foot lifting</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2311C62E" wp14:editId="7BECAA13">
                  <wp:extent cx="540385" cy="485775"/>
                  <wp:effectExtent l="0" t="0" r="12065"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BC7F6C" w:rsidRDefault="00542A9D" w:rsidP="00542A9D">
            <w:pPr>
              <w:jc w:val="left"/>
              <w:rPr>
                <w:rFonts w:ascii="Times New Roman" w:hAnsi="Times New Roman" w:cs="Times New Roman"/>
                <w:sz w:val="18"/>
                <w:szCs w:val="18"/>
              </w:rPr>
            </w:pPr>
            <w:r w:rsidRPr="002F2DA1">
              <w:rPr>
                <w:rFonts w:ascii="Times New Roman" w:hAnsi="Times New Roman" w:cs="Times New Roman"/>
                <w:sz w:val="18"/>
                <w:szCs w:val="18"/>
              </w:rPr>
              <w:t>If clicked, three functions can be set in order</w:t>
            </w:r>
            <w:r>
              <w:rPr>
                <w:rFonts w:ascii="Times New Roman" w:hAnsi="Times New Roman" w:cs="Times New Roman" w:hint="eastAsia"/>
                <w:sz w:val="18"/>
                <w:szCs w:val="18"/>
              </w:rPr>
              <w:t>:</w:t>
            </w:r>
            <w:r w:rsidRPr="002F2DA1">
              <w:rPr>
                <w:rFonts w:ascii="Times New Roman" w:hAnsi="Times New Roman" w:cs="Times New Roman"/>
                <w:sz w:val="18"/>
                <w:szCs w:val="18"/>
              </w:rPr>
              <w:t xml:space="preserve"> presser foot lift function off, presser foot lift on function when reverse pedal and semi-reverse pedal, reverse pedal presser foot on and semi-reverse pedal presser foot off function.</w:t>
            </w:r>
          </w:p>
        </w:tc>
      </w:tr>
      <w:tr w:rsidR="00542A9D" w:rsidRPr="00BC7F6C" w:rsidTr="00E2452C">
        <w:trPr>
          <w:jc w:val="center"/>
        </w:trPr>
        <w:tc>
          <w:tcPr>
            <w:tcW w:w="1696" w:type="dxa"/>
            <w:vAlign w:val="center"/>
          </w:tcPr>
          <w:p w:rsidR="00542A9D" w:rsidRPr="00BC7F6C" w:rsidRDefault="00BC42BE" w:rsidP="00BC42BE">
            <w:pPr>
              <w:jc w:val="left"/>
              <w:rPr>
                <w:rFonts w:ascii="Times New Roman" w:hAnsi="Times New Roman" w:cs="Times New Roman"/>
                <w:sz w:val="18"/>
                <w:szCs w:val="18"/>
              </w:rPr>
            </w:pPr>
            <w:r>
              <w:rPr>
                <w:rFonts w:ascii="Times New Roman" w:hAnsi="Times New Roman" w:cs="Times New Roman"/>
                <w:sz w:val="18"/>
                <w:szCs w:val="18"/>
              </w:rPr>
              <w:t>Upper s</w:t>
            </w:r>
            <w:r w:rsidR="00542A9D" w:rsidRPr="00BC7F6C">
              <w:rPr>
                <w:rFonts w:ascii="Times New Roman" w:hAnsi="Times New Roman" w:cs="Times New Roman"/>
                <w:sz w:val="18"/>
                <w:szCs w:val="18"/>
              </w:rPr>
              <w:t>titch length</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650B4FA2" wp14:editId="7DFAEE23">
                  <wp:extent cx="540385" cy="485775"/>
                  <wp:effectExtent l="0" t="0" r="12065" b="952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BC7F6C" w:rsidRDefault="00BC42BE" w:rsidP="00BC42BE">
            <w:pPr>
              <w:jc w:val="left"/>
              <w:rPr>
                <w:rFonts w:ascii="Times New Roman" w:hAnsi="Times New Roman" w:cs="Times New Roman"/>
                <w:sz w:val="18"/>
                <w:szCs w:val="18"/>
              </w:rPr>
            </w:pPr>
            <w:r>
              <w:rPr>
                <w:rFonts w:ascii="Times New Roman" w:hAnsi="Times New Roman" w:cs="Times New Roman"/>
                <w:sz w:val="18"/>
                <w:szCs w:val="18"/>
              </w:rPr>
              <w:t xml:space="preserve">If clicked, </w:t>
            </w:r>
            <w:r w:rsidR="00542A9D" w:rsidRPr="002A3E18">
              <w:rPr>
                <w:rFonts w:ascii="Times New Roman" w:hAnsi="Times New Roman" w:cs="Times New Roman"/>
                <w:sz w:val="18"/>
                <w:szCs w:val="18"/>
              </w:rPr>
              <w:t>adjust the upper roller stitch</w:t>
            </w:r>
            <w:r w:rsidR="00542A9D">
              <w:rPr>
                <w:rFonts w:ascii="Times New Roman" w:hAnsi="Times New Roman" w:cs="Times New Roman"/>
                <w:sz w:val="18"/>
                <w:szCs w:val="18"/>
              </w:rPr>
              <w:t xml:space="preserve"> length</w:t>
            </w:r>
            <w:r w:rsidR="00542A9D" w:rsidRPr="002A3E18">
              <w:rPr>
                <w:rFonts w:ascii="Times New Roman" w:hAnsi="Times New Roman" w:cs="Times New Roman"/>
                <w:sz w:val="18"/>
                <w:szCs w:val="18"/>
              </w:rPr>
              <w:t>.</w:t>
            </w:r>
          </w:p>
        </w:tc>
      </w:tr>
      <w:tr w:rsidR="00542A9D" w:rsidRPr="00BC7F6C" w:rsidTr="00E2452C">
        <w:trPr>
          <w:jc w:val="center"/>
        </w:trPr>
        <w:tc>
          <w:tcPr>
            <w:tcW w:w="1696" w:type="dxa"/>
            <w:vAlign w:val="center"/>
          </w:tcPr>
          <w:p w:rsidR="00542A9D" w:rsidRPr="00BC7F6C" w:rsidRDefault="00BC42BE" w:rsidP="00542A9D">
            <w:pPr>
              <w:jc w:val="left"/>
              <w:rPr>
                <w:rFonts w:ascii="Times New Roman" w:hAnsi="Times New Roman" w:cs="Times New Roman"/>
                <w:sz w:val="18"/>
                <w:szCs w:val="18"/>
              </w:rPr>
            </w:pPr>
            <w:r>
              <w:rPr>
                <w:rFonts w:ascii="Times New Roman" w:hAnsi="Times New Roman" w:cs="Times New Roman" w:hint="eastAsia"/>
                <w:sz w:val="18"/>
                <w:szCs w:val="18"/>
              </w:rPr>
              <w:t>L</w:t>
            </w:r>
            <w:r>
              <w:rPr>
                <w:rFonts w:ascii="Times New Roman" w:hAnsi="Times New Roman" w:cs="Times New Roman"/>
                <w:sz w:val="18"/>
                <w:szCs w:val="18"/>
              </w:rPr>
              <w:t>ower stitch length</w:t>
            </w:r>
          </w:p>
        </w:tc>
        <w:tc>
          <w:tcPr>
            <w:tcW w:w="1389" w:type="dxa"/>
            <w:vAlign w:val="center"/>
          </w:tcPr>
          <w:p w:rsidR="00542A9D" w:rsidRDefault="00542A9D" w:rsidP="00E2452C">
            <w:pPr>
              <w:jc w:val="center"/>
            </w:pPr>
            <w:r>
              <w:rPr>
                <w:noProof/>
              </w:rPr>
              <w:drawing>
                <wp:inline distT="0" distB="0" distL="0" distR="0" wp14:anchorId="63357353" wp14:editId="14961D82">
                  <wp:extent cx="540385" cy="485775"/>
                  <wp:effectExtent l="0" t="0" r="12065" b="952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2A3E18" w:rsidRDefault="00BC42BE" w:rsidP="00BC42BE">
            <w:pPr>
              <w:jc w:val="left"/>
              <w:rPr>
                <w:rFonts w:ascii="Times New Roman" w:hAnsi="Times New Roman" w:cs="Times New Roman"/>
                <w:sz w:val="18"/>
                <w:szCs w:val="18"/>
              </w:rPr>
            </w:pPr>
            <w:r>
              <w:rPr>
                <w:rFonts w:ascii="Times New Roman" w:hAnsi="Times New Roman" w:cs="Times New Roman"/>
                <w:sz w:val="18"/>
                <w:szCs w:val="18"/>
              </w:rPr>
              <w:t xml:space="preserve">If clicked, </w:t>
            </w:r>
            <w:r w:rsidRPr="002A3E18">
              <w:rPr>
                <w:rFonts w:ascii="Times New Roman" w:hAnsi="Times New Roman" w:cs="Times New Roman"/>
                <w:sz w:val="18"/>
                <w:szCs w:val="18"/>
              </w:rPr>
              <w:t xml:space="preserve">adjust the </w:t>
            </w:r>
            <w:r>
              <w:rPr>
                <w:rFonts w:ascii="Times New Roman" w:hAnsi="Times New Roman" w:cs="Times New Roman"/>
                <w:sz w:val="18"/>
                <w:szCs w:val="18"/>
              </w:rPr>
              <w:t>low</w:t>
            </w:r>
            <w:r w:rsidRPr="002A3E18">
              <w:rPr>
                <w:rFonts w:ascii="Times New Roman" w:hAnsi="Times New Roman" w:cs="Times New Roman"/>
                <w:sz w:val="18"/>
                <w:szCs w:val="18"/>
              </w:rPr>
              <w:t>er roller stitch</w:t>
            </w:r>
            <w:r>
              <w:rPr>
                <w:rFonts w:ascii="Times New Roman" w:hAnsi="Times New Roman" w:cs="Times New Roman"/>
                <w:sz w:val="18"/>
                <w:szCs w:val="18"/>
              </w:rPr>
              <w:t xml:space="preserve"> length</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Speed setting</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6977D524" wp14:editId="3538A550">
                  <wp:extent cx="540385" cy="485775"/>
                  <wp:effectExtent l="0" t="0" r="12065" b="9525"/>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BC7F6C" w:rsidRDefault="00542A9D" w:rsidP="00542A9D">
            <w:pPr>
              <w:jc w:val="left"/>
              <w:rPr>
                <w:rFonts w:ascii="Times New Roman" w:hAnsi="Times New Roman" w:cs="Times New Roman"/>
                <w:sz w:val="18"/>
                <w:szCs w:val="18"/>
              </w:rPr>
            </w:pPr>
            <w:r w:rsidRPr="0011106F">
              <w:rPr>
                <w:rFonts w:ascii="Times New Roman" w:hAnsi="Times New Roman" w:cs="Times New Roman"/>
                <w:sz w:val="18"/>
                <w:szCs w:val="18"/>
              </w:rPr>
              <w:t>If clicked, the speed can be adjusted.</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Thread trimming</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587D6383" wp14:editId="5D5F81CA">
                  <wp:extent cx="540385" cy="485775"/>
                  <wp:effectExtent l="0" t="0" r="12065" b="952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BC7F6C" w:rsidRDefault="00542A9D" w:rsidP="00542A9D">
            <w:pPr>
              <w:tabs>
                <w:tab w:val="left" w:pos="818"/>
              </w:tabs>
              <w:snapToGrid w:val="0"/>
              <w:spacing w:line="276" w:lineRule="auto"/>
              <w:jc w:val="left"/>
              <w:rPr>
                <w:rFonts w:ascii="Times New Roman" w:hAnsi="Times New Roman" w:cs="Times New Roman"/>
                <w:sz w:val="18"/>
                <w:szCs w:val="18"/>
              </w:rPr>
            </w:pPr>
            <w:r w:rsidRPr="00BC7F6C">
              <w:rPr>
                <w:rFonts w:ascii="Times New Roman" w:hAnsi="Times New Roman" w:cs="Times New Roman"/>
                <w:sz w:val="18"/>
                <w:szCs w:val="18"/>
              </w:rPr>
              <w:t xml:space="preserve">If </w:t>
            </w:r>
            <w:r>
              <w:rPr>
                <w:rFonts w:ascii="Times New Roman" w:hAnsi="Times New Roman" w:cs="Times New Roman"/>
                <w:sz w:val="18"/>
                <w:szCs w:val="18"/>
              </w:rPr>
              <w:t>clicked</w:t>
            </w:r>
            <w:r w:rsidRPr="00BC7F6C">
              <w:rPr>
                <w:rFonts w:ascii="Times New Roman" w:hAnsi="Times New Roman" w:cs="Times New Roman"/>
                <w:sz w:val="18"/>
                <w:szCs w:val="18"/>
              </w:rPr>
              <w:t>, set used or cancelled thread trimming function.</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 xml:space="preserve">Soft start setting </w:t>
            </w:r>
            <w:r>
              <w:rPr>
                <w:rFonts w:ascii="Times New Roman" w:hAnsi="Times New Roman" w:cs="Times New Roman"/>
                <w:sz w:val="18"/>
                <w:szCs w:val="18"/>
              </w:rPr>
              <w:t xml:space="preserve">/ </w:t>
            </w:r>
            <w:r w:rsidRPr="00BC7F6C">
              <w:rPr>
                <w:rFonts w:ascii="Times New Roman" w:hAnsi="Times New Roman" w:cs="Times New Roman"/>
                <w:sz w:val="18"/>
                <w:szCs w:val="18"/>
              </w:rPr>
              <w:t>Auto function</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71B566D3" wp14:editId="5736A151">
                  <wp:extent cx="540385" cy="485775"/>
                  <wp:effectExtent l="0" t="0" r="12065" b="952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 xml:space="preserve">If </w:t>
            </w:r>
            <w:r>
              <w:rPr>
                <w:rFonts w:ascii="Times New Roman" w:hAnsi="Times New Roman" w:cs="Times New Roman"/>
                <w:sz w:val="18"/>
                <w:szCs w:val="18"/>
              </w:rPr>
              <w:t>clicked</w:t>
            </w:r>
            <w:r w:rsidRPr="00BC7F6C">
              <w:rPr>
                <w:rFonts w:ascii="Times New Roman" w:hAnsi="Times New Roman" w:cs="Times New Roman"/>
                <w:sz w:val="18"/>
                <w:szCs w:val="18"/>
              </w:rPr>
              <w:t>, set used or cancelled soft start function.</w:t>
            </w:r>
          </w:p>
          <w:p w:rsidR="00542A9D" w:rsidRPr="00BC7F6C" w:rsidRDefault="00E2452C" w:rsidP="00542A9D">
            <w:pPr>
              <w:jc w:val="left"/>
              <w:rPr>
                <w:rFonts w:ascii="Times New Roman" w:hAnsi="Times New Roman" w:cs="Times New Roman"/>
                <w:sz w:val="18"/>
                <w:szCs w:val="18"/>
              </w:rPr>
            </w:pPr>
            <w:r w:rsidRPr="00E2452C">
              <w:rPr>
                <w:rFonts w:ascii="Times New Roman" w:hAnsi="Times New Roman" w:cs="Times New Roman"/>
                <w:sz w:val="18"/>
                <w:szCs w:val="18"/>
              </w:rPr>
              <w:t>In the target stitch sewing or editing sewing mode,</w:t>
            </w:r>
            <w:r>
              <w:rPr>
                <w:rFonts w:ascii="Times New Roman" w:hAnsi="Times New Roman" w:cs="Times New Roman"/>
                <w:sz w:val="18"/>
                <w:szCs w:val="18"/>
              </w:rPr>
              <w:t xml:space="preserve"> if </w:t>
            </w:r>
            <w:r>
              <w:rPr>
                <w:rFonts w:ascii="Times New Roman" w:hAnsi="Times New Roman" w:cs="Times New Roman" w:hint="eastAsia"/>
                <w:sz w:val="18"/>
                <w:szCs w:val="18"/>
              </w:rPr>
              <w:t>long-press</w:t>
            </w:r>
            <w:r>
              <w:rPr>
                <w:rFonts w:ascii="Times New Roman" w:hAnsi="Times New Roman" w:cs="Times New Roman"/>
                <w:sz w:val="18"/>
                <w:szCs w:val="18"/>
              </w:rPr>
              <w:t xml:space="preserve"> it</w:t>
            </w:r>
            <w:r w:rsidR="00542A9D" w:rsidRPr="00BC7F6C">
              <w:rPr>
                <w:rFonts w:ascii="Times New Roman" w:hAnsi="Times New Roman" w:cs="Times New Roman"/>
                <w:sz w:val="18"/>
                <w:szCs w:val="18"/>
              </w:rPr>
              <w:t>, set used or cancelled auto function.</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Pr>
                <w:rFonts w:ascii="Times New Roman" w:hAnsi="Times New Roman" w:cs="Times New Roman" w:hint="eastAsia"/>
                <w:sz w:val="18"/>
                <w:szCs w:val="18"/>
              </w:rPr>
              <w:t>Reverse</w:t>
            </w:r>
            <w:r>
              <w:rPr>
                <w:rFonts w:ascii="Times New Roman" w:hAnsi="Times New Roman" w:cs="Times New Roman"/>
                <w:sz w:val="18"/>
                <w:szCs w:val="18"/>
              </w:rPr>
              <w:t xml:space="preserve"> sewing</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156C2089" wp14:editId="7028DE8A">
                  <wp:extent cx="540385" cy="485775"/>
                  <wp:effectExtent l="0" t="0" r="12065"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BC7F6C" w:rsidRDefault="00542A9D" w:rsidP="00542A9D">
            <w:pPr>
              <w:jc w:val="left"/>
              <w:rPr>
                <w:rFonts w:ascii="Times New Roman" w:hAnsi="Times New Roman" w:cs="Times New Roman"/>
                <w:sz w:val="18"/>
                <w:szCs w:val="18"/>
              </w:rPr>
            </w:pPr>
            <w:r w:rsidRPr="00CB3C43">
              <w:rPr>
                <w:rFonts w:ascii="Times New Roman" w:hAnsi="Times New Roman" w:cs="Times New Roman"/>
                <w:sz w:val="18"/>
                <w:szCs w:val="18"/>
              </w:rPr>
              <w:t>In the</w:t>
            </w:r>
            <w:r>
              <w:rPr>
                <w:rFonts w:ascii="Times New Roman" w:hAnsi="Times New Roman" w:cs="Times New Roman"/>
                <w:sz w:val="18"/>
                <w:szCs w:val="18"/>
              </w:rPr>
              <w:t xml:space="preserve"> editing sewing mode, i</w:t>
            </w:r>
            <w:r w:rsidRPr="00E54A60">
              <w:rPr>
                <w:rFonts w:ascii="Times New Roman" w:hAnsi="Times New Roman" w:cs="Times New Roman"/>
                <w:sz w:val="18"/>
                <w:szCs w:val="18"/>
              </w:rPr>
              <w:t>f clicked</w:t>
            </w:r>
            <w:r>
              <w:rPr>
                <w:rFonts w:ascii="Times New Roman" w:hAnsi="Times New Roman" w:cs="Times New Roman"/>
                <w:sz w:val="18"/>
                <w:szCs w:val="18"/>
              </w:rPr>
              <w:t>,</w:t>
            </w:r>
            <w:r w:rsidRPr="00E54A60">
              <w:rPr>
                <w:rFonts w:ascii="Times New Roman" w:hAnsi="Times New Roman" w:cs="Times New Roman"/>
                <w:sz w:val="18"/>
                <w:szCs w:val="18"/>
              </w:rPr>
              <w:t xml:space="preserve"> toggles the direction of the current sewing segment.</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2973D1">
              <w:rPr>
                <w:rFonts w:ascii="Times New Roman" w:hAnsi="Times New Roman" w:cs="Times New Roman"/>
                <w:sz w:val="18"/>
                <w:szCs w:val="18"/>
              </w:rPr>
              <w:t>Voice Key</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7CFA6749" wp14:editId="2D595295">
                  <wp:extent cx="540385" cy="485775"/>
                  <wp:effectExtent l="0" t="0" r="12065"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C154DF" w:rsidRPr="00C154DF" w:rsidRDefault="00C154DF" w:rsidP="00C154DF">
            <w:pPr>
              <w:jc w:val="left"/>
              <w:rPr>
                <w:rFonts w:ascii="Times New Roman" w:hAnsi="Times New Roman" w:cs="Times New Roman"/>
                <w:sz w:val="18"/>
                <w:szCs w:val="18"/>
              </w:rPr>
            </w:pPr>
            <w:r w:rsidRPr="00C154DF">
              <w:rPr>
                <w:rFonts w:ascii="Times New Roman" w:hAnsi="Times New Roman" w:cs="Times New Roman"/>
                <w:sz w:val="18"/>
                <w:szCs w:val="18"/>
              </w:rPr>
              <w:t>If clicked, set used or cancelled</w:t>
            </w:r>
            <w:r w:rsidR="00BC42BE">
              <w:rPr>
                <w:rFonts w:ascii="Times New Roman" w:hAnsi="Times New Roman" w:cs="Times New Roman"/>
                <w:sz w:val="18"/>
                <w:szCs w:val="18"/>
              </w:rPr>
              <w:t xml:space="preserve"> </w:t>
            </w:r>
            <w:r w:rsidR="00BC42BE" w:rsidRPr="00BC42BE">
              <w:rPr>
                <w:rFonts w:ascii="Times New Roman" w:hAnsi="Times New Roman" w:cs="Times New Roman"/>
                <w:sz w:val="18"/>
                <w:szCs w:val="18"/>
              </w:rPr>
              <w:t>power-on language</w:t>
            </w:r>
            <w:r w:rsidRPr="00C154DF">
              <w:rPr>
                <w:rFonts w:ascii="Times New Roman" w:hAnsi="Times New Roman" w:cs="Times New Roman"/>
                <w:sz w:val="18"/>
                <w:szCs w:val="18"/>
              </w:rPr>
              <w:t>.</w:t>
            </w:r>
          </w:p>
          <w:p w:rsidR="00542A9D" w:rsidRPr="00BC7F6C" w:rsidRDefault="00C154DF" w:rsidP="00C154DF">
            <w:pPr>
              <w:jc w:val="left"/>
              <w:rPr>
                <w:rFonts w:ascii="Times New Roman" w:hAnsi="Times New Roman" w:cs="Times New Roman"/>
                <w:sz w:val="18"/>
                <w:szCs w:val="18"/>
              </w:rPr>
            </w:pPr>
            <w:r w:rsidRPr="00C154DF">
              <w:rPr>
                <w:rFonts w:ascii="Times New Roman" w:hAnsi="Times New Roman" w:cs="Times New Roman"/>
                <w:sz w:val="18"/>
                <w:szCs w:val="18"/>
              </w:rPr>
              <w:t>If long-press it, set used or cancelled</w:t>
            </w:r>
            <w:r w:rsidR="00BC42BE">
              <w:t xml:space="preserve"> </w:t>
            </w:r>
            <w:r w:rsidR="00BC42BE" w:rsidRPr="00BC42BE">
              <w:rPr>
                <w:rFonts w:ascii="Times New Roman" w:hAnsi="Times New Roman" w:cs="Times New Roman"/>
                <w:sz w:val="18"/>
                <w:szCs w:val="18"/>
              </w:rPr>
              <w:t xml:space="preserve">voice </w:t>
            </w:r>
            <w:r w:rsidR="00D10379" w:rsidRPr="00BC42BE">
              <w:rPr>
                <w:rFonts w:ascii="Times New Roman" w:hAnsi="Times New Roman" w:cs="Times New Roman"/>
                <w:sz w:val="18"/>
                <w:szCs w:val="18"/>
              </w:rPr>
              <w:t>function</w:t>
            </w:r>
            <w:r w:rsidR="00D10379">
              <w:rPr>
                <w:rFonts w:ascii="Times New Roman" w:hAnsi="Times New Roman" w:cs="Times New Roman"/>
                <w:sz w:val="18"/>
                <w:szCs w:val="18"/>
              </w:rPr>
              <w:t>.</w:t>
            </w:r>
          </w:p>
        </w:tc>
      </w:tr>
      <w:tr w:rsidR="00542A9D" w:rsidRPr="00BC7F6C" w:rsidTr="00E2452C">
        <w:trPr>
          <w:jc w:val="center"/>
        </w:trPr>
        <w:tc>
          <w:tcPr>
            <w:tcW w:w="1696" w:type="dxa"/>
            <w:vAlign w:val="center"/>
          </w:tcPr>
          <w:p w:rsidR="00542A9D" w:rsidRPr="00BC7F6C" w:rsidRDefault="004E592A" w:rsidP="00542A9D">
            <w:pPr>
              <w:jc w:val="left"/>
              <w:rPr>
                <w:rFonts w:ascii="Times New Roman" w:hAnsi="Times New Roman" w:cs="Times New Roman"/>
                <w:sz w:val="18"/>
                <w:szCs w:val="18"/>
              </w:rPr>
            </w:pPr>
            <w:r w:rsidRPr="00CB3C43">
              <w:rPr>
                <w:rFonts w:ascii="Times New Roman" w:hAnsi="Times New Roman" w:cs="Times New Roman"/>
                <w:sz w:val="18"/>
                <w:szCs w:val="18"/>
              </w:rPr>
              <w:t>Monitoring key</w:t>
            </w:r>
          </w:p>
        </w:tc>
        <w:tc>
          <w:tcPr>
            <w:tcW w:w="1389" w:type="dxa"/>
            <w:vAlign w:val="center"/>
          </w:tcPr>
          <w:p w:rsidR="00542A9D" w:rsidRDefault="00542A9D" w:rsidP="00E2452C">
            <w:pPr>
              <w:jc w:val="center"/>
            </w:pPr>
            <w:r>
              <w:rPr>
                <w:noProof/>
              </w:rPr>
              <w:drawing>
                <wp:inline distT="0" distB="0" distL="0" distR="0" wp14:anchorId="68308F56" wp14:editId="29F7BF5E">
                  <wp:extent cx="540385" cy="485775"/>
                  <wp:effectExtent l="0" t="0" r="1206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40385" cy="485775"/>
                          </a:xfrm>
                          <a:prstGeom prst="rect">
                            <a:avLst/>
                          </a:prstGeom>
                          <a:noFill/>
                          <a:ln>
                            <a:noFill/>
                          </a:ln>
                        </pic:spPr>
                      </pic:pic>
                    </a:graphicData>
                  </a:graphic>
                </wp:inline>
              </w:drawing>
            </w:r>
          </w:p>
        </w:tc>
        <w:tc>
          <w:tcPr>
            <w:tcW w:w="5982" w:type="dxa"/>
            <w:vAlign w:val="center"/>
          </w:tcPr>
          <w:p w:rsidR="00542A9D" w:rsidRPr="00BC7F6C" w:rsidRDefault="004E592A" w:rsidP="00542A9D">
            <w:pPr>
              <w:jc w:val="left"/>
              <w:rPr>
                <w:rFonts w:ascii="Times New Roman" w:hAnsi="Times New Roman" w:cs="Times New Roman"/>
                <w:sz w:val="18"/>
                <w:szCs w:val="18"/>
              </w:rPr>
            </w:pPr>
            <w:r>
              <w:rPr>
                <w:rFonts w:ascii="Times New Roman" w:hAnsi="Times New Roman" w:cs="Times New Roman"/>
                <w:sz w:val="18"/>
                <w:szCs w:val="18"/>
              </w:rPr>
              <w:t>If clicked</w:t>
            </w:r>
            <w:r w:rsidRPr="00CB3C43">
              <w:rPr>
                <w:rFonts w:ascii="Times New Roman" w:hAnsi="Times New Roman" w:cs="Times New Roman"/>
                <w:sz w:val="18"/>
                <w:szCs w:val="18"/>
              </w:rPr>
              <w:t>, enter the monitoring parameter interface.</w:t>
            </w:r>
          </w:p>
        </w:tc>
      </w:tr>
      <w:tr w:rsidR="00542A9D" w:rsidRPr="00BC7F6C" w:rsidTr="00E2452C">
        <w:trPr>
          <w:jc w:val="center"/>
        </w:trPr>
        <w:tc>
          <w:tcPr>
            <w:tcW w:w="1696" w:type="dxa"/>
            <w:vAlign w:val="center"/>
          </w:tcPr>
          <w:p w:rsidR="00542A9D" w:rsidRPr="00BC7F6C"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Reset</w:t>
            </w:r>
          </w:p>
        </w:tc>
        <w:tc>
          <w:tcPr>
            <w:tcW w:w="1389" w:type="dxa"/>
            <w:vAlign w:val="center"/>
          </w:tcPr>
          <w:p w:rsidR="00542A9D" w:rsidRDefault="00542A9D" w:rsidP="00E2452C">
            <w:pPr>
              <w:jc w:val="center"/>
              <w:rPr>
                <w:rFonts w:asciiTheme="minorEastAsia" w:hAnsiTheme="minorEastAsia"/>
                <w:sz w:val="18"/>
                <w:szCs w:val="18"/>
              </w:rPr>
            </w:pPr>
            <w:r>
              <w:rPr>
                <w:noProof/>
              </w:rPr>
              <w:drawing>
                <wp:inline distT="0" distB="0" distL="0" distR="0" wp14:anchorId="4F14B00F" wp14:editId="67B2FD5F">
                  <wp:extent cx="539750" cy="485775"/>
                  <wp:effectExtent l="0" t="0" r="1270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39750" cy="485775"/>
                          </a:xfrm>
                          <a:prstGeom prst="rect">
                            <a:avLst/>
                          </a:prstGeom>
                          <a:noFill/>
                          <a:ln>
                            <a:noFill/>
                          </a:ln>
                        </pic:spPr>
                      </pic:pic>
                    </a:graphicData>
                  </a:graphic>
                </wp:inline>
              </w:drawing>
            </w:r>
          </w:p>
        </w:tc>
        <w:tc>
          <w:tcPr>
            <w:tcW w:w="5982" w:type="dxa"/>
            <w:vAlign w:val="center"/>
          </w:tcPr>
          <w:p w:rsidR="00542A9D" w:rsidRPr="00BC7F6C" w:rsidRDefault="00542A9D" w:rsidP="00542A9D">
            <w:pPr>
              <w:jc w:val="left"/>
              <w:rPr>
                <w:rFonts w:ascii="Times New Roman" w:hAnsi="Times New Roman" w:cs="Times New Roman"/>
                <w:sz w:val="18"/>
                <w:szCs w:val="18"/>
              </w:rPr>
            </w:pPr>
            <w:r w:rsidRPr="00BC7F6C">
              <w:rPr>
                <w:rFonts w:ascii="Times New Roman" w:hAnsi="Times New Roman" w:cs="Times New Roman"/>
                <w:sz w:val="18"/>
                <w:szCs w:val="18"/>
              </w:rPr>
              <w:t>Long-press can restore factory setting.</w:t>
            </w:r>
          </w:p>
        </w:tc>
      </w:tr>
    </w:tbl>
    <w:p w:rsidR="004C4931" w:rsidRPr="00DE667D" w:rsidRDefault="004C4931">
      <w:pPr>
        <w:rPr>
          <w:rFonts w:ascii="Times New Roman" w:hAnsi="Times New Roman" w:cs="Times New Roman"/>
        </w:rPr>
      </w:pPr>
    </w:p>
    <w:p w:rsidR="004C4931" w:rsidRPr="00DE667D" w:rsidRDefault="00710C51">
      <w:pPr>
        <w:rPr>
          <w:rFonts w:ascii="Times New Roman" w:hAnsi="Times New Roman" w:cs="Times New Roman"/>
        </w:rPr>
      </w:pPr>
      <w:r w:rsidRPr="00DE667D">
        <w:rPr>
          <w:rFonts w:ascii="Times New Roman" w:hAnsi="Times New Roman" w:cs="Times New Roman"/>
          <w:b/>
          <w:kern w:val="1"/>
          <w:szCs w:val="21"/>
        </w:rPr>
        <w:t xml:space="preserve">2 </w:t>
      </w:r>
      <w:r w:rsidR="00111025" w:rsidRPr="00111025">
        <w:rPr>
          <w:rFonts w:ascii="Times New Roman" w:hAnsi="Times New Roman" w:cs="Times New Roman"/>
          <w:b/>
          <w:kern w:val="1"/>
          <w:szCs w:val="21"/>
        </w:rPr>
        <w:t>Special function operation instructions</w:t>
      </w:r>
    </w:p>
    <w:tbl>
      <w:tblPr>
        <w:tblStyle w:val="a5"/>
        <w:tblW w:w="9073" w:type="dxa"/>
        <w:jc w:val="center"/>
        <w:tblLook w:val="04A0" w:firstRow="1" w:lastRow="0" w:firstColumn="1" w:lastColumn="0" w:noHBand="0" w:noVBand="1"/>
      </w:tblPr>
      <w:tblGrid>
        <w:gridCol w:w="709"/>
        <w:gridCol w:w="1560"/>
        <w:gridCol w:w="6804"/>
      </w:tblGrid>
      <w:tr w:rsidR="004C4931" w:rsidRPr="00D14E17" w:rsidTr="00B2557D">
        <w:trPr>
          <w:jc w:val="center"/>
        </w:trPr>
        <w:tc>
          <w:tcPr>
            <w:tcW w:w="709" w:type="dxa"/>
            <w:vAlign w:val="center"/>
          </w:tcPr>
          <w:p w:rsidR="004C4931" w:rsidRPr="00D14E17" w:rsidRDefault="00E241CC">
            <w:pPr>
              <w:widowControl/>
              <w:jc w:val="center"/>
              <w:rPr>
                <w:rFonts w:ascii="Times New Roman" w:hAnsi="Times New Roman" w:cs="Times New Roman"/>
                <w:sz w:val="18"/>
                <w:szCs w:val="18"/>
              </w:rPr>
            </w:pPr>
            <w:r w:rsidRPr="00D14E17">
              <w:rPr>
                <w:rFonts w:ascii="Times New Roman" w:hAnsi="Times New Roman" w:cs="Times New Roman"/>
                <w:sz w:val="18"/>
                <w:szCs w:val="18"/>
              </w:rPr>
              <w:t>No.</w:t>
            </w:r>
          </w:p>
        </w:tc>
        <w:tc>
          <w:tcPr>
            <w:tcW w:w="1560" w:type="dxa"/>
            <w:vAlign w:val="center"/>
          </w:tcPr>
          <w:p w:rsidR="004C4931" w:rsidRPr="00D14E17" w:rsidRDefault="00E241CC">
            <w:pPr>
              <w:widowControl/>
              <w:jc w:val="center"/>
              <w:rPr>
                <w:rFonts w:ascii="Times New Roman" w:hAnsi="Times New Roman" w:cs="Times New Roman"/>
                <w:sz w:val="18"/>
                <w:szCs w:val="18"/>
              </w:rPr>
            </w:pPr>
            <w:r w:rsidRPr="00D14E17">
              <w:rPr>
                <w:rFonts w:ascii="Times New Roman" w:hAnsi="Times New Roman" w:cs="Times New Roman"/>
                <w:sz w:val="18"/>
                <w:szCs w:val="18"/>
              </w:rPr>
              <w:t>Name</w:t>
            </w:r>
          </w:p>
        </w:tc>
        <w:tc>
          <w:tcPr>
            <w:tcW w:w="6804" w:type="dxa"/>
            <w:vAlign w:val="center"/>
          </w:tcPr>
          <w:p w:rsidR="004C4931" w:rsidRPr="00D14E17" w:rsidRDefault="00E241CC">
            <w:pPr>
              <w:widowControl/>
              <w:jc w:val="center"/>
              <w:rPr>
                <w:rFonts w:ascii="Times New Roman" w:hAnsi="Times New Roman" w:cs="Times New Roman"/>
                <w:sz w:val="18"/>
                <w:szCs w:val="18"/>
              </w:rPr>
            </w:pPr>
            <w:r w:rsidRPr="00D14E17">
              <w:rPr>
                <w:rFonts w:ascii="Times New Roman" w:hAnsi="Times New Roman" w:cs="Times New Roman"/>
                <w:sz w:val="18"/>
                <w:szCs w:val="18"/>
              </w:rPr>
              <w:t>Description</w:t>
            </w:r>
          </w:p>
        </w:tc>
      </w:tr>
      <w:tr w:rsidR="004C4931" w:rsidRPr="00D14E17" w:rsidTr="00E241CC">
        <w:trPr>
          <w:trHeight w:val="520"/>
          <w:jc w:val="center"/>
        </w:trPr>
        <w:tc>
          <w:tcPr>
            <w:tcW w:w="709" w:type="dxa"/>
            <w:vAlign w:val="center"/>
          </w:tcPr>
          <w:p w:rsidR="004C4931" w:rsidRPr="00D14E17" w:rsidRDefault="00710C51">
            <w:pPr>
              <w:widowControl/>
              <w:jc w:val="center"/>
              <w:rPr>
                <w:rFonts w:ascii="Times New Roman" w:hAnsi="Times New Roman" w:cs="Times New Roman"/>
                <w:sz w:val="18"/>
                <w:szCs w:val="18"/>
              </w:rPr>
            </w:pPr>
            <w:r w:rsidRPr="00D14E17">
              <w:rPr>
                <w:rFonts w:ascii="Times New Roman" w:hAnsi="Times New Roman" w:cs="Times New Roman"/>
                <w:sz w:val="18"/>
                <w:szCs w:val="18"/>
              </w:rPr>
              <w:t>1</w:t>
            </w:r>
          </w:p>
        </w:tc>
        <w:tc>
          <w:tcPr>
            <w:tcW w:w="1560" w:type="dxa"/>
            <w:vAlign w:val="center"/>
          </w:tcPr>
          <w:p w:rsidR="004C4931" w:rsidRPr="00D14E17" w:rsidRDefault="00E241CC" w:rsidP="00E241CC">
            <w:pPr>
              <w:widowControl/>
              <w:jc w:val="left"/>
              <w:rPr>
                <w:rFonts w:ascii="Times New Roman" w:hAnsi="Times New Roman" w:cs="Times New Roman"/>
                <w:kern w:val="1"/>
                <w:sz w:val="18"/>
                <w:szCs w:val="18"/>
              </w:rPr>
            </w:pPr>
            <w:r w:rsidRPr="00D14E17">
              <w:rPr>
                <w:rFonts w:ascii="Times New Roman" w:hAnsi="Times New Roman" w:cs="Times New Roman"/>
                <w:kern w:val="1"/>
                <w:sz w:val="18"/>
                <w:szCs w:val="18"/>
              </w:rPr>
              <w:t>Programming seam pattern setting</w:t>
            </w:r>
          </w:p>
        </w:tc>
        <w:tc>
          <w:tcPr>
            <w:tcW w:w="6804" w:type="dxa"/>
            <w:vAlign w:val="center"/>
          </w:tcPr>
          <w:p w:rsidR="00E241CC" w:rsidRPr="00D14E17" w:rsidRDefault="00E241CC" w:rsidP="007D7CF7">
            <w:pPr>
              <w:spacing w:line="240" w:lineRule="atLeast"/>
              <w:jc w:val="left"/>
              <w:textAlignment w:val="center"/>
              <w:rPr>
                <w:rFonts w:ascii="Times New Roman" w:hAnsi="Times New Roman" w:cs="Times New Roman"/>
                <w:kern w:val="1"/>
                <w:sz w:val="18"/>
                <w:szCs w:val="18"/>
              </w:rPr>
            </w:pPr>
            <w:r w:rsidRPr="00D14E17">
              <w:rPr>
                <w:rFonts w:ascii="Times New Roman" w:hAnsi="Times New Roman" w:cs="Times New Roman"/>
                <w:kern w:val="1"/>
                <w:sz w:val="18"/>
                <w:szCs w:val="18"/>
              </w:rPr>
              <w:t xml:space="preserve">In the main interface programming sewing mode, </w:t>
            </w:r>
            <w:r w:rsidR="007D7CF7">
              <w:rPr>
                <w:rFonts w:ascii="Times New Roman" w:hAnsi="Times New Roman" w:cs="Times New Roman"/>
                <w:kern w:val="1"/>
                <w:sz w:val="18"/>
                <w:szCs w:val="18"/>
              </w:rPr>
              <w:t>click</w:t>
            </w:r>
            <w:r w:rsidRPr="00D14E17">
              <w:rPr>
                <w:rFonts w:ascii="Times New Roman" w:hAnsi="Times New Roman" w:cs="Times New Roman"/>
                <w:kern w:val="1"/>
                <w:sz w:val="18"/>
                <w:szCs w:val="18"/>
              </w:rPr>
              <w:t xml:space="preserve"> </w:t>
            </w:r>
            <w:r w:rsidR="007D7CF7" w:rsidRPr="00D14E17">
              <w:rPr>
                <w:rFonts w:ascii="Times New Roman" w:hAnsi="Times New Roman" w:cs="Times New Roman"/>
                <w:kern w:val="1"/>
                <w:sz w:val="18"/>
                <w:szCs w:val="18"/>
              </w:rPr>
              <w:t>"</w:t>
            </w:r>
            <w:r w:rsidR="007D7CF7">
              <w:rPr>
                <w:noProof/>
              </w:rPr>
              <w:drawing>
                <wp:inline distT="0" distB="0" distL="0" distR="0" wp14:anchorId="382BCD02" wp14:editId="03648ABD">
                  <wp:extent cx="360000" cy="323619"/>
                  <wp:effectExtent l="0" t="0" r="2540" b="6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007D7CF7" w:rsidRPr="00D14E17">
              <w:rPr>
                <w:rFonts w:ascii="Times New Roman" w:hAnsi="Times New Roman" w:cs="Times New Roman"/>
                <w:kern w:val="1"/>
                <w:sz w:val="18"/>
                <w:szCs w:val="18"/>
              </w:rPr>
              <w:t>"</w:t>
            </w:r>
            <w:r w:rsidR="007D7CF7">
              <w:rPr>
                <w:rFonts w:ascii="Times New Roman" w:hAnsi="Times New Roman" w:cs="Times New Roman"/>
                <w:kern w:val="1"/>
                <w:sz w:val="18"/>
                <w:szCs w:val="18"/>
              </w:rPr>
              <w:t xml:space="preserve"> </w:t>
            </w:r>
            <w:r w:rsidRPr="00D14E17">
              <w:rPr>
                <w:rFonts w:ascii="Times New Roman" w:hAnsi="Times New Roman" w:cs="Times New Roman"/>
                <w:kern w:val="1"/>
                <w:sz w:val="18"/>
                <w:szCs w:val="18"/>
              </w:rPr>
              <w:t>to enter the setting options. The options include add pattern, delete pattern, select programming pattern number, pattern output to U disk, import U disk pattern.</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lastRenderedPageBreak/>
              <w:t>P001</w:t>
            </w:r>
          </w:p>
        </w:tc>
        <w:tc>
          <w:tcPr>
            <w:tcW w:w="1560" w:type="dxa"/>
            <w:vAlign w:val="center"/>
          </w:tcPr>
          <w:p w:rsidR="00D14E17" w:rsidRPr="00D14E17" w:rsidRDefault="00A42994" w:rsidP="00A42994">
            <w:pPr>
              <w:widowControl/>
              <w:jc w:val="left"/>
              <w:rPr>
                <w:rFonts w:ascii="Times New Roman" w:hAnsi="Times New Roman" w:cs="Times New Roman"/>
                <w:kern w:val="1"/>
                <w:sz w:val="18"/>
                <w:szCs w:val="18"/>
              </w:rPr>
            </w:pPr>
            <w:r>
              <w:rPr>
                <w:rFonts w:ascii="Times New Roman" w:hAnsi="Times New Roman" w:cs="Times New Roman"/>
                <w:kern w:val="1"/>
                <w:sz w:val="18"/>
                <w:szCs w:val="18"/>
              </w:rPr>
              <w:t>P</w:t>
            </w:r>
            <w:r w:rsidR="00E940A5" w:rsidRPr="00E940A5">
              <w:rPr>
                <w:rFonts w:ascii="Times New Roman" w:hAnsi="Times New Roman" w:cs="Times New Roman"/>
                <w:kern w:val="1"/>
                <w:sz w:val="18"/>
                <w:szCs w:val="18"/>
              </w:rPr>
              <w:t>attern</w:t>
            </w:r>
            <w:r>
              <w:rPr>
                <w:rFonts w:ascii="Times New Roman" w:hAnsi="Times New Roman" w:cs="Times New Roman"/>
                <w:kern w:val="1"/>
                <w:sz w:val="18"/>
                <w:szCs w:val="18"/>
              </w:rPr>
              <w:t xml:space="preserve"> adding</w:t>
            </w:r>
          </w:p>
        </w:tc>
        <w:tc>
          <w:tcPr>
            <w:tcW w:w="6804" w:type="dxa"/>
            <w:vAlign w:val="center"/>
          </w:tcPr>
          <w:p w:rsidR="00D14E17" w:rsidRPr="00D14E17" w:rsidRDefault="00E940A5" w:rsidP="00A42994">
            <w:pPr>
              <w:spacing w:line="240" w:lineRule="atLeast"/>
              <w:jc w:val="left"/>
              <w:textAlignment w:val="center"/>
              <w:rPr>
                <w:rFonts w:ascii="Times New Roman" w:hAnsi="Times New Roman" w:cs="Times New Roman"/>
                <w:kern w:val="1"/>
                <w:sz w:val="18"/>
                <w:szCs w:val="18"/>
              </w:rPr>
            </w:pPr>
            <w:r w:rsidRPr="00E940A5">
              <w:rPr>
                <w:rFonts w:ascii="Times New Roman" w:hAnsi="Times New Roman" w:cs="Times New Roman"/>
                <w:kern w:val="1"/>
                <w:sz w:val="18"/>
                <w:szCs w:val="18"/>
              </w:rPr>
              <w:t xml:space="preserve">Click </w:t>
            </w:r>
            <w:r w:rsidR="003E1804" w:rsidRPr="00D14E17">
              <w:rPr>
                <w:rFonts w:ascii="Times New Roman" w:hAnsi="Times New Roman" w:cs="Times New Roman"/>
                <w:kern w:val="1"/>
                <w:sz w:val="18"/>
                <w:szCs w:val="18"/>
              </w:rPr>
              <w:t>"</w:t>
            </w:r>
            <w:r w:rsidR="007D7CF7">
              <w:rPr>
                <w:noProof/>
              </w:rPr>
              <w:drawing>
                <wp:inline distT="0" distB="0" distL="0" distR="0" wp14:anchorId="29C4D160" wp14:editId="7EA1200B">
                  <wp:extent cx="360000" cy="323619"/>
                  <wp:effectExtent l="0" t="0" r="2540" b="63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003E1804" w:rsidRPr="00D14E17">
              <w:rPr>
                <w:rFonts w:ascii="Times New Roman" w:hAnsi="Times New Roman" w:cs="Times New Roman"/>
                <w:kern w:val="1"/>
                <w:sz w:val="18"/>
                <w:szCs w:val="18"/>
              </w:rPr>
              <w:t>"</w:t>
            </w:r>
            <w:r w:rsidR="003E1804">
              <w:rPr>
                <w:rFonts w:ascii="Times New Roman" w:hAnsi="Times New Roman" w:cs="Times New Roman"/>
                <w:kern w:val="1"/>
                <w:sz w:val="18"/>
                <w:szCs w:val="18"/>
              </w:rPr>
              <w:t xml:space="preserve"> </w:t>
            </w:r>
            <w:r w:rsidR="003E1804" w:rsidRPr="00E940A5">
              <w:rPr>
                <w:rFonts w:ascii="Times New Roman" w:hAnsi="Times New Roman" w:cs="Times New Roman"/>
                <w:kern w:val="1"/>
                <w:sz w:val="18"/>
                <w:szCs w:val="18"/>
              </w:rPr>
              <w:t>to</w:t>
            </w:r>
            <w:r w:rsidRPr="00E940A5">
              <w:rPr>
                <w:rFonts w:ascii="Times New Roman" w:hAnsi="Times New Roman" w:cs="Times New Roman"/>
                <w:kern w:val="1"/>
                <w:sz w:val="18"/>
                <w:szCs w:val="18"/>
              </w:rPr>
              <w:t xml:space="preserve"> enter the pattern</w:t>
            </w:r>
            <w:r w:rsidR="00A42994">
              <w:rPr>
                <w:rFonts w:ascii="Times New Roman" w:hAnsi="Times New Roman" w:cs="Times New Roman"/>
                <w:kern w:val="1"/>
                <w:sz w:val="18"/>
                <w:szCs w:val="18"/>
              </w:rPr>
              <w:t xml:space="preserve"> adding</w:t>
            </w:r>
            <w:r w:rsidRPr="00E940A5">
              <w:rPr>
                <w:rFonts w:ascii="Times New Roman" w:hAnsi="Times New Roman" w:cs="Times New Roman"/>
                <w:kern w:val="1"/>
                <w:sz w:val="18"/>
                <w:szCs w:val="18"/>
              </w:rPr>
              <w:t xml:space="preserve"> interface, and </w:t>
            </w:r>
            <w:r w:rsidR="003E1804" w:rsidRPr="00E940A5">
              <w:rPr>
                <w:rFonts w:ascii="Times New Roman" w:hAnsi="Times New Roman" w:cs="Times New Roman"/>
                <w:kern w:val="1"/>
                <w:sz w:val="18"/>
                <w:szCs w:val="18"/>
              </w:rPr>
              <w:t>click</w:t>
            </w:r>
            <w:r w:rsidR="003E1804">
              <w:rPr>
                <w:rFonts w:ascii="Times New Roman" w:hAnsi="Times New Roman" w:cs="Times New Roman"/>
                <w:kern w:val="1"/>
                <w:sz w:val="18"/>
                <w:szCs w:val="18"/>
              </w:rPr>
              <w:t xml:space="preserve"> </w:t>
            </w:r>
            <w:r w:rsidR="003E1804" w:rsidRPr="00D14E17">
              <w:rPr>
                <w:rFonts w:ascii="Times New Roman" w:hAnsi="Times New Roman" w:cs="Times New Roman"/>
                <w:kern w:val="1"/>
                <w:sz w:val="18"/>
                <w:szCs w:val="18"/>
              </w:rPr>
              <w:t>"</w:t>
            </w:r>
            <w:r w:rsidR="007D7CF7">
              <w:rPr>
                <w:noProof/>
              </w:rPr>
              <w:drawing>
                <wp:inline distT="0" distB="0" distL="0" distR="0" wp14:anchorId="29C4D160" wp14:editId="7EA1200B">
                  <wp:extent cx="360000" cy="323619"/>
                  <wp:effectExtent l="0" t="0" r="2540" b="63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003E1804" w:rsidRPr="00D14E17">
              <w:rPr>
                <w:rFonts w:ascii="Times New Roman" w:hAnsi="Times New Roman" w:cs="Times New Roman"/>
                <w:kern w:val="1"/>
                <w:sz w:val="18"/>
                <w:szCs w:val="18"/>
              </w:rPr>
              <w:t>"</w:t>
            </w:r>
            <w:r w:rsidR="003E1804">
              <w:rPr>
                <w:rFonts w:ascii="Times New Roman" w:hAnsi="Times New Roman" w:cs="Times New Roman"/>
                <w:kern w:val="1"/>
                <w:sz w:val="18"/>
                <w:szCs w:val="18"/>
              </w:rPr>
              <w:t xml:space="preserve"> again to edit start back-tacking, end back-tacking</w:t>
            </w:r>
            <w:r w:rsidRPr="00E940A5">
              <w:rPr>
                <w:rFonts w:ascii="Times New Roman" w:hAnsi="Times New Roman" w:cs="Times New Roman"/>
                <w:kern w:val="1"/>
                <w:sz w:val="18"/>
                <w:szCs w:val="18"/>
              </w:rPr>
              <w:t xml:space="preserve"> and the number of segments in the currently added pattern number.</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t>P002</w:t>
            </w:r>
          </w:p>
        </w:tc>
        <w:tc>
          <w:tcPr>
            <w:tcW w:w="1560" w:type="dxa"/>
            <w:vAlign w:val="center"/>
          </w:tcPr>
          <w:p w:rsidR="00D14E17" w:rsidRPr="00D14E17" w:rsidRDefault="00A42994" w:rsidP="00B8008C">
            <w:pPr>
              <w:widowControl/>
              <w:jc w:val="left"/>
              <w:rPr>
                <w:rFonts w:ascii="Times New Roman" w:hAnsi="Times New Roman" w:cs="Times New Roman"/>
                <w:kern w:val="1"/>
                <w:sz w:val="18"/>
                <w:szCs w:val="18"/>
              </w:rPr>
            </w:pPr>
            <w:r>
              <w:rPr>
                <w:rFonts w:ascii="Times New Roman" w:hAnsi="Times New Roman" w:cs="Times New Roman"/>
                <w:kern w:val="1"/>
                <w:sz w:val="18"/>
                <w:szCs w:val="18"/>
              </w:rPr>
              <w:t>P</w:t>
            </w:r>
            <w:r w:rsidR="00E940A5" w:rsidRPr="00E940A5">
              <w:rPr>
                <w:rFonts w:ascii="Times New Roman" w:hAnsi="Times New Roman" w:cs="Times New Roman"/>
                <w:kern w:val="1"/>
                <w:sz w:val="18"/>
                <w:szCs w:val="18"/>
              </w:rPr>
              <w:t>attern</w:t>
            </w:r>
            <w:r>
              <w:rPr>
                <w:rFonts w:ascii="Times New Roman" w:hAnsi="Times New Roman" w:cs="Times New Roman"/>
                <w:kern w:val="1"/>
                <w:sz w:val="18"/>
                <w:szCs w:val="18"/>
              </w:rPr>
              <w:t xml:space="preserve"> deleting</w:t>
            </w:r>
          </w:p>
        </w:tc>
        <w:tc>
          <w:tcPr>
            <w:tcW w:w="6804" w:type="dxa"/>
            <w:vAlign w:val="center"/>
          </w:tcPr>
          <w:p w:rsidR="00D14E17" w:rsidRPr="00D14E17" w:rsidRDefault="00982EF4" w:rsidP="00A42994">
            <w:pPr>
              <w:spacing w:line="240" w:lineRule="atLeast"/>
              <w:jc w:val="left"/>
              <w:textAlignment w:val="center"/>
              <w:rPr>
                <w:rFonts w:ascii="Times New Roman" w:hAnsi="Times New Roman" w:cs="Times New Roman"/>
                <w:kern w:val="1"/>
                <w:sz w:val="18"/>
                <w:szCs w:val="18"/>
              </w:rPr>
            </w:pPr>
            <w:r w:rsidRPr="00982EF4">
              <w:rPr>
                <w:rFonts w:ascii="Times New Roman" w:hAnsi="Times New Roman" w:cs="Times New Roman"/>
                <w:kern w:val="1"/>
                <w:sz w:val="18"/>
                <w:szCs w:val="18"/>
              </w:rPr>
              <w:t xml:space="preserve">Click </w:t>
            </w:r>
            <w:r w:rsidR="00524514" w:rsidRPr="00D14E17">
              <w:rPr>
                <w:rFonts w:ascii="Times New Roman" w:hAnsi="Times New Roman" w:cs="Times New Roman"/>
                <w:kern w:val="1"/>
                <w:sz w:val="18"/>
                <w:szCs w:val="18"/>
              </w:rPr>
              <w:t>"</w:t>
            </w:r>
            <w:r w:rsidR="007D7CF7">
              <w:rPr>
                <w:noProof/>
              </w:rPr>
              <w:drawing>
                <wp:inline distT="0" distB="0" distL="0" distR="0" wp14:anchorId="29C4D160" wp14:editId="7EA1200B">
                  <wp:extent cx="360000" cy="323619"/>
                  <wp:effectExtent l="0" t="0" r="2540" b="63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00524514" w:rsidRPr="00D14E17">
              <w:rPr>
                <w:rFonts w:ascii="Times New Roman" w:hAnsi="Times New Roman" w:cs="Times New Roman"/>
                <w:kern w:val="1"/>
                <w:sz w:val="18"/>
                <w:szCs w:val="18"/>
              </w:rPr>
              <w:t>"</w:t>
            </w:r>
            <w:r w:rsidRPr="00982EF4">
              <w:rPr>
                <w:rFonts w:ascii="Times New Roman" w:hAnsi="Times New Roman" w:cs="Times New Roman"/>
                <w:kern w:val="1"/>
                <w:sz w:val="18"/>
                <w:szCs w:val="18"/>
              </w:rPr>
              <w:t xml:space="preserve"> to enter the </w:t>
            </w:r>
            <w:r w:rsidR="00524514">
              <w:rPr>
                <w:rFonts w:ascii="Times New Roman" w:hAnsi="Times New Roman" w:cs="Times New Roman"/>
                <w:kern w:val="1"/>
                <w:sz w:val="18"/>
                <w:szCs w:val="18"/>
              </w:rPr>
              <w:t>p</w:t>
            </w:r>
            <w:r w:rsidRPr="00982EF4">
              <w:rPr>
                <w:rFonts w:ascii="Times New Roman" w:hAnsi="Times New Roman" w:cs="Times New Roman"/>
                <w:kern w:val="1"/>
                <w:sz w:val="18"/>
                <w:szCs w:val="18"/>
              </w:rPr>
              <w:t>attern</w:t>
            </w:r>
            <w:r w:rsidR="00A42994">
              <w:rPr>
                <w:rFonts w:ascii="Times New Roman" w:hAnsi="Times New Roman" w:cs="Times New Roman"/>
                <w:kern w:val="1"/>
                <w:sz w:val="18"/>
                <w:szCs w:val="18"/>
              </w:rPr>
              <w:t xml:space="preserve"> deleting</w:t>
            </w:r>
            <w:r w:rsidRPr="00982EF4">
              <w:rPr>
                <w:rFonts w:ascii="Times New Roman" w:hAnsi="Times New Roman" w:cs="Times New Roman"/>
                <w:kern w:val="1"/>
                <w:sz w:val="18"/>
                <w:szCs w:val="18"/>
              </w:rPr>
              <w:t xml:space="preserve"> </w:t>
            </w:r>
            <w:r w:rsidR="00524514" w:rsidRPr="00E940A5">
              <w:rPr>
                <w:rFonts w:ascii="Times New Roman" w:hAnsi="Times New Roman" w:cs="Times New Roman"/>
                <w:kern w:val="1"/>
                <w:sz w:val="18"/>
                <w:szCs w:val="18"/>
              </w:rPr>
              <w:t>interface</w:t>
            </w:r>
            <w:r w:rsidRPr="00982EF4">
              <w:rPr>
                <w:rFonts w:ascii="Times New Roman" w:hAnsi="Times New Roman" w:cs="Times New Roman"/>
                <w:kern w:val="1"/>
                <w:sz w:val="18"/>
                <w:szCs w:val="18"/>
              </w:rPr>
              <w:t xml:space="preserve"> (you can select the pattern to be deleted according to</w:t>
            </w:r>
            <w:r w:rsidR="00B8008C" w:rsidRPr="00D14E17">
              <w:rPr>
                <w:rFonts w:ascii="Times New Roman" w:hAnsi="Times New Roman" w:cs="Times New Roman"/>
                <w:kern w:val="1"/>
                <w:sz w:val="18"/>
                <w:szCs w:val="18"/>
              </w:rPr>
              <w:t>"</w:t>
            </w:r>
            <w:r w:rsidR="00577CB2">
              <w:rPr>
                <w:noProof/>
              </w:rPr>
              <w:drawing>
                <wp:inline distT="0" distB="0" distL="0" distR="0" wp14:anchorId="04E4A716" wp14:editId="52EAB661">
                  <wp:extent cx="393344" cy="324000"/>
                  <wp:effectExtent l="0" t="0" r="698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3344" cy="324000"/>
                          </a:xfrm>
                          <a:prstGeom prst="rect">
                            <a:avLst/>
                          </a:prstGeom>
                          <a:noFill/>
                          <a:ln>
                            <a:noFill/>
                          </a:ln>
                        </pic:spPr>
                      </pic:pic>
                    </a:graphicData>
                  </a:graphic>
                </wp:inline>
              </w:drawing>
            </w:r>
            <w:r w:rsidR="00B8008C" w:rsidRPr="00D14E17">
              <w:rPr>
                <w:rFonts w:ascii="Times New Roman" w:hAnsi="Times New Roman" w:cs="Times New Roman"/>
                <w:kern w:val="1"/>
                <w:sz w:val="18"/>
                <w:szCs w:val="18"/>
              </w:rPr>
              <w:t>"</w:t>
            </w:r>
            <w:r w:rsidRPr="00982EF4">
              <w:rPr>
                <w:rFonts w:ascii="Times New Roman" w:hAnsi="Times New Roman" w:cs="Times New Roman"/>
                <w:kern w:val="1"/>
                <w:sz w:val="18"/>
                <w:szCs w:val="18"/>
              </w:rPr>
              <w:t xml:space="preserve"> and "</w:t>
            </w:r>
            <w:r w:rsidR="00577CB2">
              <w:rPr>
                <w:rFonts w:asciiTheme="minorEastAsia" w:hAnsiTheme="minorEastAsia"/>
                <w:noProof/>
                <w:sz w:val="18"/>
                <w:szCs w:val="18"/>
              </w:rPr>
              <w:drawing>
                <wp:inline distT="0" distB="0" distL="0" distR="0" wp14:anchorId="01146BCF" wp14:editId="07789428">
                  <wp:extent cx="393344" cy="324000"/>
                  <wp:effectExtent l="0" t="0" r="6985"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93344" cy="324000"/>
                          </a:xfrm>
                          <a:prstGeom prst="rect">
                            <a:avLst/>
                          </a:prstGeom>
                          <a:noFill/>
                          <a:ln>
                            <a:noFill/>
                          </a:ln>
                        </pic:spPr>
                      </pic:pic>
                    </a:graphicData>
                  </a:graphic>
                </wp:inline>
              </w:drawing>
            </w:r>
            <w:r w:rsidRPr="00982EF4">
              <w:rPr>
                <w:rFonts w:ascii="Times New Roman" w:hAnsi="Times New Roman" w:cs="Times New Roman"/>
                <w:kern w:val="1"/>
                <w:sz w:val="18"/>
                <w:szCs w:val="18"/>
              </w:rPr>
              <w:t>"), and click</w:t>
            </w:r>
            <w:r w:rsidR="00B8008C">
              <w:rPr>
                <w:rFonts w:ascii="Times New Roman" w:hAnsi="Times New Roman" w:cs="Times New Roman"/>
                <w:kern w:val="1"/>
                <w:sz w:val="18"/>
                <w:szCs w:val="18"/>
              </w:rPr>
              <w:t xml:space="preserve"> </w:t>
            </w:r>
            <w:r w:rsidR="00B8008C" w:rsidRPr="00D14E17">
              <w:rPr>
                <w:rFonts w:ascii="Times New Roman" w:hAnsi="Times New Roman" w:cs="Times New Roman"/>
                <w:kern w:val="1"/>
                <w:sz w:val="18"/>
                <w:szCs w:val="18"/>
              </w:rPr>
              <w:t>"</w:t>
            </w:r>
            <w:r w:rsidR="007D7CF7">
              <w:rPr>
                <w:noProof/>
              </w:rPr>
              <w:drawing>
                <wp:inline distT="0" distB="0" distL="0" distR="0" wp14:anchorId="29C4D160" wp14:editId="7EA1200B">
                  <wp:extent cx="360000" cy="323619"/>
                  <wp:effectExtent l="0" t="0" r="2540" b="63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00B8008C" w:rsidRPr="00D14E17">
              <w:rPr>
                <w:rFonts w:ascii="Times New Roman" w:hAnsi="Times New Roman" w:cs="Times New Roman"/>
                <w:kern w:val="1"/>
                <w:sz w:val="18"/>
                <w:szCs w:val="18"/>
              </w:rPr>
              <w:t>"</w:t>
            </w:r>
            <w:r w:rsidRPr="00982EF4">
              <w:rPr>
                <w:rFonts w:ascii="Times New Roman" w:hAnsi="Times New Roman" w:cs="Times New Roman"/>
                <w:kern w:val="1"/>
                <w:sz w:val="18"/>
                <w:szCs w:val="18"/>
              </w:rPr>
              <w:t xml:space="preserve"> again to delete the corresponding pattern, but not the pattern currently in use. </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t>P003</w:t>
            </w:r>
          </w:p>
        </w:tc>
        <w:tc>
          <w:tcPr>
            <w:tcW w:w="1560" w:type="dxa"/>
            <w:vAlign w:val="center"/>
          </w:tcPr>
          <w:p w:rsidR="00D14E17" w:rsidRPr="00D14E17" w:rsidRDefault="00A42994" w:rsidP="009D5454">
            <w:pPr>
              <w:widowControl/>
              <w:jc w:val="left"/>
              <w:rPr>
                <w:rFonts w:ascii="Times New Roman" w:hAnsi="Times New Roman" w:cs="Times New Roman"/>
                <w:kern w:val="1"/>
                <w:sz w:val="18"/>
                <w:szCs w:val="18"/>
              </w:rPr>
            </w:pPr>
            <w:r>
              <w:rPr>
                <w:rFonts w:ascii="Times New Roman" w:hAnsi="Times New Roman" w:cs="Times New Roman"/>
                <w:kern w:val="1"/>
                <w:sz w:val="18"/>
                <w:szCs w:val="18"/>
              </w:rPr>
              <w:t>P</w:t>
            </w:r>
            <w:r w:rsidR="009D5454" w:rsidRPr="009D5454">
              <w:rPr>
                <w:rFonts w:ascii="Times New Roman" w:hAnsi="Times New Roman" w:cs="Times New Roman"/>
                <w:kern w:val="1"/>
                <w:sz w:val="18"/>
                <w:szCs w:val="18"/>
              </w:rPr>
              <w:t>attern</w:t>
            </w:r>
            <w:r>
              <w:rPr>
                <w:rFonts w:ascii="Times New Roman" w:hAnsi="Times New Roman" w:cs="Times New Roman"/>
                <w:kern w:val="1"/>
                <w:sz w:val="18"/>
                <w:szCs w:val="18"/>
              </w:rPr>
              <w:t xml:space="preserve"> editing</w:t>
            </w:r>
          </w:p>
        </w:tc>
        <w:tc>
          <w:tcPr>
            <w:tcW w:w="6804" w:type="dxa"/>
            <w:vAlign w:val="center"/>
          </w:tcPr>
          <w:p w:rsidR="00D14E17" w:rsidRPr="00D14E17" w:rsidRDefault="00A42994" w:rsidP="00A42994">
            <w:pPr>
              <w:spacing w:line="240" w:lineRule="atLeast"/>
              <w:jc w:val="left"/>
              <w:textAlignment w:val="center"/>
              <w:rPr>
                <w:rFonts w:ascii="Times New Roman" w:hAnsi="Times New Roman" w:cs="Times New Roman"/>
                <w:kern w:val="1"/>
                <w:sz w:val="18"/>
                <w:szCs w:val="18"/>
              </w:rPr>
            </w:pPr>
            <w:r w:rsidRPr="00E940A5">
              <w:rPr>
                <w:rFonts w:ascii="Times New Roman" w:hAnsi="Times New Roman" w:cs="Times New Roman"/>
                <w:kern w:val="1"/>
                <w:sz w:val="18"/>
                <w:szCs w:val="18"/>
              </w:rPr>
              <w:t xml:space="preserve">Click </w:t>
            </w:r>
            <w:r w:rsidRPr="00D14E17">
              <w:rPr>
                <w:rFonts w:ascii="Times New Roman" w:hAnsi="Times New Roman" w:cs="Times New Roman"/>
                <w:kern w:val="1"/>
                <w:sz w:val="18"/>
                <w:szCs w:val="18"/>
              </w:rPr>
              <w:t>"</w:t>
            </w:r>
            <w:r w:rsidR="007D7CF7">
              <w:rPr>
                <w:noProof/>
              </w:rPr>
              <w:drawing>
                <wp:inline distT="0" distB="0" distL="0" distR="0" wp14:anchorId="29C4D160" wp14:editId="7EA1200B">
                  <wp:extent cx="360000" cy="323619"/>
                  <wp:effectExtent l="0" t="0" r="2540" b="63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D14E17">
              <w:rPr>
                <w:rFonts w:ascii="Times New Roman" w:hAnsi="Times New Roman" w:cs="Times New Roman"/>
                <w:kern w:val="1"/>
                <w:sz w:val="18"/>
                <w:szCs w:val="18"/>
              </w:rPr>
              <w:t>"</w:t>
            </w:r>
            <w:r>
              <w:rPr>
                <w:rFonts w:ascii="Times New Roman" w:hAnsi="Times New Roman" w:cs="Times New Roman"/>
                <w:kern w:val="1"/>
                <w:sz w:val="18"/>
                <w:szCs w:val="18"/>
              </w:rPr>
              <w:t xml:space="preserve"> </w:t>
            </w:r>
            <w:r w:rsidRPr="00E940A5">
              <w:rPr>
                <w:rFonts w:ascii="Times New Roman" w:hAnsi="Times New Roman" w:cs="Times New Roman"/>
                <w:kern w:val="1"/>
                <w:sz w:val="18"/>
                <w:szCs w:val="18"/>
              </w:rPr>
              <w:t>to enter the pattern</w:t>
            </w:r>
            <w:r>
              <w:rPr>
                <w:rFonts w:ascii="Times New Roman" w:hAnsi="Times New Roman" w:cs="Times New Roman"/>
                <w:kern w:val="1"/>
                <w:sz w:val="18"/>
                <w:szCs w:val="18"/>
              </w:rPr>
              <w:t xml:space="preserve"> editing</w:t>
            </w:r>
            <w:r w:rsidRPr="00E940A5">
              <w:rPr>
                <w:rFonts w:ascii="Times New Roman" w:hAnsi="Times New Roman" w:cs="Times New Roman"/>
                <w:kern w:val="1"/>
                <w:sz w:val="18"/>
                <w:szCs w:val="18"/>
              </w:rPr>
              <w:t xml:space="preserve"> interface, </w:t>
            </w:r>
            <w:r w:rsidRPr="00982EF4">
              <w:rPr>
                <w:rFonts w:ascii="Times New Roman" w:hAnsi="Times New Roman" w:cs="Times New Roman"/>
                <w:kern w:val="1"/>
                <w:sz w:val="18"/>
                <w:szCs w:val="18"/>
              </w:rPr>
              <w:t xml:space="preserve">(you can select the pattern to be </w:t>
            </w:r>
            <w:r>
              <w:rPr>
                <w:rFonts w:ascii="Times New Roman" w:hAnsi="Times New Roman" w:cs="Times New Roman"/>
                <w:kern w:val="1"/>
                <w:sz w:val="18"/>
                <w:szCs w:val="18"/>
              </w:rPr>
              <w:t>edi</w:t>
            </w:r>
            <w:r w:rsidRPr="00982EF4">
              <w:rPr>
                <w:rFonts w:ascii="Times New Roman" w:hAnsi="Times New Roman" w:cs="Times New Roman"/>
                <w:kern w:val="1"/>
                <w:sz w:val="18"/>
                <w:szCs w:val="18"/>
              </w:rPr>
              <w:t>ted according to</w:t>
            </w:r>
            <w:r>
              <w:rPr>
                <w:rFonts w:ascii="Times New Roman" w:hAnsi="Times New Roman" w:cs="Times New Roman"/>
                <w:kern w:val="1"/>
                <w:sz w:val="18"/>
                <w:szCs w:val="18"/>
              </w:rPr>
              <w:t xml:space="preserve"> </w:t>
            </w:r>
            <w:r w:rsidRPr="00D14E17">
              <w:rPr>
                <w:rFonts w:ascii="Times New Roman" w:hAnsi="Times New Roman" w:cs="Times New Roman"/>
                <w:kern w:val="1"/>
                <w:sz w:val="18"/>
                <w:szCs w:val="18"/>
              </w:rPr>
              <w:t>"</w:t>
            </w:r>
            <w:r w:rsidR="00577CB2">
              <w:rPr>
                <w:noProof/>
              </w:rPr>
              <w:drawing>
                <wp:inline distT="0" distB="0" distL="0" distR="0" wp14:anchorId="04E4A716" wp14:editId="52EAB661">
                  <wp:extent cx="393344" cy="324000"/>
                  <wp:effectExtent l="0" t="0" r="6985"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3344" cy="324000"/>
                          </a:xfrm>
                          <a:prstGeom prst="rect">
                            <a:avLst/>
                          </a:prstGeom>
                          <a:noFill/>
                          <a:ln>
                            <a:noFill/>
                          </a:ln>
                        </pic:spPr>
                      </pic:pic>
                    </a:graphicData>
                  </a:graphic>
                </wp:inline>
              </w:drawing>
            </w:r>
            <w:r w:rsidRPr="00D14E17">
              <w:rPr>
                <w:rFonts w:ascii="Times New Roman" w:hAnsi="Times New Roman" w:cs="Times New Roman"/>
                <w:kern w:val="1"/>
                <w:sz w:val="18"/>
                <w:szCs w:val="18"/>
              </w:rPr>
              <w:t>"</w:t>
            </w:r>
            <w:r w:rsidRPr="00982EF4">
              <w:rPr>
                <w:rFonts w:ascii="Times New Roman" w:hAnsi="Times New Roman" w:cs="Times New Roman"/>
                <w:kern w:val="1"/>
                <w:sz w:val="18"/>
                <w:szCs w:val="18"/>
              </w:rPr>
              <w:t xml:space="preserve"> and "</w:t>
            </w:r>
            <w:r w:rsidR="00577CB2">
              <w:rPr>
                <w:rFonts w:asciiTheme="minorEastAsia" w:hAnsiTheme="minorEastAsia"/>
                <w:noProof/>
                <w:sz w:val="18"/>
                <w:szCs w:val="18"/>
              </w:rPr>
              <w:drawing>
                <wp:inline distT="0" distB="0" distL="0" distR="0" wp14:anchorId="01146BCF" wp14:editId="07789428">
                  <wp:extent cx="393344" cy="324000"/>
                  <wp:effectExtent l="0" t="0" r="6985"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93344" cy="324000"/>
                          </a:xfrm>
                          <a:prstGeom prst="rect">
                            <a:avLst/>
                          </a:prstGeom>
                          <a:noFill/>
                          <a:ln>
                            <a:noFill/>
                          </a:ln>
                        </pic:spPr>
                      </pic:pic>
                    </a:graphicData>
                  </a:graphic>
                </wp:inline>
              </w:drawing>
            </w:r>
            <w:r w:rsidRPr="00982EF4">
              <w:rPr>
                <w:rFonts w:ascii="Times New Roman" w:hAnsi="Times New Roman" w:cs="Times New Roman"/>
                <w:kern w:val="1"/>
                <w:sz w:val="18"/>
                <w:szCs w:val="18"/>
              </w:rPr>
              <w:t xml:space="preserve">"), </w:t>
            </w:r>
            <w:r w:rsidRPr="00E940A5">
              <w:rPr>
                <w:rFonts w:ascii="Times New Roman" w:hAnsi="Times New Roman" w:cs="Times New Roman"/>
                <w:kern w:val="1"/>
                <w:sz w:val="18"/>
                <w:szCs w:val="18"/>
              </w:rPr>
              <w:t>and click</w:t>
            </w:r>
            <w:r>
              <w:rPr>
                <w:rFonts w:ascii="Times New Roman" w:hAnsi="Times New Roman" w:cs="Times New Roman"/>
                <w:kern w:val="1"/>
                <w:sz w:val="18"/>
                <w:szCs w:val="18"/>
              </w:rPr>
              <w:t xml:space="preserve"> </w:t>
            </w:r>
            <w:r w:rsidRPr="00D14E17">
              <w:rPr>
                <w:rFonts w:ascii="Times New Roman" w:hAnsi="Times New Roman" w:cs="Times New Roman"/>
                <w:kern w:val="1"/>
                <w:sz w:val="18"/>
                <w:szCs w:val="18"/>
              </w:rPr>
              <w:t>"</w:t>
            </w:r>
            <w:r w:rsidR="007D7CF7">
              <w:rPr>
                <w:noProof/>
              </w:rPr>
              <w:drawing>
                <wp:inline distT="0" distB="0" distL="0" distR="0" wp14:anchorId="29C4D160" wp14:editId="7EA1200B">
                  <wp:extent cx="360000" cy="323619"/>
                  <wp:effectExtent l="0" t="0" r="2540" b="63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D14E17">
              <w:rPr>
                <w:rFonts w:ascii="Times New Roman" w:hAnsi="Times New Roman" w:cs="Times New Roman"/>
                <w:kern w:val="1"/>
                <w:sz w:val="18"/>
                <w:szCs w:val="18"/>
              </w:rPr>
              <w:t>"</w:t>
            </w:r>
            <w:r>
              <w:rPr>
                <w:rFonts w:ascii="Times New Roman" w:hAnsi="Times New Roman" w:cs="Times New Roman"/>
                <w:kern w:val="1"/>
                <w:sz w:val="18"/>
                <w:szCs w:val="18"/>
              </w:rPr>
              <w:t xml:space="preserve"> again to edit start back-tacking, end back-tacking</w:t>
            </w:r>
            <w:r w:rsidRPr="00E940A5">
              <w:rPr>
                <w:rFonts w:ascii="Times New Roman" w:hAnsi="Times New Roman" w:cs="Times New Roman"/>
                <w:kern w:val="1"/>
                <w:sz w:val="18"/>
                <w:szCs w:val="18"/>
              </w:rPr>
              <w:t xml:space="preserve"> and the number of segments in the currently </w:t>
            </w:r>
            <w:r>
              <w:rPr>
                <w:rFonts w:ascii="Times New Roman" w:hAnsi="Times New Roman" w:cs="Times New Roman"/>
                <w:kern w:val="1"/>
                <w:sz w:val="18"/>
                <w:szCs w:val="18"/>
              </w:rPr>
              <w:t>select</w:t>
            </w:r>
            <w:r w:rsidRPr="00E940A5">
              <w:rPr>
                <w:rFonts w:ascii="Times New Roman" w:hAnsi="Times New Roman" w:cs="Times New Roman"/>
                <w:kern w:val="1"/>
                <w:sz w:val="18"/>
                <w:szCs w:val="18"/>
              </w:rPr>
              <w:t>ed pattern number.</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t>P004</w:t>
            </w:r>
          </w:p>
        </w:tc>
        <w:tc>
          <w:tcPr>
            <w:tcW w:w="1560" w:type="dxa"/>
            <w:vAlign w:val="center"/>
          </w:tcPr>
          <w:p w:rsidR="00D14E17" w:rsidRPr="00D14E17" w:rsidRDefault="00A42994" w:rsidP="009D5454">
            <w:pPr>
              <w:widowControl/>
              <w:jc w:val="left"/>
              <w:rPr>
                <w:rFonts w:ascii="Times New Roman" w:hAnsi="Times New Roman" w:cs="Times New Roman"/>
                <w:kern w:val="1"/>
                <w:sz w:val="18"/>
                <w:szCs w:val="18"/>
              </w:rPr>
            </w:pPr>
            <w:r>
              <w:rPr>
                <w:rFonts w:ascii="Times New Roman" w:hAnsi="Times New Roman" w:cs="Times New Roman"/>
                <w:kern w:val="1"/>
                <w:sz w:val="18"/>
                <w:szCs w:val="18"/>
              </w:rPr>
              <w:t>P</w:t>
            </w:r>
            <w:r w:rsidR="009D5454" w:rsidRPr="009D5454">
              <w:rPr>
                <w:rFonts w:ascii="Times New Roman" w:hAnsi="Times New Roman" w:cs="Times New Roman"/>
                <w:kern w:val="1"/>
                <w:sz w:val="18"/>
                <w:szCs w:val="18"/>
              </w:rPr>
              <w:t>attern</w:t>
            </w:r>
            <w:r>
              <w:rPr>
                <w:rFonts w:ascii="Times New Roman" w:hAnsi="Times New Roman" w:cs="Times New Roman"/>
                <w:kern w:val="1"/>
                <w:sz w:val="18"/>
                <w:szCs w:val="18"/>
              </w:rPr>
              <w:t xml:space="preserve"> exporting</w:t>
            </w:r>
          </w:p>
        </w:tc>
        <w:tc>
          <w:tcPr>
            <w:tcW w:w="6804" w:type="dxa"/>
            <w:vAlign w:val="center"/>
          </w:tcPr>
          <w:p w:rsidR="00D14E17" w:rsidRPr="00D14E17" w:rsidRDefault="00A42994" w:rsidP="00532B25">
            <w:pPr>
              <w:spacing w:line="240" w:lineRule="atLeast"/>
              <w:jc w:val="left"/>
              <w:textAlignment w:val="center"/>
              <w:rPr>
                <w:rFonts w:ascii="Times New Roman" w:hAnsi="Times New Roman" w:cs="Times New Roman"/>
                <w:kern w:val="1"/>
                <w:sz w:val="18"/>
                <w:szCs w:val="18"/>
              </w:rPr>
            </w:pPr>
            <w:r w:rsidRPr="00A42994">
              <w:rPr>
                <w:rFonts w:ascii="Times New Roman" w:hAnsi="Times New Roman" w:cs="Times New Roman"/>
                <w:kern w:val="1"/>
                <w:sz w:val="18"/>
                <w:szCs w:val="18"/>
              </w:rPr>
              <w:t>Click</w:t>
            </w:r>
            <w:r w:rsidRPr="00E940A5">
              <w:rPr>
                <w:rFonts w:ascii="Times New Roman" w:hAnsi="Times New Roman" w:cs="Times New Roman"/>
                <w:kern w:val="1"/>
                <w:sz w:val="18"/>
                <w:szCs w:val="18"/>
              </w:rPr>
              <w:t xml:space="preserve"> </w:t>
            </w:r>
            <w:r w:rsidRPr="00D14E17">
              <w:rPr>
                <w:rFonts w:ascii="Times New Roman" w:hAnsi="Times New Roman" w:cs="Times New Roman"/>
                <w:kern w:val="1"/>
                <w:sz w:val="18"/>
                <w:szCs w:val="18"/>
              </w:rPr>
              <w:t>"</w:t>
            </w:r>
            <w:r w:rsidR="007D7CF7">
              <w:rPr>
                <w:noProof/>
              </w:rPr>
              <w:drawing>
                <wp:inline distT="0" distB="0" distL="0" distR="0" wp14:anchorId="29C4D160" wp14:editId="7EA1200B">
                  <wp:extent cx="360000" cy="323619"/>
                  <wp:effectExtent l="0" t="0" r="2540" b="63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D14E17">
              <w:rPr>
                <w:rFonts w:ascii="Times New Roman" w:hAnsi="Times New Roman" w:cs="Times New Roman"/>
                <w:kern w:val="1"/>
                <w:sz w:val="18"/>
                <w:szCs w:val="18"/>
              </w:rPr>
              <w:t>"</w:t>
            </w:r>
            <w:r w:rsidRPr="00A42994">
              <w:rPr>
                <w:rFonts w:ascii="Times New Roman" w:hAnsi="Times New Roman" w:cs="Times New Roman"/>
                <w:kern w:val="1"/>
                <w:sz w:val="18"/>
                <w:szCs w:val="18"/>
              </w:rPr>
              <w:t xml:space="preserve"> to enter the pattern </w:t>
            </w:r>
            <w:r w:rsidR="00532B25">
              <w:rPr>
                <w:rFonts w:ascii="Times New Roman" w:hAnsi="Times New Roman" w:cs="Times New Roman"/>
                <w:kern w:val="1"/>
                <w:sz w:val="18"/>
                <w:szCs w:val="18"/>
              </w:rPr>
              <w:t xml:space="preserve">exporting </w:t>
            </w:r>
            <w:r w:rsidRPr="00A42994">
              <w:rPr>
                <w:rFonts w:ascii="Times New Roman" w:hAnsi="Times New Roman" w:cs="Times New Roman"/>
                <w:kern w:val="1"/>
                <w:sz w:val="18"/>
                <w:szCs w:val="18"/>
              </w:rPr>
              <w:t xml:space="preserve">interface, (you can select the pattern to be exported according to </w:t>
            </w:r>
            <w:r w:rsidRPr="00D14E17">
              <w:rPr>
                <w:rFonts w:ascii="Times New Roman" w:hAnsi="Times New Roman" w:cs="Times New Roman"/>
                <w:kern w:val="1"/>
                <w:sz w:val="18"/>
                <w:szCs w:val="18"/>
              </w:rPr>
              <w:t>"</w:t>
            </w:r>
            <w:r w:rsidR="00577CB2">
              <w:rPr>
                <w:noProof/>
              </w:rPr>
              <w:drawing>
                <wp:inline distT="0" distB="0" distL="0" distR="0" wp14:anchorId="04E4A716" wp14:editId="52EAB661">
                  <wp:extent cx="393344" cy="324000"/>
                  <wp:effectExtent l="0" t="0" r="698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3344" cy="324000"/>
                          </a:xfrm>
                          <a:prstGeom prst="rect">
                            <a:avLst/>
                          </a:prstGeom>
                          <a:noFill/>
                          <a:ln>
                            <a:noFill/>
                          </a:ln>
                        </pic:spPr>
                      </pic:pic>
                    </a:graphicData>
                  </a:graphic>
                </wp:inline>
              </w:drawing>
            </w:r>
            <w:r w:rsidRPr="00D14E17">
              <w:rPr>
                <w:rFonts w:ascii="Times New Roman" w:hAnsi="Times New Roman" w:cs="Times New Roman"/>
                <w:kern w:val="1"/>
                <w:sz w:val="18"/>
                <w:szCs w:val="18"/>
              </w:rPr>
              <w:t>"</w:t>
            </w:r>
            <w:r w:rsidRPr="00982EF4">
              <w:rPr>
                <w:rFonts w:ascii="Times New Roman" w:hAnsi="Times New Roman" w:cs="Times New Roman"/>
                <w:kern w:val="1"/>
                <w:sz w:val="18"/>
                <w:szCs w:val="18"/>
              </w:rPr>
              <w:t xml:space="preserve"> and "</w:t>
            </w:r>
            <w:r w:rsidR="00577CB2">
              <w:rPr>
                <w:rFonts w:asciiTheme="minorEastAsia" w:hAnsiTheme="minorEastAsia"/>
                <w:noProof/>
                <w:sz w:val="18"/>
                <w:szCs w:val="18"/>
              </w:rPr>
              <w:drawing>
                <wp:inline distT="0" distB="0" distL="0" distR="0" wp14:anchorId="01146BCF" wp14:editId="07789428">
                  <wp:extent cx="393344" cy="324000"/>
                  <wp:effectExtent l="0" t="0" r="6985"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93344" cy="324000"/>
                          </a:xfrm>
                          <a:prstGeom prst="rect">
                            <a:avLst/>
                          </a:prstGeom>
                          <a:noFill/>
                          <a:ln>
                            <a:noFill/>
                          </a:ln>
                        </pic:spPr>
                      </pic:pic>
                    </a:graphicData>
                  </a:graphic>
                </wp:inline>
              </w:drawing>
            </w:r>
            <w:r w:rsidRPr="00982EF4">
              <w:rPr>
                <w:rFonts w:ascii="Times New Roman" w:hAnsi="Times New Roman" w:cs="Times New Roman"/>
                <w:kern w:val="1"/>
                <w:sz w:val="18"/>
                <w:szCs w:val="18"/>
              </w:rPr>
              <w:t>"</w:t>
            </w:r>
            <w:r w:rsidRPr="00A42994">
              <w:rPr>
                <w:rFonts w:ascii="Times New Roman" w:hAnsi="Times New Roman" w:cs="Times New Roman"/>
                <w:kern w:val="1"/>
                <w:sz w:val="18"/>
                <w:szCs w:val="18"/>
              </w:rPr>
              <w:t>), click</w:t>
            </w:r>
            <w:r w:rsidRPr="00E940A5">
              <w:rPr>
                <w:rFonts w:ascii="Times New Roman" w:hAnsi="Times New Roman" w:cs="Times New Roman"/>
                <w:kern w:val="1"/>
                <w:sz w:val="18"/>
                <w:szCs w:val="18"/>
              </w:rPr>
              <w:t xml:space="preserve"> </w:t>
            </w:r>
            <w:r w:rsidRPr="00D14E17">
              <w:rPr>
                <w:rFonts w:ascii="Times New Roman" w:hAnsi="Times New Roman" w:cs="Times New Roman"/>
                <w:kern w:val="1"/>
                <w:sz w:val="18"/>
                <w:szCs w:val="18"/>
              </w:rPr>
              <w:t>"</w:t>
            </w:r>
            <w:r w:rsidR="007D7CF7">
              <w:rPr>
                <w:noProof/>
              </w:rPr>
              <w:drawing>
                <wp:inline distT="0" distB="0" distL="0" distR="0" wp14:anchorId="29C4D160" wp14:editId="7EA1200B">
                  <wp:extent cx="360000" cy="323619"/>
                  <wp:effectExtent l="0" t="0" r="2540" b="63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D14E17">
              <w:rPr>
                <w:rFonts w:ascii="Times New Roman" w:hAnsi="Times New Roman" w:cs="Times New Roman"/>
                <w:kern w:val="1"/>
                <w:sz w:val="18"/>
                <w:szCs w:val="18"/>
              </w:rPr>
              <w:t>"</w:t>
            </w:r>
            <w:r w:rsidRPr="00A42994">
              <w:rPr>
                <w:rFonts w:ascii="Times New Roman" w:hAnsi="Times New Roman" w:cs="Times New Roman"/>
                <w:kern w:val="1"/>
                <w:sz w:val="18"/>
                <w:szCs w:val="18"/>
              </w:rPr>
              <w:t xml:space="preserve"> again, then long press</w:t>
            </w:r>
            <w:r w:rsidRPr="00E940A5">
              <w:rPr>
                <w:rFonts w:ascii="Times New Roman" w:hAnsi="Times New Roman" w:cs="Times New Roman"/>
                <w:kern w:val="1"/>
                <w:sz w:val="18"/>
                <w:szCs w:val="18"/>
              </w:rPr>
              <w:t xml:space="preserve"> </w:t>
            </w:r>
            <w:r w:rsidRPr="00D14E17">
              <w:rPr>
                <w:rFonts w:ascii="Times New Roman" w:hAnsi="Times New Roman" w:cs="Times New Roman"/>
                <w:kern w:val="1"/>
                <w:sz w:val="18"/>
                <w:szCs w:val="18"/>
              </w:rPr>
              <w:t>"</w:t>
            </w:r>
            <w:r w:rsidR="007D7CF7">
              <w:rPr>
                <w:noProof/>
              </w:rPr>
              <w:drawing>
                <wp:inline distT="0" distB="0" distL="0" distR="0" wp14:anchorId="29C4D160" wp14:editId="7EA1200B">
                  <wp:extent cx="360000" cy="323619"/>
                  <wp:effectExtent l="0" t="0" r="2540" b="63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D14E17">
              <w:rPr>
                <w:rFonts w:ascii="Times New Roman" w:hAnsi="Times New Roman" w:cs="Times New Roman"/>
                <w:kern w:val="1"/>
                <w:sz w:val="18"/>
                <w:szCs w:val="18"/>
              </w:rPr>
              <w:t>"</w:t>
            </w:r>
            <w:r>
              <w:rPr>
                <w:rFonts w:ascii="Times New Roman" w:hAnsi="Times New Roman" w:cs="Times New Roman"/>
                <w:kern w:val="1"/>
                <w:sz w:val="18"/>
                <w:szCs w:val="18"/>
              </w:rPr>
              <w:t xml:space="preserve"> </w:t>
            </w:r>
            <w:r w:rsidRPr="00A42994">
              <w:rPr>
                <w:rFonts w:ascii="Times New Roman" w:hAnsi="Times New Roman" w:cs="Times New Roman"/>
                <w:kern w:val="1"/>
                <w:sz w:val="18"/>
                <w:szCs w:val="18"/>
              </w:rPr>
              <w:t>and wait for the interface to display END.</w:t>
            </w:r>
          </w:p>
        </w:tc>
      </w:tr>
      <w:tr w:rsidR="00D14E17" w:rsidRPr="00D14E17" w:rsidTr="00E241CC">
        <w:trPr>
          <w:trHeight w:val="520"/>
          <w:jc w:val="center"/>
        </w:trPr>
        <w:tc>
          <w:tcPr>
            <w:tcW w:w="709" w:type="dxa"/>
            <w:vAlign w:val="center"/>
          </w:tcPr>
          <w:p w:rsidR="00D14E17" w:rsidRPr="00D14E17" w:rsidRDefault="00D14E17" w:rsidP="00D14E17">
            <w:pPr>
              <w:widowControl/>
              <w:jc w:val="center"/>
              <w:rPr>
                <w:rFonts w:ascii="Times New Roman" w:hAnsi="Times New Roman" w:cs="Times New Roman"/>
                <w:sz w:val="18"/>
                <w:szCs w:val="18"/>
              </w:rPr>
            </w:pPr>
            <w:r w:rsidRPr="00D14E17">
              <w:rPr>
                <w:rFonts w:ascii="Times New Roman" w:hAnsi="Times New Roman" w:cs="Times New Roman"/>
                <w:sz w:val="18"/>
                <w:szCs w:val="18"/>
              </w:rPr>
              <w:t>P005</w:t>
            </w:r>
          </w:p>
        </w:tc>
        <w:tc>
          <w:tcPr>
            <w:tcW w:w="1560" w:type="dxa"/>
            <w:vAlign w:val="center"/>
          </w:tcPr>
          <w:p w:rsidR="00D14E17" w:rsidRPr="00D14E17" w:rsidRDefault="00A42994" w:rsidP="00D14E17">
            <w:pPr>
              <w:widowControl/>
              <w:jc w:val="left"/>
              <w:rPr>
                <w:rFonts w:ascii="Times New Roman" w:hAnsi="Times New Roman" w:cs="Times New Roman"/>
                <w:kern w:val="1"/>
                <w:sz w:val="18"/>
                <w:szCs w:val="18"/>
              </w:rPr>
            </w:pPr>
            <w:r>
              <w:rPr>
                <w:rFonts w:ascii="Times New Roman" w:hAnsi="Times New Roman" w:cs="Times New Roman" w:hint="eastAsia"/>
                <w:kern w:val="1"/>
                <w:sz w:val="18"/>
                <w:szCs w:val="18"/>
              </w:rPr>
              <w:t>P</w:t>
            </w:r>
            <w:r w:rsidR="009D5454">
              <w:rPr>
                <w:rFonts w:ascii="Times New Roman" w:hAnsi="Times New Roman" w:cs="Times New Roman" w:hint="eastAsia"/>
                <w:kern w:val="1"/>
                <w:sz w:val="18"/>
                <w:szCs w:val="18"/>
              </w:rPr>
              <w:t>attern</w:t>
            </w:r>
            <w:r>
              <w:rPr>
                <w:rFonts w:ascii="Times New Roman" w:hAnsi="Times New Roman" w:cs="Times New Roman"/>
                <w:kern w:val="1"/>
                <w:sz w:val="18"/>
                <w:szCs w:val="18"/>
              </w:rPr>
              <w:t xml:space="preserve"> importing</w:t>
            </w:r>
          </w:p>
        </w:tc>
        <w:tc>
          <w:tcPr>
            <w:tcW w:w="6804" w:type="dxa"/>
            <w:vAlign w:val="center"/>
          </w:tcPr>
          <w:p w:rsidR="00D14E17" w:rsidRPr="00D14E17" w:rsidRDefault="00532B25" w:rsidP="00532B25">
            <w:pPr>
              <w:spacing w:line="240" w:lineRule="atLeast"/>
              <w:jc w:val="left"/>
              <w:textAlignment w:val="center"/>
              <w:rPr>
                <w:rFonts w:ascii="Times New Roman" w:hAnsi="Times New Roman" w:cs="Times New Roman"/>
                <w:kern w:val="1"/>
                <w:sz w:val="18"/>
                <w:szCs w:val="18"/>
              </w:rPr>
            </w:pPr>
            <w:r w:rsidRPr="00532B25">
              <w:rPr>
                <w:rFonts w:ascii="Times New Roman" w:hAnsi="Times New Roman" w:cs="Times New Roman"/>
                <w:kern w:val="1"/>
                <w:sz w:val="18"/>
                <w:szCs w:val="18"/>
              </w:rPr>
              <w:t>Click</w:t>
            </w:r>
            <w:r>
              <w:rPr>
                <w:rFonts w:ascii="Times New Roman" w:hAnsi="Times New Roman" w:cs="Times New Roman"/>
                <w:kern w:val="1"/>
                <w:sz w:val="18"/>
                <w:szCs w:val="18"/>
              </w:rPr>
              <w:t xml:space="preserve"> </w:t>
            </w:r>
            <w:r w:rsidRPr="00D14E17">
              <w:rPr>
                <w:rFonts w:ascii="Times New Roman" w:hAnsi="Times New Roman" w:cs="Times New Roman"/>
                <w:kern w:val="1"/>
                <w:sz w:val="18"/>
                <w:szCs w:val="18"/>
              </w:rPr>
              <w:t>"</w:t>
            </w:r>
            <w:r w:rsidR="007D7CF7">
              <w:rPr>
                <w:noProof/>
              </w:rPr>
              <w:drawing>
                <wp:inline distT="0" distB="0" distL="0" distR="0" wp14:anchorId="29C4D160" wp14:editId="7EA1200B">
                  <wp:extent cx="360000" cy="323619"/>
                  <wp:effectExtent l="0" t="0" r="2540" b="63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D14E17">
              <w:rPr>
                <w:rFonts w:ascii="Times New Roman" w:hAnsi="Times New Roman" w:cs="Times New Roman"/>
                <w:kern w:val="1"/>
                <w:sz w:val="18"/>
                <w:szCs w:val="18"/>
              </w:rPr>
              <w:t>"</w:t>
            </w:r>
            <w:r w:rsidRPr="00532B25">
              <w:rPr>
                <w:rFonts w:ascii="Times New Roman" w:hAnsi="Times New Roman" w:cs="Times New Roman"/>
                <w:kern w:val="1"/>
                <w:sz w:val="18"/>
                <w:szCs w:val="18"/>
              </w:rPr>
              <w:t xml:space="preserve"> to enter the pattern </w:t>
            </w:r>
            <w:r>
              <w:rPr>
                <w:rFonts w:ascii="Times New Roman" w:hAnsi="Times New Roman" w:cs="Times New Roman"/>
                <w:kern w:val="1"/>
                <w:sz w:val="18"/>
                <w:szCs w:val="18"/>
              </w:rPr>
              <w:t xml:space="preserve">importing </w:t>
            </w:r>
            <w:r w:rsidRPr="00532B25">
              <w:rPr>
                <w:rFonts w:ascii="Times New Roman" w:hAnsi="Times New Roman" w:cs="Times New Roman"/>
                <w:kern w:val="1"/>
                <w:sz w:val="18"/>
                <w:szCs w:val="18"/>
              </w:rPr>
              <w:t xml:space="preserve">interface, then long press </w:t>
            </w:r>
            <w:r w:rsidRPr="00D14E17">
              <w:rPr>
                <w:rFonts w:ascii="Times New Roman" w:hAnsi="Times New Roman" w:cs="Times New Roman"/>
                <w:kern w:val="1"/>
                <w:sz w:val="18"/>
                <w:szCs w:val="18"/>
              </w:rPr>
              <w:t>"</w:t>
            </w:r>
            <w:r w:rsidR="007D7CF7">
              <w:rPr>
                <w:noProof/>
              </w:rPr>
              <w:drawing>
                <wp:inline distT="0" distB="0" distL="0" distR="0" wp14:anchorId="29C4D160" wp14:editId="7EA1200B">
                  <wp:extent cx="360000" cy="323619"/>
                  <wp:effectExtent l="0" t="0" r="2540" b="63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D14E17">
              <w:rPr>
                <w:rFonts w:ascii="Times New Roman" w:hAnsi="Times New Roman" w:cs="Times New Roman"/>
                <w:kern w:val="1"/>
                <w:sz w:val="18"/>
                <w:szCs w:val="18"/>
              </w:rPr>
              <w:t>"</w:t>
            </w:r>
            <w:r w:rsidRPr="00532B25">
              <w:rPr>
                <w:rFonts w:ascii="Times New Roman" w:hAnsi="Times New Roman" w:cs="Times New Roman"/>
                <w:kern w:val="1"/>
                <w:sz w:val="18"/>
                <w:szCs w:val="18"/>
              </w:rPr>
              <w:t xml:space="preserve"> and wait for the interface to display END.</w:t>
            </w:r>
          </w:p>
        </w:tc>
      </w:tr>
      <w:tr w:rsidR="00D14E17" w:rsidRPr="00D14E17" w:rsidTr="00E241CC">
        <w:trPr>
          <w:trHeight w:val="520"/>
          <w:jc w:val="center"/>
        </w:trPr>
        <w:tc>
          <w:tcPr>
            <w:tcW w:w="709" w:type="dxa"/>
            <w:vAlign w:val="center"/>
          </w:tcPr>
          <w:p w:rsidR="00D14E17" w:rsidRPr="00D14E17" w:rsidRDefault="009A7340" w:rsidP="00D14E17">
            <w:pPr>
              <w:widowControl/>
              <w:jc w:val="center"/>
              <w:rPr>
                <w:rFonts w:ascii="Times New Roman" w:hAnsi="Times New Roman" w:cs="Times New Roman"/>
                <w:sz w:val="18"/>
                <w:szCs w:val="18"/>
              </w:rPr>
            </w:pPr>
            <w:r>
              <w:rPr>
                <w:rFonts w:ascii="Times New Roman" w:hAnsi="Times New Roman" w:cs="Times New Roman"/>
                <w:sz w:val="18"/>
                <w:szCs w:val="18"/>
              </w:rPr>
              <w:t>2</w:t>
            </w:r>
          </w:p>
        </w:tc>
        <w:tc>
          <w:tcPr>
            <w:tcW w:w="1560" w:type="dxa"/>
            <w:vAlign w:val="center"/>
          </w:tcPr>
          <w:p w:rsidR="00D14E17" w:rsidRPr="00D14E17" w:rsidRDefault="009D5454" w:rsidP="00D14E17">
            <w:pPr>
              <w:widowControl/>
              <w:jc w:val="left"/>
              <w:rPr>
                <w:rFonts w:ascii="Times New Roman" w:hAnsi="Times New Roman" w:cs="Times New Roman"/>
                <w:kern w:val="1"/>
                <w:sz w:val="18"/>
                <w:szCs w:val="18"/>
              </w:rPr>
            </w:pPr>
            <w:r w:rsidRPr="009D5454">
              <w:rPr>
                <w:rFonts w:ascii="Times New Roman" w:hAnsi="Times New Roman" w:cs="Times New Roman"/>
                <w:kern w:val="1"/>
                <w:sz w:val="18"/>
                <w:szCs w:val="18"/>
              </w:rPr>
              <w:t>Installment payment function</w:t>
            </w:r>
          </w:p>
        </w:tc>
        <w:tc>
          <w:tcPr>
            <w:tcW w:w="6804" w:type="dxa"/>
            <w:vAlign w:val="center"/>
          </w:tcPr>
          <w:p w:rsidR="00D14E17" w:rsidRPr="00D14E17" w:rsidRDefault="00532B25" w:rsidP="00532B25">
            <w:pPr>
              <w:spacing w:line="240" w:lineRule="atLeast"/>
              <w:jc w:val="left"/>
              <w:textAlignment w:val="center"/>
              <w:rPr>
                <w:rFonts w:ascii="Times New Roman" w:hAnsi="Times New Roman" w:cs="Times New Roman"/>
                <w:kern w:val="1"/>
                <w:sz w:val="18"/>
                <w:szCs w:val="18"/>
              </w:rPr>
            </w:pPr>
            <w:r w:rsidRPr="00532B25">
              <w:rPr>
                <w:rFonts w:ascii="Times New Roman" w:hAnsi="Times New Roman" w:cs="Times New Roman"/>
                <w:kern w:val="1"/>
                <w:sz w:val="18"/>
                <w:szCs w:val="18"/>
              </w:rPr>
              <w:t>Boot M interface, double click "</w:t>
            </w:r>
            <w:r w:rsidR="00577CB2">
              <w:rPr>
                <w:noProof/>
              </w:rPr>
              <w:drawing>
                <wp:inline distT="0" distB="0" distL="0" distR="0" wp14:anchorId="0FA9F3DD" wp14:editId="05FD1B76">
                  <wp:extent cx="360000" cy="323619"/>
                  <wp:effectExtent l="0" t="0" r="2540" b="63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532B25">
              <w:rPr>
                <w:rFonts w:ascii="Times New Roman" w:hAnsi="Times New Roman" w:cs="Times New Roman"/>
                <w:kern w:val="1"/>
                <w:sz w:val="18"/>
                <w:szCs w:val="18"/>
              </w:rPr>
              <w:t>", then long press "</w:t>
            </w:r>
            <w:r w:rsidR="00577CB2">
              <w:rPr>
                <w:noProof/>
              </w:rPr>
              <w:drawing>
                <wp:inline distT="0" distB="0" distL="0" distR="0" wp14:anchorId="68E4FB36" wp14:editId="33863CDB">
                  <wp:extent cx="360000" cy="323619"/>
                  <wp:effectExtent l="0" t="0" r="2540" b="63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532B25">
              <w:rPr>
                <w:rFonts w:ascii="Times New Roman" w:hAnsi="Times New Roman" w:cs="Times New Roman"/>
                <w:kern w:val="1"/>
                <w:sz w:val="18"/>
                <w:szCs w:val="18"/>
              </w:rPr>
              <w:t>", you can enter the password input interface; only enter the password correctly to enter the installment setting interface.</w:t>
            </w:r>
          </w:p>
        </w:tc>
      </w:tr>
      <w:tr w:rsidR="00D14E17" w:rsidRPr="00D14E17" w:rsidTr="00E241CC">
        <w:trPr>
          <w:trHeight w:val="520"/>
          <w:jc w:val="center"/>
        </w:trPr>
        <w:tc>
          <w:tcPr>
            <w:tcW w:w="709" w:type="dxa"/>
            <w:vAlign w:val="center"/>
          </w:tcPr>
          <w:p w:rsidR="00D14E17" w:rsidRPr="00D14E17" w:rsidRDefault="009A7340" w:rsidP="00D14E17">
            <w:pPr>
              <w:widowControl/>
              <w:jc w:val="center"/>
              <w:rPr>
                <w:rFonts w:ascii="Times New Roman" w:hAnsi="Times New Roman" w:cs="Times New Roman"/>
                <w:sz w:val="18"/>
                <w:szCs w:val="18"/>
              </w:rPr>
            </w:pPr>
            <w:r>
              <w:rPr>
                <w:rFonts w:ascii="Times New Roman" w:hAnsi="Times New Roman" w:cs="Times New Roman"/>
                <w:sz w:val="18"/>
                <w:szCs w:val="18"/>
              </w:rPr>
              <w:t>2</w:t>
            </w:r>
            <w:r w:rsidR="00D14E17" w:rsidRPr="00D14E17">
              <w:rPr>
                <w:rFonts w:ascii="Times New Roman" w:hAnsi="Times New Roman" w:cs="Times New Roman"/>
                <w:sz w:val="18"/>
                <w:szCs w:val="18"/>
              </w:rPr>
              <w:t>.1</w:t>
            </w:r>
          </w:p>
        </w:tc>
        <w:tc>
          <w:tcPr>
            <w:tcW w:w="1560" w:type="dxa"/>
            <w:vAlign w:val="center"/>
          </w:tcPr>
          <w:p w:rsidR="00D14E17" w:rsidRPr="00D14E17" w:rsidRDefault="009D5454" w:rsidP="00D14E17">
            <w:pPr>
              <w:widowControl/>
              <w:jc w:val="left"/>
              <w:rPr>
                <w:rFonts w:ascii="Times New Roman" w:hAnsi="Times New Roman" w:cs="Times New Roman"/>
                <w:kern w:val="1"/>
                <w:sz w:val="18"/>
                <w:szCs w:val="18"/>
              </w:rPr>
            </w:pPr>
            <w:r>
              <w:rPr>
                <w:rFonts w:ascii="Times New Roman" w:hAnsi="Times New Roman" w:cs="Times New Roman"/>
                <w:kern w:val="1"/>
                <w:sz w:val="18"/>
                <w:szCs w:val="18"/>
              </w:rPr>
              <w:t>Machine</w:t>
            </w:r>
            <w:r w:rsidRPr="009D5454">
              <w:rPr>
                <w:rFonts w:ascii="Times New Roman" w:hAnsi="Times New Roman" w:cs="Times New Roman"/>
                <w:kern w:val="1"/>
                <w:sz w:val="18"/>
                <w:szCs w:val="18"/>
              </w:rPr>
              <w:t xml:space="preserve"> code setting</w:t>
            </w:r>
          </w:p>
        </w:tc>
        <w:tc>
          <w:tcPr>
            <w:tcW w:w="6804" w:type="dxa"/>
            <w:vAlign w:val="center"/>
          </w:tcPr>
          <w:p w:rsidR="00D14E17" w:rsidRPr="00D14E17" w:rsidRDefault="00216FBA" w:rsidP="00D14E17">
            <w:pPr>
              <w:spacing w:line="240" w:lineRule="atLeast"/>
              <w:jc w:val="left"/>
              <w:textAlignment w:val="center"/>
              <w:rPr>
                <w:rFonts w:ascii="Times New Roman" w:hAnsi="Times New Roman" w:cs="Times New Roman"/>
                <w:kern w:val="1"/>
                <w:sz w:val="18"/>
                <w:szCs w:val="18"/>
              </w:rPr>
            </w:pPr>
            <w:r w:rsidRPr="00216FBA">
              <w:rPr>
                <w:rFonts w:ascii="Times New Roman" w:hAnsi="Times New Roman" w:cs="Times New Roman"/>
                <w:kern w:val="1"/>
                <w:sz w:val="18"/>
                <w:szCs w:val="18"/>
              </w:rPr>
              <w:t xml:space="preserve">4 characters for 1 page, </w:t>
            </w:r>
            <w:r w:rsidR="00D0494E" w:rsidRPr="00532B25">
              <w:rPr>
                <w:rFonts w:ascii="Times New Roman" w:hAnsi="Times New Roman" w:cs="Times New Roman"/>
                <w:kern w:val="1"/>
                <w:sz w:val="18"/>
                <w:szCs w:val="18"/>
              </w:rPr>
              <w:t>click "</w:t>
            </w:r>
            <w:r w:rsidR="00577CB2">
              <w:rPr>
                <w:noProof/>
              </w:rPr>
              <w:drawing>
                <wp:inline distT="0" distB="0" distL="0" distR="0" wp14:anchorId="3577BEB3" wp14:editId="4DDBAE4C">
                  <wp:extent cx="393344" cy="324000"/>
                  <wp:effectExtent l="0" t="0" r="6985"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3344" cy="324000"/>
                          </a:xfrm>
                          <a:prstGeom prst="rect">
                            <a:avLst/>
                          </a:prstGeom>
                          <a:noFill/>
                          <a:ln>
                            <a:noFill/>
                          </a:ln>
                        </pic:spPr>
                      </pic:pic>
                    </a:graphicData>
                  </a:graphic>
                </wp:inline>
              </w:drawing>
            </w:r>
            <w:r w:rsidR="00D0494E" w:rsidRPr="00532B25">
              <w:rPr>
                <w:rFonts w:ascii="Times New Roman" w:hAnsi="Times New Roman" w:cs="Times New Roman"/>
                <w:kern w:val="1"/>
                <w:sz w:val="18"/>
                <w:szCs w:val="18"/>
              </w:rPr>
              <w:t>"</w:t>
            </w:r>
            <w:r w:rsidRPr="00216FBA">
              <w:rPr>
                <w:rFonts w:ascii="Times New Roman" w:hAnsi="Times New Roman" w:cs="Times New Roman"/>
                <w:kern w:val="1"/>
                <w:sz w:val="18"/>
                <w:szCs w:val="18"/>
              </w:rPr>
              <w:t xml:space="preserve">, switch the page and set all characters of the </w:t>
            </w:r>
            <w:r w:rsidR="00475A81">
              <w:rPr>
                <w:rFonts w:ascii="Times New Roman" w:hAnsi="Times New Roman" w:cs="Times New Roman" w:hint="eastAsia"/>
                <w:kern w:val="1"/>
                <w:sz w:val="18"/>
                <w:szCs w:val="18"/>
              </w:rPr>
              <w:t>machine</w:t>
            </w:r>
            <w:r w:rsidRPr="00216FBA">
              <w:rPr>
                <w:rFonts w:ascii="Times New Roman" w:hAnsi="Times New Roman" w:cs="Times New Roman"/>
                <w:kern w:val="1"/>
                <w:sz w:val="18"/>
                <w:szCs w:val="18"/>
              </w:rPr>
              <w:t xml:space="preserve"> code before you click "</w:t>
            </w:r>
            <w:r w:rsidR="007D7CF7">
              <w:rPr>
                <w:noProof/>
              </w:rPr>
              <w:drawing>
                <wp:inline distT="0" distB="0" distL="0" distR="0" wp14:anchorId="29C4D160" wp14:editId="7EA1200B">
                  <wp:extent cx="360000" cy="323619"/>
                  <wp:effectExtent l="0" t="0" r="2540" b="63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216FBA">
              <w:rPr>
                <w:rFonts w:ascii="Times New Roman" w:hAnsi="Times New Roman" w:cs="Times New Roman"/>
                <w:kern w:val="1"/>
                <w:sz w:val="18"/>
                <w:szCs w:val="18"/>
              </w:rPr>
              <w:t>"</w:t>
            </w:r>
            <w:r>
              <w:rPr>
                <w:rFonts w:ascii="Times New Roman" w:hAnsi="Times New Roman" w:cs="Times New Roman"/>
                <w:kern w:val="1"/>
                <w:sz w:val="18"/>
                <w:szCs w:val="18"/>
              </w:rPr>
              <w:t xml:space="preserve"> </w:t>
            </w:r>
            <w:r w:rsidRPr="00216FBA">
              <w:rPr>
                <w:rFonts w:ascii="Times New Roman" w:hAnsi="Times New Roman" w:cs="Times New Roman"/>
                <w:kern w:val="1"/>
                <w:sz w:val="18"/>
                <w:szCs w:val="18"/>
              </w:rPr>
              <w:t>to save.</w:t>
            </w:r>
          </w:p>
        </w:tc>
      </w:tr>
      <w:tr w:rsidR="00D14E17" w:rsidRPr="00D14E17" w:rsidTr="00E241CC">
        <w:trPr>
          <w:trHeight w:val="520"/>
          <w:jc w:val="center"/>
        </w:trPr>
        <w:tc>
          <w:tcPr>
            <w:tcW w:w="709" w:type="dxa"/>
            <w:vAlign w:val="center"/>
          </w:tcPr>
          <w:p w:rsidR="00D14E17" w:rsidRPr="00D14E17" w:rsidRDefault="009A7340" w:rsidP="00D14E17">
            <w:pPr>
              <w:widowControl/>
              <w:jc w:val="center"/>
              <w:rPr>
                <w:rFonts w:ascii="Times New Roman" w:hAnsi="Times New Roman" w:cs="Times New Roman"/>
                <w:sz w:val="18"/>
                <w:szCs w:val="18"/>
              </w:rPr>
            </w:pPr>
            <w:r>
              <w:rPr>
                <w:rFonts w:ascii="Times New Roman" w:hAnsi="Times New Roman" w:cs="Times New Roman"/>
                <w:sz w:val="18"/>
                <w:szCs w:val="18"/>
              </w:rPr>
              <w:t>2</w:t>
            </w:r>
            <w:r w:rsidR="00D14E17" w:rsidRPr="00D14E17">
              <w:rPr>
                <w:rFonts w:ascii="Times New Roman" w:hAnsi="Times New Roman" w:cs="Times New Roman"/>
                <w:sz w:val="18"/>
                <w:szCs w:val="18"/>
              </w:rPr>
              <w:t>.2</w:t>
            </w:r>
          </w:p>
        </w:tc>
        <w:tc>
          <w:tcPr>
            <w:tcW w:w="1560" w:type="dxa"/>
            <w:vAlign w:val="center"/>
          </w:tcPr>
          <w:p w:rsidR="00D14E17" w:rsidRPr="00D14E17" w:rsidRDefault="0064775F" w:rsidP="00D14E17">
            <w:pPr>
              <w:widowControl/>
              <w:jc w:val="left"/>
              <w:rPr>
                <w:rFonts w:ascii="Times New Roman" w:hAnsi="Times New Roman" w:cs="Times New Roman"/>
                <w:kern w:val="1"/>
                <w:sz w:val="18"/>
                <w:szCs w:val="18"/>
              </w:rPr>
            </w:pPr>
            <w:r w:rsidRPr="0064775F">
              <w:rPr>
                <w:rFonts w:ascii="Times New Roman" w:hAnsi="Times New Roman" w:cs="Times New Roman"/>
                <w:kern w:val="1"/>
                <w:sz w:val="18"/>
                <w:szCs w:val="18"/>
              </w:rPr>
              <w:t>Panel system current date setting</w:t>
            </w:r>
          </w:p>
        </w:tc>
        <w:tc>
          <w:tcPr>
            <w:tcW w:w="6804" w:type="dxa"/>
            <w:vAlign w:val="center"/>
          </w:tcPr>
          <w:p w:rsidR="00D14E17" w:rsidRPr="00D14E17" w:rsidRDefault="00D0494E" w:rsidP="00D0494E">
            <w:pPr>
              <w:spacing w:line="240" w:lineRule="atLeast"/>
              <w:jc w:val="left"/>
              <w:textAlignment w:val="center"/>
              <w:rPr>
                <w:rFonts w:ascii="Times New Roman" w:hAnsi="Times New Roman" w:cs="Times New Roman"/>
                <w:kern w:val="1"/>
                <w:sz w:val="18"/>
                <w:szCs w:val="18"/>
              </w:rPr>
            </w:pPr>
            <w:r w:rsidRPr="00D0494E">
              <w:rPr>
                <w:rFonts w:ascii="Times New Roman" w:hAnsi="Times New Roman" w:cs="Times New Roman"/>
                <w:kern w:val="1"/>
                <w:sz w:val="18"/>
                <w:szCs w:val="18"/>
              </w:rPr>
              <w:t>The first page shows the year, the second page shows the month and day,</w:t>
            </w:r>
            <w:r w:rsidRPr="00532B25">
              <w:rPr>
                <w:rFonts w:ascii="Times New Roman" w:hAnsi="Times New Roman" w:cs="Times New Roman"/>
                <w:kern w:val="1"/>
                <w:sz w:val="18"/>
                <w:szCs w:val="18"/>
              </w:rPr>
              <w:t xml:space="preserve"> click "</w:t>
            </w:r>
            <w:r w:rsidR="007D7CF7">
              <w:rPr>
                <w:noProof/>
              </w:rPr>
              <w:drawing>
                <wp:inline distT="0" distB="0" distL="0" distR="0" wp14:anchorId="3381E696" wp14:editId="1977D5AC">
                  <wp:extent cx="360000" cy="324000"/>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360000" cy="324000"/>
                          </a:xfrm>
                          <a:prstGeom prst="rect">
                            <a:avLst/>
                          </a:prstGeom>
                          <a:noFill/>
                          <a:ln>
                            <a:noFill/>
                          </a:ln>
                        </pic:spPr>
                      </pic:pic>
                    </a:graphicData>
                  </a:graphic>
                </wp:inline>
              </w:drawing>
            </w:r>
            <w:r w:rsidRPr="00532B25">
              <w:rPr>
                <w:rFonts w:ascii="Times New Roman" w:hAnsi="Times New Roman" w:cs="Times New Roman"/>
                <w:kern w:val="1"/>
                <w:sz w:val="18"/>
                <w:szCs w:val="18"/>
              </w:rPr>
              <w:t>"</w:t>
            </w:r>
            <w:r>
              <w:rPr>
                <w:rFonts w:ascii="Times New Roman" w:hAnsi="Times New Roman" w:cs="Times New Roman"/>
                <w:kern w:val="1"/>
                <w:sz w:val="18"/>
                <w:szCs w:val="18"/>
              </w:rPr>
              <w:t xml:space="preserve"> to</w:t>
            </w:r>
            <w:r w:rsidRPr="00D0494E">
              <w:rPr>
                <w:rFonts w:ascii="Times New Roman" w:hAnsi="Times New Roman" w:cs="Times New Roman"/>
                <w:kern w:val="1"/>
                <w:sz w:val="18"/>
                <w:szCs w:val="18"/>
              </w:rPr>
              <w:t xml:space="preserve"> switch the page, and click "</w:t>
            </w:r>
            <w:r w:rsidR="007D7CF7">
              <w:rPr>
                <w:noProof/>
              </w:rPr>
              <w:drawing>
                <wp:inline distT="0" distB="0" distL="0" distR="0" wp14:anchorId="29C4D160" wp14:editId="7EA1200B">
                  <wp:extent cx="360000" cy="323619"/>
                  <wp:effectExtent l="0" t="0" r="2540" b="63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D0494E">
              <w:rPr>
                <w:rFonts w:ascii="Times New Roman" w:hAnsi="Times New Roman" w:cs="Times New Roman"/>
                <w:kern w:val="1"/>
                <w:sz w:val="18"/>
                <w:szCs w:val="18"/>
              </w:rPr>
              <w:t>" to save after confirming.</w:t>
            </w:r>
          </w:p>
        </w:tc>
      </w:tr>
      <w:tr w:rsidR="00D14E17" w:rsidRPr="00D14E17" w:rsidTr="00E241CC">
        <w:trPr>
          <w:trHeight w:val="520"/>
          <w:jc w:val="center"/>
        </w:trPr>
        <w:tc>
          <w:tcPr>
            <w:tcW w:w="709" w:type="dxa"/>
            <w:vAlign w:val="center"/>
          </w:tcPr>
          <w:p w:rsidR="00D14E17" w:rsidRPr="00D14E17" w:rsidRDefault="009A7340" w:rsidP="00D14E17">
            <w:pPr>
              <w:widowControl/>
              <w:jc w:val="center"/>
              <w:rPr>
                <w:rFonts w:ascii="Times New Roman" w:hAnsi="Times New Roman" w:cs="Times New Roman"/>
                <w:sz w:val="18"/>
                <w:szCs w:val="18"/>
              </w:rPr>
            </w:pPr>
            <w:r>
              <w:rPr>
                <w:rFonts w:ascii="Times New Roman" w:hAnsi="Times New Roman" w:cs="Times New Roman"/>
                <w:sz w:val="18"/>
                <w:szCs w:val="18"/>
              </w:rPr>
              <w:t>2</w:t>
            </w:r>
            <w:r w:rsidR="00D14E17" w:rsidRPr="00D14E17">
              <w:rPr>
                <w:rFonts w:ascii="Times New Roman" w:hAnsi="Times New Roman" w:cs="Times New Roman"/>
                <w:sz w:val="18"/>
                <w:szCs w:val="18"/>
              </w:rPr>
              <w:t>.3</w:t>
            </w:r>
          </w:p>
        </w:tc>
        <w:tc>
          <w:tcPr>
            <w:tcW w:w="1560" w:type="dxa"/>
            <w:vAlign w:val="center"/>
          </w:tcPr>
          <w:p w:rsidR="00D14E17" w:rsidRPr="00D14E17" w:rsidRDefault="0064775F" w:rsidP="0064775F">
            <w:pPr>
              <w:widowControl/>
              <w:jc w:val="left"/>
              <w:rPr>
                <w:rFonts w:ascii="Times New Roman" w:hAnsi="Times New Roman" w:cs="Times New Roman"/>
                <w:kern w:val="1"/>
                <w:sz w:val="18"/>
                <w:szCs w:val="18"/>
              </w:rPr>
            </w:pPr>
            <w:r>
              <w:rPr>
                <w:rFonts w:ascii="Times New Roman" w:hAnsi="Times New Roman" w:cs="Times New Roman"/>
                <w:kern w:val="1"/>
                <w:sz w:val="18"/>
                <w:szCs w:val="18"/>
              </w:rPr>
              <w:t>Each instalment</w:t>
            </w:r>
            <w:r w:rsidRPr="0064775F">
              <w:rPr>
                <w:rFonts w:ascii="Times New Roman" w:hAnsi="Times New Roman" w:cs="Times New Roman"/>
                <w:kern w:val="1"/>
                <w:sz w:val="18"/>
                <w:szCs w:val="18"/>
              </w:rPr>
              <w:t xml:space="preserve"> date setting</w:t>
            </w:r>
          </w:p>
        </w:tc>
        <w:tc>
          <w:tcPr>
            <w:tcW w:w="6804" w:type="dxa"/>
            <w:vAlign w:val="center"/>
          </w:tcPr>
          <w:p w:rsidR="0030633B" w:rsidRPr="0030633B" w:rsidRDefault="0030633B" w:rsidP="0030633B">
            <w:pPr>
              <w:spacing w:line="240" w:lineRule="atLeast"/>
              <w:jc w:val="left"/>
              <w:textAlignment w:val="center"/>
              <w:rPr>
                <w:rFonts w:ascii="Times New Roman" w:hAnsi="Times New Roman" w:cs="Times New Roman"/>
                <w:kern w:val="1"/>
                <w:sz w:val="18"/>
                <w:szCs w:val="18"/>
              </w:rPr>
            </w:pPr>
            <w:r w:rsidRPr="0030633B">
              <w:rPr>
                <w:rFonts w:ascii="Times New Roman" w:hAnsi="Times New Roman" w:cs="Times New Roman"/>
                <w:kern w:val="1"/>
                <w:sz w:val="18"/>
                <w:szCs w:val="18"/>
              </w:rPr>
              <w:t>Insert the U disk before use.</w:t>
            </w:r>
          </w:p>
          <w:p w:rsidR="0030633B" w:rsidRPr="0030633B" w:rsidRDefault="0030633B" w:rsidP="0030633B">
            <w:pPr>
              <w:spacing w:line="240" w:lineRule="atLeast"/>
              <w:jc w:val="left"/>
              <w:textAlignment w:val="center"/>
              <w:rPr>
                <w:rFonts w:ascii="Times New Roman" w:hAnsi="Times New Roman" w:cs="Times New Roman"/>
                <w:kern w:val="1"/>
                <w:sz w:val="18"/>
                <w:szCs w:val="18"/>
              </w:rPr>
            </w:pPr>
            <w:r w:rsidRPr="0030633B">
              <w:rPr>
                <w:rFonts w:ascii="Times New Roman" w:hAnsi="Times New Roman" w:cs="Times New Roman"/>
                <w:kern w:val="1"/>
                <w:sz w:val="18"/>
                <w:szCs w:val="18"/>
              </w:rPr>
              <w:t>A total of 6 periods can be set, set the number of periods a</w:t>
            </w:r>
            <w:r>
              <w:rPr>
                <w:rFonts w:ascii="Times New Roman" w:hAnsi="Times New Roman" w:cs="Times New Roman"/>
                <w:kern w:val="1"/>
                <w:sz w:val="18"/>
                <w:szCs w:val="18"/>
              </w:rPr>
              <w:t xml:space="preserve">s needed, no set number of </w:t>
            </w:r>
            <w:r w:rsidRPr="0030633B">
              <w:rPr>
                <w:rFonts w:ascii="Times New Roman" w:hAnsi="Times New Roman" w:cs="Times New Roman"/>
                <w:kern w:val="1"/>
                <w:sz w:val="18"/>
                <w:szCs w:val="18"/>
              </w:rPr>
              <w:t>periods will not take effect.</w:t>
            </w:r>
          </w:p>
          <w:p w:rsidR="00D14E17" w:rsidRPr="00D14E17" w:rsidRDefault="0030633B" w:rsidP="0030633B">
            <w:pPr>
              <w:spacing w:line="240" w:lineRule="atLeast"/>
              <w:jc w:val="left"/>
              <w:textAlignment w:val="center"/>
              <w:rPr>
                <w:rFonts w:ascii="Times New Roman" w:hAnsi="Times New Roman" w:cs="Times New Roman"/>
                <w:kern w:val="1"/>
                <w:sz w:val="18"/>
                <w:szCs w:val="18"/>
              </w:rPr>
            </w:pPr>
            <w:r w:rsidRPr="0030633B">
              <w:rPr>
                <w:rFonts w:ascii="Times New Roman" w:hAnsi="Times New Roman" w:cs="Times New Roman"/>
                <w:kern w:val="1"/>
                <w:sz w:val="18"/>
                <w:szCs w:val="18"/>
              </w:rPr>
              <w:t>Each period is displayed as "F-0</w:t>
            </w:r>
            <w:r>
              <w:rPr>
                <w:rFonts w:ascii="Times New Roman" w:hAnsi="Times New Roman" w:cs="Times New Roman"/>
                <w:kern w:val="1"/>
                <w:sz w:val="18"/>
                <w:szCs w:val="18"/>
              </w:rPr>
              <w:t>X</w:t>
            </w:r>
            <w:r w:rsidRPr="0030633B">
              <w:rPr>
                <w:rFonts w:ascii="Times New Roman" w:hAnsi="Times New Roman" w:cs="Times New Roman"/>
                <w:kern w:val="1"/>
                <w:sz w:val="18"/>
                <w:szCs w:val="18"/>
              </w:rPr>
              <w:t>", click "</w:t>
            </w:r>
            <w:r w:rsidR="007D7CF7">
              <w:rPr>
                <w:noProof/>
              </w:rPr>
              <w:drawing>
                <wp:inline distT="0" distB="0" distL="0" distR="0" wp14:anchorId="29C4D160" wp14:editId="7EA1200B">
                  <wp:extent cx="360000" cy="323619"/>
                  <wp:effectExtent l="0" t="0" r="2540" b="63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30633B">
              <w:rPr>
                <w:rFonts w:ascii="Times New Roman" w:hAnsi="Times New Roman" w:cs="Times New Roman"/>
                <w:kern w:val="1"/>
                <w:sz w:val="18"/>
                <w:szCs w:val="18"/>
              </w:rPr>
              <w:t>" to enter the set date</w:t>
            </w:r>
            <w:r>
              <w:rPr>
                <w:rFonts w:ascii="Times New Roman" w:hAnsi="Times New Roman" w:cs="Times New Roman"/>
                <w:kern w:val="1"/>
                <w:sz w:val="18"/>
                <w:szCs w:val="18"/>
              </w:rPr>
              <w:t>, set the date and long press "</w:t>
            </w:r>
            <w:r w:rsidR="007D7CF7">
              <w:rPr>
                <w:noProof/>
              </w:rPr>
              <w:drawing>
                <wp:inline distT="0" distB="0" distL="0" distR="0" wp14:anchorId="29C4D160" wp14:editId="7EA1200B">
                  <wp:extent cx="360000" cy="323619"/>
                  <wp:effectExtent l="0" t="0" r="2540" b="63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30633B">
              <w:rPr>
                <w:rFonts w:ascii="Times New Roman" w:hAnsi="Times New Roman" w:cs="Times New Roman"/>
                <w:kern w:val="1"/>
                <w:sz w:val="18"/>
                <w:szCs w:val="18"/>
              </w:rPr>
              <w:t xml:space="preserve">" to save, the </w:t>
            </w:r>
            <w:r>
              <w:rPr>
                <w:rFonts w:ascii="Times New Roman" w:hAnsi="Times New Roman" w:cs="Times New Roman"/>
                <w:kern w:val="1"/>
                <w:sz w:val="18"/>
                <w:szCs w:val="18"/>
              </w:rPr>
              <w:t xml:space="preserve">corresponding password of each </w:t>
            </w:r>
            <w:r w:rsidRPr="0030633B">
              <w:rPr>
                <w:rFonts w:ascii="Times New Roman" w:hAnsi="Times New Roman" w:cs="Times New Roman"/>
                <w:kern w:val="1"/>
                <w:sz w:val="18"/>
                <w:szCs w:val="18"/>
              </w:rPr>
              <w:t>period will be saved to the root folder of the U disk.</w:t>
            </w:r>
          </w:p>
        </w:tc>
      </w:tr>
      <w:tr w:rsidR="00D14E17" w:rsidRPr="00D14E17" w:rsidTr="009D5454">
        <w:trPr>
          <w:trHeight w:val="520"/>
          <w:jc w:val="center"/>
        </w:trPr>
        <w:tc>
          <w:tcPr>
            <w:tcW w:w="709" w:type="dxa"/>
            <w:vAlign w:val="center"/>
          </w:tcPr>
          <w:p w:rsidR="00D14E17" w:rsidRPr="00D14E17" w:rsidRDefault="009A7340" w:rsidP="009D5454">
            <w:pPr>
              <w:widowControl/>
              <w:jc w:val="center"/>
              <w:rPr>
                <w:rFonts w:ascii="Times New Roman" w:hAnsi="Times New Roman" w:cs="Times New Roman"/>
                <w:sz w:val="18"/>
                <w:szCs w:val="18"/>
              </w:rPr>
            </w:pPr>
            <w:r>
              <w:rPr>
                <w:rFonts w:ascii="Times New Roman" w:hAnsi="Times New Roman" w:cs="Times New Roman"/>
                <w:sz w:val="18"/>
                <w:szCs w:val="18"/>
              </w:rPr>
              <w:lastRenderedPageBreak/>
              <w:t>2</w:t>
            </w:r>
            <w:r w:rsidR="00D14E17" w:rsidRPr="00D14E17">
              <w:rPr>
                <w:rFonts w:ascii="Times New Roman" w:hAnsi="Times New Roman" w:cs="Times New Roman"/>
                <w:sz w:val="18"/>
                <w:szCs w:val="18"/>
              </w:rPr>
              <w:t>.4</w:t>
            </w:r>
          </w:p>
        </w:tc>
        <w:tc>
          <w:tcPr>
            <w:tcW w:w="1560" w:type="dxa"/>
            <w:vAlign w:val="center"/>
          </w:tcPr>
          <w:p w:rsidR="00D14E17" w:rsidRPr="00D14E17" w:rsidRDefault="0064775F" w:rsidP="0064775F">
            <w:pPr>
              <w:widowControl/>
              <w:jc w:val="left"/>
              <w:rPr>
                <w:rFonts w:ascii="Times New Roman" w:hAnsi="Times New Roman" w:cs="Times New Roman"/>
                <w:kern w:val="1"/>
                <w:sz w:val="18"/>
                <w:szCs w:val="18"/>
              </w:rPr>
            </w:pPr>
            <w:r>
              <w:rPr>
                <w:rFonts w:ascii="Times New Roman" w:hAnsi="Times New Roman" w:cs="Times New Roman"/>
                <w:kern w:val="1"/>
                <w:sz w:val="18"/>
                <w:szCs w:val="18"/>
              </w:rPr>
              <w:t>P</w:t>
            </w:r>
            <w:r w:rsidRPr="0064775F">
              <w:rPr>
                <w:rFonts w:ascii="Times New Roman" w:hAnsi="Times New Roman" w:cs="Times New Roman"/>
                <w:kern w:val="1"/>
                <w:sz w:val="18"/>
                <w:szCs w:val="18"/>
              </w:rPr>
              <w:t xml:space="preserve">assword setting </w:t>
            </w:r>
            <w:r>
              <w:rPr>
                <w:rFonts w:ascii="Times New Roman" w:hAnsi="Times New Roman" w:cs="Times New Roman"/>
                <w:kern w:val="1"/>
                <w:sz w:val="18"/>
                <w:szCs w:val="18"/>
              </w:rPr>
              <w:t>for entering</w:t>
            </w:r>
            <w:r w:rsidRPr="0064775F">
              <w:rPr>
                <w:rFonts w:ascii="Times New Roman" w:hAnsi="Times New Roman" w:cs="Times New Roman"/>
                <w:kern w:val="1"/>
                <w:sz w:val="18"/>
                <w:szCs w:val="18"/>
              </w:rPr>
              <w:t xml:space="preserve"> the installment payment setting interface</w:t>
            </w:r>
          </w:p>
        </w:tc>
        <w:tc>
          <w:tcPr>
            <w:tcW w:w="6804" w:type="dxa"/>
            <w:vAlign w:val="center"/>
          </w:tcPr>
          <w:p w:rsidR="0030633B" w:rsidRPr="0030633B" w:rsidRDefault="0030633B" w:rsidP="0030633B">
            <w:pPr>
              <w:spacing w:line="240" w:lineRule="atLeast"/>
              <w:jc w:val="left"/>
              <w:textAlignment w:val="center"/>
              <w:rPr>
                <w:rFonts w:ascii="Times New Roman" w:hAnsi="Times New Roman" w:cs="Times New Roman"/>
                <w:kern w:val="1"/>
                <w:sz w:val="18"/>
                <w:szCs w:val="18"/>
              </w:rPr>
            </w:pPr>
            <w:r w:rsidRPr="0030633B">
              <w:rPr>
                <w:rFonts w:ascii="Times New Roman" w:hAnsi="Times New Roman" w:cs="Times New Roman"/>
                <w:kern w:val="1"/>
                <w:sz w:val="18"/>
                <w:szCs w:val="18"/>
              </w:rPr>
              <w:t>Insert the U disk before setting.</w:t>
            </w:r>
          </w:p>
          <w:p w:rsidR="00D14E17" w:rsidRPr="00D14E17" w:rsidRDefault="0030633B" w:rsidP="0030633B">
            <w:pPr>
              <w:spacing w:line="240" w:lineRule="atLeast"/>
              <w:jc w:val="left"/>
              <w:textAlignment w:val="center"/>
              <w:rPr>
                <w:rFonts w:ascii="Times New Roman" w:hAnsi="Times New Roman" w:cs="Times New Roman"/>
                <w:kern w:val="1"/>
                <w:sz w:val="18"/>
                <w:szCs w:val="18"/>
              </w:rPr>
            </w:pPr>
            <w:r w:rsidRPr="0030633B">
              <w:rPr>
                <w:rFonts w:ascii="Times New Roman" w:hAnsi="Times New Roman" w:cs="Times New Roman"/>
                <w:kern w:val="1"/>
                <w:sz w:val="18"/>
                <w:szCs w:val="18"/>
              </w:rPr>
              <w:t>Click "</w:t>
            </w:r>
            <w:r w:rsidR="007D7CF7">
              <w:rPr>
                <w:noProof/>
              </w:rPr>
              <w:drawing>
                <wp:inline distT="0" distB="0" distL="0" distR="0" wp14:anchorId="29C4D160" wp14:editId="7EA1200B">
                  <wp:extent cx="360000" cy="323619"/>
                  <wp:effectExtent l="0" t="0" r="2540" b="63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30633B">
              <w:rPr>
                <w:rFonts w:ascii="Times New Roman" w:hAnsi="Times New Roman" w:cs="Times New Roman"/>
                <w:kern w:val="1"/>
                <w:sz w:val="18"/>
                <w:szCs w:val="18"/>
              </w:rPr>
              <w:t>" to save after setting and wait for END to show, that is successful.</w:t>
            </w:r>
          </w:p>
        </w:tc>
      </w:tr>
      <w:tr w:rsidR="00D14E17" w:rsidRPr="00D14E17" w:rsidTr="00E241CC">
        <w:trPr>
          <w:trHeight w:val="520"/>
          <w:jc w:val="center"/>
        </w:trPr>
        <w:tc>
          <w:tcPr>
            <w:tcW w:w="709" w:type="dxa"/>
            <w:vAlign w:val="center"/>
          </w:tcPr>
          <w:p w:rsidR="00D14E17" w:rsidRPr="00D14E17" w:rsidRDefault="009A7340" w:rsidP="00D14E17">
            <w:pPr>
              <w:widowControl/>
              <w:jc w:val="center"/>
              <w:rPr>
                <w:rFonts w:ascii="Times New Roman" w:hAnsi="Times New Roman" w:cs="Times New Roman"/>
                <w:sz w:val="18"/>
                <w:szCs w:val="18"/>
              </w:rPr>
            </w:pPr>
            <w:r>
              <w:rPr>
                <w:rFonts w:ascii="Times New Roman" w:hAnsi="Times New Roman" w:cs="Times New Roman"/>
                <w:sz w:val="18"/>
                <w:szCs w:val="18"/>
              </w:rPr>
              <w:t>2</w:t>
            </w:r>
            <w:r w:rsidR="00D14E17" w:rsidRPr="00D14E17">
              <w:rPr>
                <w:rFonts w:ascii="Times New Roman" w:hAnsi="Times New Roman" w:cs="Times New Roman"/>
                <w:sz w:val="18"/>
                <w:szCs w:val="18"/>
              </w:rPr>
              <w:t>.5</w:t>
            </w:r>
          </w:p>
        </w:tc>
        <w:tc>
          <w:tcPr>
            <w:tcW w:w="1560" w:type="dxa"/>
            <w:vAlign w:val="center"/>
          </w:tcPr>
          <w:p w:rsidR="00D14E17" w:rsidRPr="00D14E17" w:rsidRDefault="0064775F" w:rsidP="00D14E17">
            <w:pPr>
              <w:widowControl/>
              <w:jc w:val="left"/>
              <w:rPr>
                <w:rFonts w:ascii="Times New Roman" w:hAnsi="Times New Roman" w:cs="Times New Roman"/>
                <w:kern w:val="1"/>
                <w:sz w:val="18"/>
                <w:szCs w:val="18"/>
              </w:rPr>
            </w:pPr>
            <w:r w:rsidRPr="0064775F">
              <w:rPr>
                <w:rFonts w:ascii="Times New Roman" w:hAnsi="Times New Roman" w:cs="Times New Roman"/>
                <w:kern w:val="1"/>
                <w:sz w:val="18"/>
                <w:szCs w:val="18"/>
              </w:rPr>
              <w:t>Expiration and password entry operations</w:t>
            </w:r>
          </w:p>
        </w:tc>
        <w:tc>
          <w:tcPr>
            <w:tcW w:w="6804" w:type="dxa"/>
            <w:vAlign w:val="center"/>
          </w:tcPr>
          <w:p w:rsidR="00D70624" w:rsidRPr="00D70624" w:rsidRDefault="00D70624" w:rsidP="00D70624">
            <w:pPr>
              <w:spacing w:line="240" w:lineRule="atLeast"/>
              <w:jc w:val="left"/>
              <w:textAlignment w:val="center"/>
              <w:rPr>
                <w:rFonts w:ascii="Times New Roman" w:hAnsi="Times New Roman" w:cs="Times New Roman"/>
                <w:kern w:val="1"/>
                <w:sz w:val="18"/>
                <w:szCs w:val="18"/>
              </w:rPr>
            </w:pPr>
            <w:r w:rsidRPr="00D70624">
              <w:rPr>
                <w:rFonts w:ascii="Times New Roman" w:hAnsi="Times New Roman" w:cs="Times New Roman"/>
                <w:kern w:val="1"/>
                <w:sz w:val="18"/>
                <w:szCs w:val="18"/>
              </w:rPr>
              <w:t>After the expiration date, "W-0X" is displayed, indicating the expiration date of the first issue.</w:t>
            </w:r>
          </w:p>
          <w:p w:rsidR="00D70624" w:rsidRPr="00D70624" w:rsidRDefault="00D70624" w:rsidP="00D70624">
            <w:pPr>
              <w:spacing w:line="240" w:lineRule="atLeast"/>
              <w:jc w:val="left"/>
              <w:textAlignment w:val="center"/>
              <w:rPr>
                <w:rFonts w:ascii="Times New Roman" w:hAnsi="Times New Roman" w:cs="Times New Roman"/>
                <w:kern w:val="1"/>
                <w:sz w:val="18"/>
                <w:szCs w:val="18"/>
              </w:rPr>
            </w:pPr>
            <w:r w:rsidRPr="00D70624">
              <w:rPr>
                <w:rFonts w:ascii="Times New Roman" w:hAnsi="Times New Roman" w:cs="Times New Roman"/>
                <w:kern w:val="1"/>
                <w:sz w:val="18"/>
                <w:szCs w:val="18"/>
              </w:rPr>
              <w:t>If you want to enter the password for that period, long press "</w:t>
            </w:r>
            <w:r w:rsidR="00577CB2">
              <w:rPr>
                <w:noProof/>
              </w:rPr>
              <w:drawing>
                <wp:inline distT="0" distB="0" distL="0" distR="0" wp14:anchorId="0FA9F3DD" wp14:editId="05FD1B76">
                  <wp:extent cx="360000" cy="323619"/>
                  <wp:effectExtent l="0" t="0" r="2540" b="63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D70624">
              <w:rPr>
                <w:rFonts w:ascii="Times New Roman" w:hAnsi="Times New Roman" w:cs="Times New Roman"/>
                <w:kern w:val="1"/>
                <w:sz w:val="18"/>
                <w:szCs w:val="18"/>
              </w:rPr>
              <w:t>" to enter the password, long press "</w:t>
            </w:r>
            <w:r w:rsidR="007D7CF7">
              <w:rPr>
                <w:noProof/>
              </w:rPr>
              <w:drawing>
                <wp:inline distT="0" distB="0" distL="0" distR="0" wp14:anchorId="29C4D160" wp14:editId="7EA1200B">
                  <wp:extent cx="360000" cy="323619"/>
                  <wp:effectExtent l="0" t="0" r="2540" b="63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D70624">
              <w:rPr>
                <w:rFonts w:ascii="Times New Roman" w:hAnsi="Times New Roman" w:cs="Times New Roman"/>
                <w:kern w:val="1"/>
                <w:sz w:val="18"/>
                <w:szCs w:val="18"/>
              </w:rPr>
              <w:t>" and wait for "TRUE" to be displayed, that is, the password is correct, otherwise “FALSE".</w:t>
            </w:r>
          </w:p>
          <w:p w:rsidR="00D14E17" w:rsidRPr="00D14E17" w:rsidRDefault="00D70624" w:rsidP="00E974ED">
            <w:pPr>
              <w:spacing w:line="240" w:lineRule="atLeast"/>
              <w:jc w:val="left"/>
              <w:textAlignment w:val="center"/>
              <w:rPr>
                <w:rFonts w:ascii="Times New Roman" w:hAnsi="Times New Roman" w:cs="Times New Roman"/>
                <w:kern w:val="1"/>
                <w:sz w:val="18"/>
                <w:szCs w:val="18"/>
              </w:rPr>
            </w:pPr>
            <w:r w:rsidRPr="00D70624">
              <w:rPr>
                <w:rFonts w:ascii="Times New Roman" w:hAnsi="Times New Roman" w:cs="Times New Roman"/>
                <w:kern w:val="1"/>
                <w:sz w:val="18"/>
                <w:szCs w:val="18"/>
              </w:rPr>
              <w:t>If you want to pay all the money at once, and you want to enter the password to release the lock function, press and hold "</w:t>
            </w:r>
            <w:r w:rsidR="00577CB2">
              <w:rPr>
                <w:noProof/>
              </w:rPr>
              <w:drawing>
                <wp:inline distT="0" distB="0" distL="0" distR="0" wp14:anchorId="1D0BB3A3" wp14:editId="64F72FC8">
                  <wp:extent cx="360000" cy="323619"/>
                  <wp:effectExtent l="0" t="0" r="2540" b="635"/>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D70624">
              <w:rPr>
                <w:rFonts w:ascii="Times New Roman" w:hAnsi="Times New Roman" w:cs="Times New Roman"/>
                <w:kern w:val="1"/>
                <w:sz w:val="18"/>
                <w:szCs w:val="18"/>
              </w:rPr>
              <w:t>", enter the password, press and hold "</w:t>
            </w:r>
            <w:r w:rsidR="007D7CF7">
              <w:rPr>
                <w:noProof/>
              </w:rPr>
              <w:drawing>
                <wp:inline distT="0" distB="0" distL="0" distR="0" wp14:anchorId="29C4D160" wp14:editId="7EA1200B">
                  <wp:extent cx="360000" cy="323619"/>
                  <wp:effectExtent l="0" t="0" r="2540" b="63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0000" cy="323619"/>
                          </a:xfrm>
                          <a:prstGeom prst="rect">
                            <a:avLst/>
                          </a:prstGeom>
                          <a:noFill/>
                          <a:ln>
                            <a:noFill/>
                          </a:ln>
                        </pic:spPr>
                      </pic:pic>
                    </a:graphicData>
                  </a:graphic>
                </wp:inline>
              </w:drawing>
            </w:r>
            <w:r w:rsidRPr="00D70624">
              <w:rPr>
                <w:rFonts w:ascii="Times New Roman" w:hAnsi="Times New Roman" w:cs="Times New Roman"/>
                <w:kern w:val="1"/>
                <w:sz w:val="18"/>
                <w:szCs w:val="18"/>
              </w:rPr>
              <w:t>", wait for the display of "TRUE", that is password is correct, otherwise "FALSE".</w:t>
            </w:r>
          </w:p>
        </w:tc>
      </w:tr>
    </w:tbl>
    <w:p w:rsidR="004C4931" w:rsidRPr="00DE667D" w:rsidRDefault="004C4931">
      <w:pPr>
        <w:rPr>
          <w:rFonts w:ascii="Times New Roman" w:eastAsiaTheme="majorEastAsia" w:hAnsi="Times New Roman" w:cs="Times New Roman"/>
          <w:b/>
        </w:rPr>
      </w:pPr>
    </w:p>
    <w:p w:rsidR="008D68E1" w:rsidRPr="00DE667D" w:rsidRDefault="008D68E1" w:rsidP="008D68E1">
      <w:pPr>
        <w:tabs>
          <w:tab w:val="left" w:pos="709"/>
        </w:tabs>
        <w:jc w:val="left"/>
        <w:rPr>
          <w:rFonts w:ascii="Times New Roman" w:hAnsi="Times New Roman" w:cs="Times New Roman"/>
          <w:b/>
          <w:sz w:val="24"/>
        </w:rPr>
      </w:pPr>
      <w:r w:rsidRPr="00DE667D">
        <w:rPr>
          <w:rFonts w:ascii="Times New Roman" w:hAnsi="Times New Roman" w:cs="Times New Roman"/>
          <w:b/>
          <w:bCs/>
          <w:sz w:val="24"/>
        </w:rPr>
        <w:t>3 User</w:t>
      </w:r>
      <w:r w:rsidRPr="00DE667D">
        <w:rPr>
          <w:rFonts w:ascii="Times New Roman" w:hAnsi="Times New Roman" w:cs="Times New Roman"/>
          <w:b/>
          <w:sz w:val="24"/>
        </w:rPr>
        <w:t xml:space="preserve"> parameter</w:t>
      </w:r>
    </w:p>
    <w:tbl>
      <w:tblPr>
        <w:tblW w:w="9077" w:type="dxa"/>
        <w:jc w:val="center"/>
        <w:tblLayout w:type="fixed"/>
        <w:tblLook w:val="04A0" w:firstRow="1" w:lastRow="0" w:firstColumn="1" w:lastColumn="0" w:noHBand="0" w:noVBand="1"/>
      </w:tblPr>
      <w:tblGrid>
        <w:gridCol w:w="993"/>
        <w:gridCol w:w="2273"/>
        <w:gridCol w:w="1134"/>
        <w:gridCol w:w="850"/>
        <w:gridCol w:w="3827"/>
      </w:tblGrid>
      <w:tr w:rsidR="008D68E1" w:rsidRPr="00A8295F" w:rsidTr="00471C2F">
        <w:trPr>
          <w:trHeight w:val="240"/>
          <w:jc w:val="cent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D68E1" w:rsidRPr="00A8295F" w:rsidRDefault="008D68E1" w:rsidP="008D68E1">
            <w:pPr>
              <w:snapToGrid w:val="0"/>
              <w:spacing w:line="276" w:lineRule="auto"/>
              <w:jc w:val="center"/>
              <w:rPr>
                <w:rFonts w:ascii="Times New Roman" w:hAnsi="Times New Roman" w:cs="Times New Roman"/>
                <w:sz w:val="18"/>
                <w:szCs w:val="18"/>
              </w:rPr>
            </w:pPr>
            <w:r w:rsidRPr="00A8295F">
              <w:rPr>
                <w:rFonts w:ascii="Times New Roman" w:hAnsi="Times New Roman" w:cs="Times New Roman"/>
                <w:sz w:val="18"/>
                <w:szCs w:val="18"/>
              </w:rPr>
              <w:t>No.</w:t>
            </w:r>
          </w:p>
        </w:tc>
        <w:tc>
          <w:tcPr>
            <w:tcW w:w="2273" w:type="dxa"/>
            <w:tcBorders>
              <w:top w:val="single" w:sz="4" w:space="0" w:color="auto"/>
              <w:left w:val="nil"/>
              <w:bottom w:val="single" w:sz="4" w:space="0" w:color="auto"/>
              <w:right w:val="single" w:sz="4" w:space="0" w:color="auto"/>
            </w:tcBorders>
            <w:shd w:val="clear" w:color="auto" w:fill="auto"/>
            <w:vAlign w:val="center"/>
          </w:tcPr>
          <w:p w:rsidR="008D68E1" w:rsidRPr="00A8295F" w:rsidRDefault="008D68E1" w:rsidP="008D68E1">
            <w:pPr>
              <w:snapToGrid w:val="0"/>
              <w:spacing w:line="276" w:lineRule="auto"/>
              <w:jc w:val="center"/>
              <w:rPr>
                <w:rFonts w:ascii="Times New Roman" w:hAnsi="Times New Roman" w:cs="Times New Roman"/>
                <w:sz w:val="18"/>
                <w:szCs w:val="18"/>
              </w:rPr>
            </w:pPr>
            <w:r w:rsidRPr="00A8295F">
              <w:rPr>
                <w:rFonts w:ascii="Times New Roman" w:hAnsi="Times New Roman" w:cs="Times New Roman"/>
                <w:sz w:val="18"/>
                <w:szCs w:val="18"/>
              </w:rPr>
              <w:t>Items</w:t>
            </w:r>
          </w:p>
        </w:tc>
        <w:tc>
          <w:tcPr>
            <w:tcW w:w="1134" w:type="dxa"/>
            <w:tcBorders>
              <w:top w:val="single" w:sz="4" w:space="0" w:color="auto"/>
              <w:left w:val="nil"/>
              <w:bottom w:val="single" w:sz="4" w:space="0" w:color="auto"/>
              <w:right w:val="single" w:sz="4" w:space="0" w:color="auto"/>
            </w:tcBorders>
            <w:shd w:val="clear" w:color="auto" w:fill="auto"/>
            <w:vAlign w:val="center"/>
          </w:tcPr>
          <w:p w:rsidR="008D68E1" w:rsidRPr="00A8295F" w:rsidRDefault="008D68E1" w:rsidP="008D68E1">
            <w:pPr>
              <w:snapToGrid w:val="0"/>
              <w:spacing w:line="276" w:lineRule="auto"/>
              <w:jc w:val="center"/>
              <w:rPr>
                <w:rFonts w:ascii="Times New Roman" w:hAnsi="Times New Roman" w:cs="Times New Roman"/>
                <w:sz w:val="18"/>
                <w:szCs w:val="18"/>
              </w:rPr>
            </w:pPr>
            <w:r w:rsidRPr="00A8295F">
              <w:rPr>
                <w:rFonts w:ascii="Times New Roman" w:hAnsi="Times New Roman" w:cs="Times New Roman"/>
                <w:sz w:val="18"/>
                <w:szCs w:val="18"/>
              </w:rPr>
              <w:t>Range</w:t>
            </w:r>
          </w:p>
        </w:tc>
        <w:tc>
          <w:tcPr>
            <w:tcW w:w="850" w:type="dxa"/>
            <w:tcBorders>
              <w:top w:val="single" w:sz="4" w:space="0" w:color="auto"/>
              <w:left w:val="nil"/>
              <w:bottom w:val="single" w:sz="4" w:space="0" w:color="auto"/>
              <w:right w:val="single" w:sz="4" w:space="0" w:color="auto"/>
            </w:tcBorders>
            <w:shd w:val="clear" w:color="auto" w:fill="auto"/>
            <w:vAlign w:val="center"/>
          </w:tcPr>
          <w:p w:rsidR="008D68E1" w:rsidRPr="00A8295F" w:rsidRDefault="008D68E1" w:rsidP="008D68E1">
            <w:pPr>
              <w:snapToGrid w:val="0"/>
              <w:spacing w:line="276" w:lineRule="auto"/>
              <w:jc w:val="center"/>
              <w:rPr>
                <w:rFonts w:ascii="Times New Roman" w:hAnsi="Times New Roman" w:cs="Times New Roman"/>
                <w:sz w:val="18"/>
                <w:szCs w:val="18"/>
              </w:rPr>
            </w:pPr>
            <w:r w:rsidRPr="00A8295F">
              <w:rPr>
                <w:rFonts w:ascii="Times New Roman" w:hAnsi="Times New Roman" w:cs="Times New Roman"/>
                <w:sz w:val="18"/>
                <w:szCs w:val="18"/>
              </w:rPr>
              <w:t>Default</w:t>
            </w:r>
          </w:p>
        </w:tc>
        <w:tc>
          <w:tcPr>
            <w:tcW w:w="3827" w:type="dxa"/>
            <w:tcBorders>
              <w:top w:val="single" w:sz="4" w:space="0" w:color="auto"/>
              <w:left w:val="nil"/>
              <w:bottom w:val="single" w:sz="4" w:space="0" w:color="auto"/>
              <w:right w:val="single" w:sz="4" w:space="0" w:color="auto"/>
            </w:tcBorders>
            <w:shd w:val="clear" w:color="auto" w:fill="auto"/>
            <w:vAlign w:val="center"/>
          </w:tcPr>
          <w:p w:rsidR="008D68E1" w:rsidRPr="00A8295F" w:rsidRDefault="008D68E1" w:rsidP="008D68E1">
            <w:pPr>
              <w:snapToGrid w:val="0"/>
              <w:spacing w:line="276" w:lineRule="auto"/>
              <w:jc w:val="center"/>
              <w:rPr>
                <w:rFonts w:ascii="Times New Roman" w:hAnsi="Times New Roman" w:cs="Times New Roman"/>
                <w:sz w:val="18"/>
                <w:szCs w:val="18"/>
              </w:rPr>
            </w:pPr>
            <w:r w:rsidRPr="00A8295F">
              <w:rPr>
                <w:rFonts w:ascii="Times New Roman" w:hAnsi="Times New Roman" w:cs="Times New Roman"/>
                <w:sz w:val="18"/>
                <w:szCs w:val="18"/>
              </w:rPr>
              <w:t>Description</w:t>
            </w:r>
          </w:p>
        </w:tc>
      </w:tr>
      <w:tr w:rsidR="004C4931" w:rsidRPr="00A8295F" w:rsidTr="00471C2F">
        <w:trPr>
          <w:trHeight w:val="240"/>
          <w:jc w:val="cent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P01</w:t>
            </w:r>
          </w:p>
        </w:tc>
        <w:tc>
          <w:tcPr>
            <w:tcW w:w="2273" w:type="dxa"/>
            <w:tcBorders>
              <w:top w:val="single" w:sz="4" w:space="0" w:color="auto"/>
              <w:left w:val="nil"/>
              <w:bottom w:val="single" w:sz="4" w:space="0" w:color="auto"/>
              <w:right w:val="single" w:sz="4" w:space="0" w:color="auto"/>
            </w:tcBorders>
            <w:shd w:val="clear" w:color="auto" w:fill="auto"/>
            <w:vAlign w:val="center"/>
          </w:tcPr>
          <w:p w:rsidR="004C4931" w:rsidRPr="00A8295F" w:rsidRDefault="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Maximum speed (rpm)</w:t>
            </w:r>
          </w:p>
        </w:tc>
        <w:tc>
          <w:tcPr>
            <w:tcW w:w="1134" w:type="dxa"/>
            <w:tcBorders>
              <w:top w:val="single" w:sz="4" w:space="0" w:color="auto"/>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100-3000</w:t>
            </w:r>
          </w:p>
        </w:tc>
        <w:tc>
          <w:tcPr>
            <w:tcW w:w="850" w:type="dxa"/>
            <w:tcBorders>
              <w:top w:val="single" w:sz="4" w:space="0" w:color="auto"/>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2200</w:t>
            </w:r>
          </w:p>
        </w:tc>
        <w:tc>
          <w:tcPr>
            <w:tcW w:w="3827" w:type="dxa"/>
            <w:tcBorders>
              <w:top w:val="single" w:sz="4" w:space="0" w:color="auto"/>
              <w:left w:val="nil"/>
              <w:bottom w:val="single" w:sz="4" w:space="0" w:color="auto"/>
              <w:right w:val="single" w:sz="4" w:space="0" w:color="auto"/>
            </w:tcBorders>
            <w:shd w:val="clear" w:color="auto" w:fill="auto"/>
            <w:vAlign w:val="center"/>
          </w:tcPr>
          <w:p w:rsidR="004C4931" w:rsidRPr="00A8295F" w:rsidRDefault="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Maximum speed of machine sewing.</w:t>
            </w: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P02</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D624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Speed-up curve line adjustment (%)</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10-100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80</w:t>
            </w:r>
          </w:p>
        </w:tc>
        <w:tc>
          <w:tcPr>
            <w:tcW w:w="3827" w:type="dxa"/>
            <w:tcBorders>
              <w:top w:val="nil"/>
              <w:left w:val="nil"/>
              <w:bottom w:val="single" w:sz="4" w:space="0" w:color="auto"/>
              <w:right w:val="single" w:sz="4" w:space="0" w:color="auto"/>
            </w:tcBorders>
            <w:shd w:val="clear" w:color="auto" w:fill="auto"/>
            <w:vAlign w:val="center"/>
          </w:tcPr>
          <w:p w:rsidR="00E241CC" w:rsidRPr="00E241CC" w:rsidRDefault="00E241CC" w:rsidP="00E241CC">
            <w:pPr>
              <w:widowControl/>
              <w:jc w:val="left"/>
              <w:rPr>
                <w:rFonts w:ascii="Times New Roman" w:hAnsi="Times New Roman" w:cs="Times New Roman"/>
                <w:kern w:val="0"/>
                <w:sz w:val="18"/>
                <w:szCs w:val="18"/>
              </w:rPr>
            </w:pPr>
            <w:r w:rsidRPr="00E241CC">
              <w:rPr>
                <w:rFonts w:ascii="Times New Roman" w:hAnsi="Times New Roman" w:cs="Times New Roman"/>
                <w:kern w:val="0"/>
                <w:sz w:val="18"/>
                <w:szCs w:val="18"/>
              </w:rPr>
              <w:t>The speed controller climbing slope setting.</w:t>
            </w:r>
          </w:p>
          <w:p w:rsidR="004C4931" w:rsidRPr="00A8295F" w:rsidRDefault="00E241CC" w:rsidP="00E241CC">
            <w:pPr>
              <w:widowControl/>
              <w:jc w:val="left"/>
              <w:rPr>
                <w:rFonts w:ascii="Times New Roman" w:hAnsi="Times New Roman" w:cs="Times New Roman"/>
                <w:kern w:val="0"/>
                <w:sz w:val="18"/>
                <w:szCs w:val="18"/>
              </w:rPr>
            </w:pPr>
            <w:r w:rsidRPr="00E241CC">
              <w:rPr>
                <w:rFonts w:ascii="Times New Roman" w:hAnsi="Times New Roman" w:cs="Times New Roman"/>
                <w:kern w:val="0"/>
                <w:sz w:val="18"/>
                <w:szCs w:val="18"/>
              </w:rPr>
              <w:t>The larger the slope value, the steeper the speed; the smaller the slope value, the slower the speed.</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P03</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E241CC">
            <w:pPr>
              <w:widowControl/>
              <w:jc w:val="left"/>
              <w:rPr>
                <w:rFonts w:ascii="Times New Roman" w:hAnsi="Times New Roman" w:cs="Times New Roman"/>
                <w:kern w:val="0"/>
                <w:sz w:val="18"/>
                <w:szCs w:val="18"/>
              </w:rPr>
            </w:pPr>
            <w:r w:rsidRPr="00E241CC">
              <w:rPr>
                <w:rFonts w:ascii="Times New Roman" w:hAnsi="Times New Roman" w:cs="Times New Roman"/>
                <w:kern w:val="0"/>
                <w:sz w:val="18"/>
                <w:szCs w:val="18"/>
              </w:rPr>
              <w:t>Needle stop position 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UP/DN</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DN</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E241CC">
            <w:pPr>
              <w:widowControl/>
              <w:jc w:val="left"/>
              <w:rPr>
                <w:rFonts w:ascii="Times New Roman" w:hAnsi="Times New Roman" w:cs="Times New Roman"/>
                <w:kern w:val="0"/>
                <w:sz w:val="18"/>
                <w:szCs w:val="18"/>
              </w:rPr>
            </w:pPr>
            <w:r w:rsidRPr="00E241CC">
              <w:rPr>
                <w:rFonts w:ascii="Times New Roman" w:hAnsi="Times New Roman" w:cs="Times New Roman"/>
                <w:kern w:val="0"/>
                <w:sz w:val="18"/>
                <w:szCs w:val="18"/>
              </w:rPr>
              <w:t>UP: Upper position; DN: Lower position</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P04</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10EEC" w:rsidP="00310E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Start back-tacking speed (rpm)</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200-3000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1200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P05</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10E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End back-tacking speed (rpm)</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200-3000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1200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P06</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Bar-tacking speed (rpm)</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200-3000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P07</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C93245">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Soft start speed after second stitch (rpm)</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200-1500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P08</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C93245">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Stitch numbers for soft start (stitch)</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1-15</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P09</w:t>
            </w:r>
          </w:p>
        </w:tc>
        <w:tc>
          <w:tcPr>
            <w:tcW w:w="2273" w:type="dxa"/>
            <w:tcBorders>
              <w:top w:val="nil"/>
              <w:left w:val="nil"/>
              <w:bottom w:val="single" w:sz="4" w:space="0" w:color="auto"/>
              <w:right w:val="single" w:sz="4" w:space="0" w:color="auto"/>
            </w:tcBorders>
            <w:shd w:val="clear" w:color="auto" w:fill="auto"/>
            <w:vAlign w:val="center"/>
          </w:tcPr>
          <w:p w:rsidR="00ED5DE6" w:rsidRPr="00A8295F" w:rsidRDefault="00ED5DE6" w:rsidP="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Automatic constant-stitch</w:t>
            </w:r>
          </w:p>
          <w:p w:rsidR="004C4931" w:rsidRPr="00A8295F" w:rsidRDefault="00ED5DE6" w:rsidP="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sewing speed (rpm)</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200-3000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2200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9723E7">
            <w:pPr>
              <w:widowControl/>
              <w:jc w:val="left"/>
              <w:rPr>
                <w:rFonts w:ascii="Times New Roman" w:hAnsi="Times New Roman" w:cs="Times New Roman"/>
                <w:kern w:val="0"/>
                <w:sz w:val="18"/>
                <w:szCs w:val="18"/>
              </w:rPr>
            </w:pPr>
            <w:r w:rsidRPr="009723E7">
              <w:rPr>
                <w:rFonts w:ascii="Times New Roman" w:hAnsi="Times New Roman" w:cs="Times New Roman"/>
                <w:kern w:val="0"/>
                <w:sz w:val="18"/>
                <w:szCs w:val="18"/>
              </w:rPr>
              <w:t>The speed setting when the auto function key is pressed.</w:t>
            </w:r>
          </w:p>
        </w:tc>
      </w:tr>
      <w:tr w:rsidR="004C4931" w:rsidRPr="00A8295F" w:rsidTr="00471C2F">
        <w:trPr>
          <w:trHeight w:val="14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w:t>
            </w:r>
          </w:p>
        </w:tc>
        <w:tc>
          <w:tcPr>
            <w:tcW w:w="2273" w:type="dxa"/>
            <w:tcBorders>
              <w:top w:val="nil"/>
              <w:left w:val="nil"/>
              <w:bottom w:val="single" w:sz="4" w:space="0" w:color="auto"/>
              <w:right w:val="single" w:sz="4" w:space="0" w:color="auto"/>
            </w:tcBorders>
            <w:shd w:val="clear" w:color="auto" w:fill="auto"/>
            <w:vAlign w:val="center"/>
          </w:tcPr>
          <w:p w:rsidR="00ED5DE6" w:rsidRPr="00A8295F" w:rsidRDefault="00ED5DE6" w:rsidP="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Automatic end back-tacking</w:t>
            </w:r>
          </w:p>
          <w:p w:rsidR="00ED5DE6" w:rsidRPr="00A8295F" w:rsidRDefault="00ED5DE6" w:rsidP="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sewing after constant-stitch</w:t>
            </w:r>
          </w:p>
          <w:p w:rsidR="004C4931" w:rsidRPr="00A8295F" w:rsidRDefault="00ED5DE6" w:rsidP="00ED5DE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sewing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ON/OFF</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w:t>
            </w:r>
          </w:p>
        </w:tc>
        <w:tc>
          <w:tcPr>
            <w:tcW w:w="3827" w:type="dxa"/>
            <w:tcBorders>
              <w:top w:val="nil"/>
              <w:left w:val="nil"/>
              <w:bottom w:val="single" w:sz="4" w:space="0" w:color="auto"/>
              <w:right w:val="single" w:sz="4" w:space="0" w:color="auto"/>
            </w:tcBorders>
            <w:shd w:val="clear" w:color="auto" w:fill="auto"/>
            <w:vAlign w:val="center"/>
          </w:tcPr>
          <w:p w:rsidR="004D0CF1" w:rsidRPr="00A8295F" w:rsidRDefault="004D0CF1" w:rsidP="004D0CF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ON: After executing the constant-stitch sewing, the back-tacking sewing will be executed automatically. In any sewing mode, mending stitch function cannot be used.</w:t>
            </w:r>
          </w:p>
          <w:p w:rsidR="004D0CF1" w:rsidRPr="00A8295F" w:rsidRDefault="004D0CF1" w:rsidP="004D0CF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OFF: After executing the last constant-stitch sewing, the back-tacking sewing function will not be automatically executed, and the front step or full back step must be performed again.</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P11</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D624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Pedal mode</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9723E7">
            <w:pPr>
              <w:widowControl/>
              <w:jc w:val="left"/>
              <w:rPr>
                <w:rFonts w:ascii="Times New Roman" w:hAnsi="Times New Roman" w:cs="Times New Roman"/>
                <w:kern w:val="0"/>
                <w:sz w:val="18"/>
                <w:szCs w:val="18"/>
              </w:rPr>
            </w:pPr>
            <w:r w:rsidRPr="009723E7">
              <w:rPr>
                <w:rFonts w:ascii="Times New Roman" w:hAnsi="Times New Roman" w:cs="Times New Roman"/>
                <w:kern w:val="0"/>
                <w:sz w:val="18"/>
                <w:szCs w:val="18"/>
              </w:rPr>
              <w:t>0: Regular mode; 1: Special mode</w:t>
            </w: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P12</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10EEC" w:rsidP="00310E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Start back-tacking running mode 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4F1FF1" w:rsidRPr="00A8295F" w:rsidRDefault="004F1FF1" w:rsidP="004F1FF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Controlled by foot pedal, can be stopped and started at will.</w:t>
            </w:r>
          </w:p>
          <w:p w:rsidR="004C4931" w:rsidRPr="00A8295F" w:rsidRDefault="004F1FF1" w:rsidP="004F1FF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 Touch the foot pedal to automatically execute a pattern sewing action.</w:t>
            </w: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P13</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10EEC" w:rsidP="00310E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Start back-tacking ending mode 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CON/STP</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CON</w:t>
            </w:r>
          </w:p>
        </w:tc>
        <w:tc>
          <w:tcPr>
            <w:tcW w:w="3827" w:type="dxa"/>
            <w:tcBorders>
              <w:top w:val="nil"/>
              <w:left w:val="nil"/>
              <w:bottom w:val="single" w:sz="4" w:space="0" w:color="auto"/>
              <w:right w:val="single" w:sz="4" w:space="0" w:color="auto"/>
            </w:tcBorders>
            <w:shd w:val="clear" w:color="auto" w:fill="auto"/>
            <w:vAlign w:val="center"/>
          </w:tcPr>
          <w:p w:rsidR="009C1AA6" w:rsidRPr="009C1AA6" w:rsidRDefault="009C1AA6" w:rsidP="009C1AA6">
            <w:pPr>
              <w:widowControl/>
              <w:jc w:val="left"/>
              <w:rPr>
                <w:rFonts w:ascii="Times New Roman" w:hAnsi="Times New Roman" w:cs="Times New Roman"/>
                <w:kern w:val="0"/>
                <w:sz w:val="18"/>
                <w:szCs w:val="18"/>
              </w:rPr>
            </w:pPr>
            <w:r w:rsidRPr="009C1AA6">
              <w:rPr>
                <w:rFonts w:ascii="Times New Roman" w:hAnsi="Times New Roman" w:cs="Times New Roman"/>
                <w:kern w:val="0"/>
                <w:sz w:val="18"/>
                <w:szCs w:val="18"/>
              </w:rPr>
              <w:t>CON: Start back-tacking is completed automatically continued for next action.</w:t>
            </w:r>
          </w:p>
          <w:p w:rsidR="004C4931" w:rsidRPr="00A8295F" w:rsidRDefault="009C1AA6" w:rsidP="009C1AA6">
            <w:pPr>
              <w:widowControl/>
              <w:jc w:val="left"/>
              <w:rPr>
                <w:rFonts w:ascii="Times New Roman" w:hAnsi="Times New Roman" w:cs="Times New Roman"/>
                <w:kern w:val="0"/>
                <w:sz w:val="18"/>
                <w:szCs w:val="18"/>
              </w:rPr>
            </w:pPr>
            <w:r w:rsidRPr="009C1AA6">
              <w:rPr>
                <w:rFonts w:ascii="Times New Roman" w:hAnsi="Times New Roman" w:cs="Times New Roman"/>
                <w:kern w:val="0"/>
                <w:sz w:val="18"/>
                <w:szCs w:val="18"/>
              </w:rPr>
              <w:t>STP: After the number of stitches is completed, stop automatically.</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C93245">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Soft start function setting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ON/OFF</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OFF</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9723E7">
            <w:pPr>
              <w:widowControl/>
              <w:jc w:val="left"/>
              <w:rPr>
                <w:rFonts w:ascii="Times New Roman" w:hAnsi="Times New Roman" w:cs="Times New Roman"/>
                <w:kern w:val="0"/>
                <w:sz w:val="18"/>
                <w:szCs w:val="18"/>
              </w:rPr>
            </w:pPr>
            <w:r w:rsidRPr="009723E7">
              <w:rPr>
                <w:rFonts w:ascii="Times New Roman" w:hAnsi="Times New Roman" w:cs="Times New Roman"/>
                <w:kern w:val="0"/>
                <w:sz w:val="18"/>
                <w:szCs w:val="18"/>
              </w:rPr>
              <w:t>Effective in any mode.</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D10379">
            <w:pPr>
              <w:widowControl/>
              <w:jc w:val="left"/>
              <w:rPr>
                <w:rFonts w:ascii="Times New Roman" w:hAnsi="Times New Roman" w:cs="Times New Roman"/>
                <w:kern w:val="0"/>
                <w:sz w:val="18"/>
                <w:szCs w:val="18"/>
              </w:rPr>
            </w:pPr>
            <w:r>
              <w:rPr>
                <w:rFonts w:ascii="Times New Roman" w:hAnsi="Times New Roman" w:cs="Times New Roman"/>
                <w:kern w:val="0"/>
                <w:sz w:val="18"/>
                <w:szCs w:val="18"/>
              </w:rPr>
              <w:t>M</w:t>
            </w:r>
            <w:r w:rsidRPr="00A8295F">
              <w:rPr>
                <w:rFonts w:ascii="Times New Roman" w:hAnsi="Times New Roman" w:cs="Times New Roman"/>
                <w:kern w:val="0"/>
                <w:sz w:val="18"/>
                <w:szCs w:val="18"/>
              </w:rPr>
              <w:t>anual b</w:t>
            </w:r>
            <w:r w:rsidR="00310EEC" w:rsidRPr="00A8295F">
              <w:rPr>
                <w:rFonts w:ascii="Times New Roman" w:hAnsi="Times New Roman" w:cs="Times New Roman"/>
                <w:kern w:val="0"/>
                <w:sz w:val="18"/>
                <w:szCs w:val="18"/>
              </w:rPr>
              <w:t>ack-tacking switch</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F1FF1" w:rsidP="004F1FF1">
            <w:pPr>
              <w:snapToGrid w:val="0"/>
              <w:jc w:val="left"/>
              <w:rPr>
                <w:rFonts w:ascii="Times New Roman" w:hAnsi="Times New Roman" w:cs="Times New Roman"/>
                <w:sz w:val="18"/>
                <w:szCs w:val="18"/>
              </w:rPr>
            </w:pPr>
            <w:r w:rsidRPr="00A8295F">
              <w:rPr>
                <w:rFonts w:ascii="Times New Roman" w:hAnsi="Times New Roman" w:cs="Times New Roman"/>
                <w:sz w:val="18"/>
                <w:szCs w:val="18"/>
              </w:rPr>
              <w:t>0: OFF; 1: ON</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P16</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10E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Speed limit of manual back-tacking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F1FF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function is disabled when the value is less than 100.</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P18</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1A3BEF" w:rsidP="001A3BEF">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Bar-tacking compensation 1</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P19</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1A3BEF" w:rsidP="001A3BEF">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Bar-tacking compensation 2</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P20</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10EE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End back-tacking running mode 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4F1FF1" w:rsidRPr="00A8295F" w:rsidRDefault="004F1FF1" w:rsidP="004F1FF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Controlled by foot pedal, can be stopped and started at will.</w:t>
            </w:r>
          </w:p>
          <w:p w:rsidR="004C4931" w:rsidRPr="00A8295F" w:rsidRDefault="004F1FF1" w:rsidP="004F1FF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 Touch the foot pedal to automatically execute a pattern sewing action.</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P21</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D6246" w:rsidP="005D624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Pedal speed-up position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30-1000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580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P22</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D6246" w:rsidP="005D624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Pedal start up position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30-1000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480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P23</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D624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position of the pedal for presser foot lifting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30-1000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230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P24</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D624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position of the pedal for thread trimming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30-500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110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P25</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E77C0" w:rsidP="005D6246">
            <w:pPr>
              <w:widowControl/>
              <w:jc w:val="left"/>
              <w:rPr>
                <w:rFonts w:ascii="Times New Roman" w:hAnsi="Times New Roman" w:cs="Times New Roman"/>
                <w:kern w:val="0"/>
                <w:sz w:val="18"/>
                <w:szCs w:val="18"/>
              </w:rPr>
            </w:pPr>
            <w:r w:rsidRPr="002E77C0">
              <w:rPr>
                <w:rFonts w:ascii="Times New Roman" w:hAnsi="Times New Roman" w:cs="Times New Roman"/>
                <w:kern w:val="0"/>
                <w:sz w:val="18"/>
                <w:szCs w:val="18"/>
              </w:rPr>
              <w:t>Pedal acceleration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0-40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P26</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D624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Pedal flexibility</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0-20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12</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P27-N04</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E77C0">
            <w:pPr>
              <w:widowControl/>
              <w:jc w:val="left"/>
              <w:rPr>
                <w:rFonts w:ascii="Times New Roman" w:hAnsi="Times New Roman" w:cs="Times New Roman"/>
                <w:kern w:val="0"/>
                <w:sz w:val="18"/>
                <w:szCs w:val="18"/>
              </w:rPr>
            </w:pPr>
            <w:r w:rsidRPr="002E77C0">
              <w:rPr>
                <w:rFonts w:ascii="Times New Roman" w:hAnsi="Times New Roman" w:cs="Times New Roman"/>
                <w:kern w:val="0"/>
                <w:sz w:val="18"/>
                <w:szCs w:val="18"/>
              </w:rPr>
              <w:t>Voice Setting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0-2</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194D84" w:rsidP="00194D84">
            <w:pPr>
              <w:rPr>
                <w:rFonts w:ascii="Times New Roman" w:hAnsi="Times New Roman" w:cs="Times New Roman"/>
                <w:sz w:val="18"/>
                <w:szCs w:val="18"/>
              </w:rPr>
            </w:pPr>
            <w:r w:rsidRPr="00A8295F">
              <w:rPr>
                <w:rFonts w:ascii="Times New Roman" w:hAnsi="Times New Roman" w:cs="Times New Roman"/>
                <w:sz w:val="18"/>
                <w:szCs w:val="18"/>
              </w:rPr>
              <w:t>0: OFF; 1: Chinese; 2: English</w:t>
            </w: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P27-N06</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867D7">
            <w:pPr>
              <w:widowControl/>
              <w:jc w:val="left"/>
              <w:rPr>
                <w:rFonts w:ascii="Times New Roman" w:hAnsi="Times New Roman" w:cs="Times New Roman"/>
                <w:kern w:val="0"/>
                <w:sz w:val="18"/>
                <w:szCs w:val="18"/>
              </w:rPr>
            </w:pPr>
            <w:r w:rsidRPr="00A8295F">
              <w:rPr>
                <w:rFonts w:ascii="Times New Roman" w:hAnsi="Times New Roman" w:cs="Times New Roman"/>
                <w:sz w:val="18"/>
                <w:szCs w:val="18"/>
              </w:rPr>
              <w:t>Automatic piece counting function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2867D7" w:rsidRPr="00A8295F" w:rsidRDefault="002867D7" w:rsidP="002867D7">
            <w:pPr>
              <w:snapToGrid w:val="0"/>
              <w:jc w:val="left"/>
              <w:rPr>
                <w:rFonts w:ascii="Times New Roman" w:hAnsi="Times New Roman" w:cs="Times New Roman"/>
                <w:sz w:val="18"/>
                <w:szCs w:val="18"/>
              </w:rPr>
            </w:pPr>
            <w:r w:rsidRPr="00A8295F">
              <w:rPr>
                <w:rFonts w:ascii="Times New Roman" w:hAnsi="Times New Roman" w:cs="Times New Roman"/>
                <w:sz w:val="18"/>
                <w:szCs w:val="18"/>
              </w:rPr>
              <w:t xml:space="preserve">0: </w:t>
            </w:r>
            <w:r w:rsidR="009723E7" w:rsidRPr="009723E7">
              <w:rPr>
                <w:rFonts w:ascii="Times New Roman" w:hAnsi="Times New Roman" w:cs="Times New Roman"/>
                <w:sz w:val="18"/>
                <w:szCs w:val="18"/>
              </w:rPr>
              <w:t xml:space="preserve">P41 </w:t>
            </w:r>
            <w:r w:rsidR="009723E7">
              <w:rPr>
                <w:rFonts w:ascii="Times New Roman" w:hAnsi="Times New Roman" w:cs="Times New Roman"/>
                <w:sz w:val="18"/>
                <w:szCs w:val="18"/>
              </w:rPr>
              <w:t>thread</w:t>
            </w:r>
            <w:r w:rsidR="009723E7" w:rsidRPr="009723E7">
              <w:rPr>
                <w:rFonts w:ascii="Times New Roman" w:hAnsi="Times New Roman" w:cs="Times New Roman"/>
                <w:sz w:val="18"/>
                <w:szCs w:val="18"/>
              </w:rPr>
              <w:t xml:space="preserve"> </w:t>
            </w:r>
            <w:r w:rsidR="009723E7">
              <w:rPr>
                <w:rFonts w:ascii="Times New Roman" w:hAnsi="Times New Roman" w:cs="Times New Roman"/>
                <w:sz w:val="18"/>
                <w:szCs w:val="18"/>
              </w:rPr>
              <w:t xml:space="preserve">trimming </w:t>
            </w:r>
            <w:r w:rsidR="009723E7" w:rsidRPr="009723E7">
              <w:rPr>
                <w:rFonts w:ascii="Times New Roman" w:hAnsi="Times New Roman" w:cs="Times New Roman"/>
                <w:sz w:val="18"/>
                <w:szCs w:val="18"/>
              </w:rPr>
              <w:t>counter does not count automatically</w:t>
            </w:r>
          </w:p>
          <w:p w:rsidR="002867D7" w:rsidRPr="00A8295F" w:rsidRDefault="002867D7" w:rsidP="002867D7">
            <w:pPr>
              <w:widowControl/>
              <w:jc w:val="left"/>
              <w:rPr>
                <w:rFonts w:ascii="Times New Roman" w:hAnsi="Times New Roman" w:cs="Times New Roman"/>
                <w:kern w:val="0"/>
                <w:sz w:val="18"/>
                <w:szCs w:val="18"/>
              </w:rPr>
            </w:pPr>
            <w:r w:rsidRPr="00A8295F">
              <w:rPr>
                <w:rFonts w:ascii="Times New Roman" w:hAnsi="Times New Roman" w:cs="Times New Roman"/>
                <w:sz w:val="18"/>
                <w:szCs w:val="18"/>
              </w:rPr>
              <w:t>1-50: Trimming counting times setting</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P27-N07</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E77C0">
            <w:pPr>
              <w:widowControl/>
              <w:jc w:val="left"/>
              <w:rPr>
                <w:rFonts w:ascii="Times New Roman" w:hAnsi="Times New Roman" w:cs="Times New Roman"/>
                <w:kern w:val="0"/>
                <w:sz w:val="18"/>
                <w:szCs w:val="18"/>
              </w:rPr>
            </w:pPr>
            <w:r w:rsidRPr="002E77C0">
              <w:rPr>
                <w:rFonts w:ascii="Times New Roman" w:hAnsi="Times New Roman" w:cs="Times New Roman"/>
                <w:kern w:val="0"/>
                <w:sz w:val="18"/>
                <w:szCs w:val="18"/>
              </w:rPr>
              <w:t>Volume adjustment</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P27-N13</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867D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Thread trimming counter mode 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2867D7" w:rsidRPr="00A8295F" w:rsidRDefault="002867D7" w:rsidP="002867D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Incremental piecework mode</w:t>
            </w:r>
          </w:p>
          <w:p w:rsidR="004C4931" w:rsidRPr="00A8295F" w:rsidRDefault="002867D7" w:rsidP="002867D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 Diminishing piecework mode</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P27-N15</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E77C0">
            <w:pPr>
              <w:widowControl/>
              <w:jc w:val="left"/>
              <w:rPr>
                <w:rFonts w:ascii="Times New Roman" w:hAnsi="Times New Roman" w:cs="Times New Roman"/>
                <w:kern w:val="0"/>
                <w:sz w:val="18"/>
                <w:szCs w:val="18"/>
              </w:rPr>
            </w:pPr>
            <w:r w:rsidRPr="002E77C0">
              <w:rPr>
                <w:rFonts w:ascii="Times New Roman" w:hAnsi="Times New Roman" w:cs="Times New Roman"/>
                <w:kern w:val="0"/>
                <w:sz w:val="18"/>
                <w:szCs w:val="18"/>
              </w:rPr>
              <w:t>Clock Setting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P28</w:t>
            </w:r>
          </w:p>
        </w:tc>
        <w:tc>
          <w:tcPr>
            <w:tcW w:w="2273" w:type="dxa"/>
            <w:tcBorders>
              <w:top w:val="nil"/>
              <w:left w:val="nil"/>
              <w:bottom w:val="single" w:sz="4" w:space="0" w:color="auto"/>
              <w:right w:val="single" w:sz="4" w:space="0" w:color="auto"/>
            </w:tcBorders>
            <w:shd w:val="clear" w:color="auto" w:fill="auto"/>
            <w:vAlign w:val="center"/>
          </w:tcPr>
          <w:p w:rsidR="002867D7" w:rsidRPr="00A8295F" w:rsidRDefault="002867D7" w:rsidP="002867D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Bar-tacking running mode</w:t>
            </w:r>
          </w:p>
          <w:p w:rsidR="004C4931" w:rsidRPr="00A8295F" w:rsidRDefault="002867D7" w:rsidP="002867D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2867D7" w:rsidRPr="00A8295F" w:rsidRDefault="002867D7" w:rsidP="002867D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Controlled by foot pedal, can be stopped and started at will</w:t>
            </w:r>
            <w:r w:rsidR="004F1FF1" w:rsidRPr="00A8295F">
              <w:rPr>
                <w:rFonts w:ascii="Times New Roman" w:hAnsi="Times New Roman" w:cs="Times New Roman"/>
                <w:kern w:val="0"/>
                <w:sz w:val="18"/>
                <w:szCs w:val="18"/>
              </w:rPr>
              <w:t>.</w:t>
            </w:r>
          </w:p>
          <w:p w:rsidR="002867D7" w:rsidRPr="00A8295F" w:rsidRDefault="002867D7" w:rsidP="002867D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 Touch the foot pedal to automatically execute a pattern sewing action</w:t>
            </w:r>
            <w:r w:rsidR="004F1FF1" w:rsidRPr="00A8295F">
              <w:rPr>
                <w:rFonts w:ascii="Times New Roman" w:hAnsi="Times New Roman" w:cs="Times New Roman"/>
                <w:kern w:val="0"/>
                <w:sz w:val="18"/>
                <w:szCs w:val="18"/>
              </w:rPr>
              <w:t>.</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P29</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773458">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strength of machine stopping after thread trimming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1-45</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25</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P32</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3545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release buffer duty radio (%)</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6</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P33</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23545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release buffer delay time (ms)</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0-990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6</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P34</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194D84">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Constant-stitch sewing running mode 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A/M</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A</w:t>
            </w:r>
          </w:p>
        </w:tc>
        <w:tc>
          <w:tcPr>
            <w:tcW w:w="3827" w:type="dxa"/>
            <w:tcBorders>
              <w:top w:val="nil"/>
              <w:left w:val="nil"/>
              <w:bottom w:val="single" w:sz="4" w:space="0" w:color="auto"/>
              <w:right w:val="single" w:sz="4" w:space="0" w:color="auto"/>
            </w:tcBorders>
            <w:shd w:val="clear" w:color="auto" w:fill="auto"/>
            <w:vAlign w:val="center"/>
          </w:tcPr>
          <w:p w:rsidR="00194D84" w:rsidRPr="00A8295F" w:rsidRDefault="00194D84" w:rsidP="00194D84">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 Touch the foot pedal to automatically execute constant-stitch sewing action.</w:t>
            </w:r>
          </w:p>
          <w:p w:rsidR="004C4931" w:rsidRPr="00A8295F" w:rsidRDefault="00194D84" w:rsidP="00194D84">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M: Controlled by foot pedal, can be stopped and started at will.</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P36</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471C2F">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Thread tension releasing function setting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194D84" w:rsidP="00194D84">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P37</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194D84">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Thread clamping function selection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6</w:t>
            </w:r>
          </w:p>
        </w:tc>
        <w:tc>
          <w:tcPr>
            <w:tcW w:w="3827" w:type="dxa"/>
            <w:tcBorders>
              <w:top w:val="nil"/>
              <w:left w:val="nil"/>
              <w:bottom w:val="single" w:sz="4" w:space="0" w:color="auto"/>
              <w:right w:val="single" w:sz="4" w:space="0" w:color="auto"/>
            </w:tcBorders>
            <w:shd w:val="clear" w:color="auto" w:fill="auto"/>
            <w:vAlign w:val="center"/>
          </w:tcPr>
          <w:p w:rsidR="00194D84" w:rsidRPr="00A8295F" w:rsidRDefault="00194D84" w:rsidP="00194D84">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w:t>
            </w:r>
          </w:p>
          <w:p w:rsidR="00194D84" w:rsidRPr="00A8295F" w:rsidRDefault="00194D84" w:rsidP="00194D84">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1-10: Thread clamping function, the greater the value, the greater the action strength.</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P38</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57279">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Automatic trimming function setting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ON/OFF</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P39</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DD61A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Automatic presser foot setting when machine pause</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UP/DN</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P40</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DD61A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Automatic presser foot setting after trimming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UP/DN</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P41</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B2E5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Thread trimming counter display</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0-9999</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3B2E52" w:rsidP="00731500">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Display the quantity of finished sewing piece. Long-press</w:t>
            </w:r>
            <w:r w:rsidR="00731500" w:rsidRPr="00A8295F">
              <w:rPr>
                <w:rFonts w:ascii="Times New Roman" w:hAnsi="Times New Roman" w:cs="Times New Roman"/>
                <w:kern w:val="0"/>
                <w:sz w:val="18"/>
                <w:szCs w:val="18"/>
              </w:rPr>
              <w:t xml:space="preserve"> “</w:t>
            </w:r>
            <w:r w:rsidR="00731500">
              <w:rPr>
                <w:rFonts w:ascii="Times New Roman" w:hAnsi="Times New Roman" w:cs="Times New Roman"/>
                <w:kern w:val="0"/>
                <w:sz w:val="18"/>
                <w:szCs w:val="18"/>
              </w:rPr>
              <w:t>Thread trimming</w:t>
            </w:r>
            <w:r w:rsidR="00731500" w:rsidRPr="00A8295F">
              <w:rPr>
                <w:rFonts w:ascii="Times New Roman" w:hAnsi="Times New Roman" w:cs="Times New Roman"/>
                <w:kern w:val="0"/>
                <w:sz w:val="18"/>
                <w:szCs w:val="18"/>
              </w:rPr>
              <w:t xml:space="preserve">” </w:t>
            </w:r>
            <w:r w:rsidR="00731500">
              <w:rPr>
                <w:rFonts w:ascii="Times New Roman" w:hAnsi="Times New Roman" w:cs="Times New Roman"/>
                <w:kern w:val="0"/>
                <w:sz w:val="18"/>
                <w:szCs w:val="18"/>
              </w:rPr>
              <w:t>and</w:t>
            </w:r>
            <w:r w:rsidRPr="00A8295F">
              <w:rPr>
                <w:rFonts w:ascii="Times New Roman" w:hAnsi="Times New Roman" w:cs="Times New Roman"/>
                <w:kern w:val="0"/>
                <w:sz w:val="18"/>
                <w:szCs w:val="18"/>
              </w:rPr>
              <w:t xml:space="preserve"> “</w:t>
            </w:r>
            <w:r w:rsidR="00731500" w:rsidRPr="00731500">
              <w:rPr>
                <w:rFonts w:ascii="Times New Roman" w:hAnsi="Times New Roman" w:cs="Times New Roman"/>
                <w:kern w:val="0"/>
                <w:sz w:val="18"/>
                <w:szCs w:val="18"/>
              </w:rPr>
              <w:t>Parameter decrease</w:t>
            </w:r>
            <w:r w:rsidRPr="00A8295F">
              <w:rPr>
                <w:rFonts w:ascii="Times New Roman" w:hAnsi="Times New Roman" w:cs="Times New Roman"/>
                <w:kern w:val="0"/>
                <w:sz w:val="18"/>
                <w:szCs w:val="18"/>
              </w:rPr>
              <w:t>” key to clear the count.</w:t>
            </w:r>
          </w:p>
        </w:tc>
      </w:tr>
      <w:tr w:rsidR="00DC7E30"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DC7E30" w:rsidRPr="00A8295F" w:rsidRDefault="00DC7E30">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P42</w:t>
            </w:r>
          </w:p>
        </w:tc>
        <w:tc>
          <w:tcPr>
            <w:tcW w:w="2273" w:type="dxa"/>
            <w:tcBorders>
              <w:top w:val="nil"/>
              <w:left w:val="nil"/>
              <w:bottom w:val="single" w:sz="4" w:space="0" w:color="auto"/>
              <w:right w:val="single" w:sz="4" w:space="0" w:color="auto"/>
            </w:tcBorders>
            <w:shd w:val="clear" w:color="auto" w:fill="auto"/>
            <w:vAlign w:val="center"/>
          </w:tcPr>
          <w:p w:rsidR="00DC7E30" w:rsidRPr="00A8295F" w:rsidRDefault="00DC7E30">
            <w:pPr>
              <w:widowControl/>
              <w:jc w:val="left"/>
              <w:rPr>
                <w:rFonts w:ascii="Times New Roman" w:hAnsi="Times New Roman" w:cs="Times New Roman"/>
                <w:kern w:val="0"/>
                <w:sz w:val="18"/>
                <w:szCs w:val="18"/>
              </w:rPr>
            </w:pPr>
            <w:r w:rsidRPr="00DC7E30">
              <w:rPr>
                <w:rFonts w:ascii="Times New Roman" w:hAnsi="Times New Roman" w:cs="Times New Roman"/>
                <w:kern w:val="0"/>
                <w:sz w:val="18"/>
                <w:szCs w:val="18"/>
              </w:rPr>
              <w:t>Monitoring parameters table</w:t>
            </w:r>
          </w:p>
        </w:tc>
        <w:tc>
          <w:tcPr>
            <w:tcW w:w="1134" w:type="dxa"/>
            <w:tcBorders>
              <w:top w:val="nil"/>
              <w:left w:val="nil"/>
              <w:bottom w:val="single" w:sz="4" w:space="0" w:color="auto"/>
              <w:right w:val="single" w:sz="4" w:space="0" w:color="auto"/>
            </w:tcBorders>
            <w:shd w:val="clear" w:color="auto" w:fill="auto"/>
            <w:vAlign w:val="center"/>
          </w:tcPr>
          <w:p w:rsidR="00DC7E30" w:rsidRPr="00A8295F" w:rsidRDefault="00DC7E30">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DC7E30" w:rsidRPr="00A8295F" w:rsidRDefault="00DC7E30">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DC7E30" w:rsidRPr="00A8295F" w:rsidRDefault="00DC7E30">
            <w:pPr>
              <w:widowControl/>
              <w:jc w:val="left"/>
              <w:rPr>
                <w:rFonts w:ascii="Times New Roman" w:hAnsi="Times New Roman" w:cs="Times New Roman"/>
                <w:kern w:val="0"/>
                <w:sz w:val="18"/>
                <w:szCs w:val="18"/>
              </w:rPr>
            </w:pPr>
            <w:r w:rsidRPr="00DC7E30">
              <w:rPr>
                <w:rFonts w:ascii="Times New Roman" w:hAnsi="Times New Roman" w:cs="Times New Roman"/>
                <w:kern w:val="0"/>
                <w:sz w:val="18"/>
                <w:szCs w:val="18"/>
              </w:rPr>
              <w:t>For detailed instructions, please pull to the bottom.</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P44</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F00E4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stopping strength during machine pause</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1-45</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16</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P45</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F00E4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minimum speed (rpm)</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150-300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P46</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F00E4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reverse-rotating needle-lift function selection after thread trimming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ON/OFF</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OFF</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P47</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D34B8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adjustment of the reverse-rotating needle-lift angle after thread trimming (degree)</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10-300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40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3B2E5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Start from the upper needle position and adjust the angle of the needle lift in reverse operation after trimming.</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P48</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1E752C">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speed of machine stopping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100-500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066B52">
            <w:pPr>
              <w:widowControl/>
              <w:jc w:val="center"/>
              <w:rPr>
                <w:rFonts w:ascii="Times New Roman" w:hAnsi="Times New Roman" w:cs="Times New Roman"/>
                <w:kern w:val="0"/>
                <w:sz w:val="18"/>
                <w:szCs w:val="18"/>
              </w:rPr>
            </w:pPr>
            <w:r>
              <w:rPr>
                <w:rFonts w:ascii="Times New Roman" w:hAnsi="Times New Roman" w:cs="Times New Roman"/>
                <w:kern w:val="0"/>
                <w:sz w:val="18"/>
                <w:szCs w:val="18"/>
              </w:rPr>
              <w:t>2</w:t>
            </w:r>
            <w:r w:rsidR="00710C51" w:rsidRPr="00A8295F">
              <w:rPr>
                <w:rFonts w:ascii="Times New Roman" w:hAnsi="Times New Roman" w:cs="Times New Roman"/>
                <w:kern w:val="0"/>
                <w:sz w:val="18"/>
                <w:szCs w:val="18"/>
              </w:rPr>
              <w:t>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012B92">
            <w:pPr>
              <w:widowControl/>
              <w:jc w:val="left"/>
              <w:rPr>
                <w:rFonts w:ascii="Times New Roman" w:hAnsi="Times New Roman" w:cs="Times New Roman"/>
                <w:kern w:val="0"/>
                <w:sz w:val="18"/>
                <w:szCs w:val="18"/>
              </w:rPr>
            </w:pPr>
            <w:r w:rsidRPr="00012B92">
              <w:rPr>
                <w:rFonts w:ascii="Times New Roman" w:hAnsi="Times New Roman" w:cs="Times New Roman"/>
                <w:kern w:val="0"/>
                <w:sz w:val="18"/>
                <w:szCs w:val="18"/>
              </w:rPr>
              <w:t xml:space="preserve">The minimum speed limit is adjusted and also the </w:t>
            </w:r>
            <w:r w:rsidRPr="00012B92">
              <w:rPr>
                <w:rFonts w:ascii="Times New Roman" w:hAnsi="Times New Roman" w:cs="Times New Roman" w:hint="eastAsia"/>
                <w:kern w:val="0"/>
                <w:sz w:val="18"/>
                <w:szCs w:val="18"/>
              </w:rPr>
              <w:t>d</w:t>
            </w:r>
            <w:r w:rsidRPr="00012B92">
              <w:rPr>
                <w:rFonts w:ascii="Times New Roman" w:hAnsi="Times New Roman" w:cs="Times New Roman"/>
                <w:kern w:val="0"/>
                <w:sz w:val="18"/>
                <w:szCs w:val="18"/>
              </w:rPr>
              <w:t>arning stitch speed.</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P49</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57279">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Trimming speed (rp</w:t>
            </w:r>
            <w:r w:rsidR="001E752C" w:rsidRPr="00A8295F">
              <w:rPr>
                <w:rFonts w:ascii="Times New Roman" w:hAnsi="Times New Roman" w:cs="Times New Roman"/>
                <w:kern w:val="0"/>
                <w:sz w:val="18"/>
                <w:szCs w:val="18"/>
              </w:rPr>
              <w:t>m</w:t>
            </w:r>
            <w:r w:rsidRPr="00A8295F">
              <w:rPr>
                <w:rFonts w:ascii="Times New Roman" w:hAnsi="Times New Roman" w:cs="Times New Roman"/>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100-500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260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5C440A" w:rsidP="005C440A">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 xml:space="preserve">Adjusting the motor speed during </w:t>
            </w:r>
            <w:r>
              <w:rPr>
                <w:rFonts w:ascii="Times New Roman" w:hAnsi="Times New Roman" w:cs="Times New Roman"/>
                <w:kern w:val="0"/>
                <w:sz w:val="18"/>
                <w:szCs w:val="18"/>
              </w:rPr>
              <w:t>thread trimming</w:t>
            </w:r>
            <w:r w:rsidRPr="005C440A">
              <w:rPr>
                <w:rFonts w:ascii="Times New Roman" w:hAnsi="Times New Roman" w:cs="Times New Roman"/>
                <w:kern w:val="0"/>
                <w:sz w:val="18"/>
                <w:szCs w:val="18"/>
              </w:rPr>
              <w:t xml:space="preserve"> cycle</w:t>
            </w:r>
            <w:r>
              <w:rPr>
                <w:rFonts w:ascii="Times New Roman" w:hAnsi="Times New Roman" w:cs="Times New Roman"/>
                <w:kern w:val="0"/>
                <w:sz w:val="18"/>
                <w:szCs w:val="18"/>
              </w:rPr>
              <w:t>.</w:t>
            </w: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P50</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DD61A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working time of presser foot second section full output (ms)</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10-990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P51</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DD61A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Periodic signal of presser foot third section output (%)</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25</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4C4931"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P52</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B6365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Delaying motor start time after presser foot starts to lower (ms)</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10-990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120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5C440A">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Delayed start time to match automatic presser foot lowering</w:t>
            </w:r>
            <w:r>
              <w:rPr>
                <w:rFonts w:ascii="Times New Roman" w:hAnsi="Times New Roman" w:cs="Times New Roman"/>
                <w:kern w:val="0"/>
                <w:sz w:val="18"/>
                <w:szCs w:val="18"/>
              </w:rPr>
              <w:t>.</w:t>
            </w:r>
          </w:p>
        </w:tc>
      </w:tr>
      <w:tr w:rsidR="004C4931" w:rsidRPr="00A8295F" w:rsidTr="00471C2F">
        <w:trPr>
          <w:trHeight w:val="96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P53</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800F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function selection when back pedaling</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0-2</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w:t>
            </w:r>
          </w:p>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 Back pedaling and half back pedaling with lifting presser foot.</w:t>
            </w:r>
          </w:p>
          <w:p w:rsidR="004C4931"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2: Half back pedaling without lifting presser foot, back pedaling with lifting presser foot.</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P54</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557279">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Trimming action time (ms)</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10-990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5C440A" w:rsidP="005C440A">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 xml:space="preserve">The required action time when </w:t>
            </w:r>
            <w:r>
              <w:rPr>
                <w:rFonts w:ascii="Times New Roman" w:hAnsi="Times New Roman" w:cs="Times New Roman"/>
                <w:kern w:val="0"/>
                <w:sz w:val="18"/>
                <w:szCs w:val="18"/>
              </w:rPr>
              <w:t>thread trimming</w:t>
            </w:r>
            <w:r w:rsidRPr="005C440A">
              <w:rPr>
                <w:rFonts w:ascii="Times New Roman" w:hAnsi="Times New Roman" w:cs="Times New Roman"/>
                <w:kern w:val="0"/>
                <w:sz w:val="18"/>
                <w:szCs w:val="18"/>
              </w:rPr>
              <w:t xml:space="preserve"> to protect the </w:t>
            </w:r>
            <w:r>
              <w:rPr>
                <w:rFonts w:ascii="Times New Roman" w:hAnsi="Times New Roman" w:cs="Times New Roman"/>
                <w:kern w:val="0"/>
                <w:sz w:val="18"/>
                <w:szCs w:val="18"/>
              </w:rPr>
              <w:t>thread trimming</w:t>
            </w:r>
            <w:r w:rsidRPr="005C440A">
              <w:rPr>
                <w:rFonts w:ascii="Times New Roman" w:hAnsi="Times New Roman" w:cs="Times New Roman"/>
                <w:kern w:val="0"/>
                <w:sz w:val="18"/>
                <w:szCs w:val="18"/>
              </w:rPr>
              <w:t xml:space="preserve"> solenoid.</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P55</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8315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angle of fabric entering point</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rsidP="00E974ED">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r w:rsidR="00E974ED">
              <w:rPr>
                <w:rFonts w:ascii="Times New Roman" w:hAnsi="Times New Roman" w:cs="Times New Roman" w:hint="eastAsia"/>
                <w:kern w:val="0"/>
                <w:sz w:val="18"/>
                <w:szCs w:val="18"/>
              </w:rPr>
              <w:t>-</w:t>
            </w:r>
            <w:r w:rsidRPr="00A8295F">
              <w:rPr>
                <w:rFonts w:ascii="Times New Roman" w:hAnsi="Times New Roman" w:cs="Times New Roman"/>
                <w:kern w:val="0"/>
                <w:sz w:val="18"/>
                <w:szCs w:val="18"/>
              </w:rPr>
              <w:t>1000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　</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P56</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8315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Automatically find upper position after power on</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Always not to find the up needle position</w:t>
            </w:r>
          </w:p>
          <w:p w:rsidR="004C4931"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 Always to find the up needle position</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P57</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3800F7">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protection time (s)</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1-60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After the holding time is over, it is forced to be lowered to prevent the stepping motor from being raised for a long time and becoming hot.</w:t>
            </w:r>
          </w:p>
        </w:tc>
      </w:tr>
      <w:tr w:rsidR="006D2C63" w:rsidRPr="00A8295F" w:rsidTr="009C1AA6">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P58</w:t>
            </w:r>
          </w:p>
        </w:tc>
        <w:tc>
          <w:tcPr>
            <w:tcW w:w="2273"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position adjustment</w:t>
            </w:r>
          </w:p>
        </w:tc>
        <w:tc>
          <w:tcPr>
            <w:tcW w:w="1134"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160</w:t>
            </w:r>
          </w:p>
        </w:tc>
        <w:tc>
          <w:tcPr>
            <w:tcW w:w="3827" w:type="dxa"/>
            <w:tcBorders>
              <w:top w:val="nil"/>
              <w:left w:val="nil"/>
              <w:bottom w:val="single" w:sz="4" w:space="0" w:color="auto"/>
              <w:right w:val="single" w:sz="4" w:space="0" w:color="auto"/>
            </w:tcBorders>
            <w:shd w:val="clear" w:color="auto" w:fill="auto"/>
          </w:tcPr>
          <w:p w:rsidR="006D2C63" w:rsidRPr="00A8295F" w:rsidRDefault="006D2C63" w:rsidP="006D2C63">
            <w:pPr>
              <w:jc w:val="left"/>
              <w:rPr>
                <w:rFonts w:ascii="Times New Roman" w:hAnsi="Times New Roman" w:cs="Times New Roman"/>
                <w:kern w:val="0"/>
                <w:sz w:val="18"/>
                <w:szCs w:val="18"/>
              </w:rPr>
            </w:pPr>
            <w:r w:rsidRPr="00A8295F">
              <w:rPr>
                <w:rFonts w:ascii="Times New Roman" w:hAnsi="Times New Roman" w:cs="Times New Roman"/>
                <w:kern w:val="0"/>
                <w:sz w:val="18"/>
                <w:szCs w:val="18"/>
              </w:rPr>
              <w:t>Up position adjustment, the needle will advance stop when the value decreased, the needle will delay stop when the value increased.</w:t>
            </w:r>
          </w:p>
        </w:tc>
      </w:tr>
      <w:tr w:rsidR="006D2C63" w:rsidRPr="00A8295F" w:rsidTr="009C1AA6">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P59</w:t>
            </w:r>
          </w:p>
        </w:tc>
        <w:tc>
          <w:tcPr>
            <w:tcW w:w="2273"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Lower position adjustment</w:t>
            </w:r>
          </w:p>
        </w:tc>
        <w:tc>
          <w:tcPr>
            <w:tcW w:w="1134"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230</w:t>
            </w:r>
          </w:p>
        </w:tc>
        <w:tc>
          <w:tcPr>
            <w:tcW w:w="3827" w:type="dxa"/>
            <w:tcBorders>
              <w:top w:val="nil"/>
              <w:left w:val="nil"/>
              <w:bottom w:val="single" w:sz="4" w:space="0" w:color="auto"/>
              <w:right w:val="single" w:sz="4" w:space="0" w:color="auto"/>
            </w:tcBorders>
            <w:shd w:val="clear" w:color="auto" w:fill="auto"/>
          </w:tcPr>
          <w:p w:rsidR="006D2C63" w:rsidRPr="00A8295F" w:rsidRDefault="006D2C63" w:rsidP="006D2C63">
            <w:pPr>
              <w:jc w:val="left"/>
              <w:rPr>
                <w:rFonts w:ascii="Times New Roman" w:hAnsi="Times New Roman" w:cs="Times New Roman"/>
                <w:kern w:val="0"/>
                <w:sz w:val="18"/>
                <w:szCs w:val="18"/>
              </w:rPr>
            </w:pPr>
            <w:r w:rsidRPr="00A8295F">
              <w:rPr>
                <w:rFonts w:ascii="Times New Roman" w:hAnsi="Times New Roman" w:cs="Times New Roman"/>
                <w:kern w:val="0"/>
                <w:sz w:val="18"/>
                <w:szCs w:val="18"/>
              </w:rPr>
              <w:t>Down position adjustment, the needle will advance stop when the value decreased, the needle will delay stop when the value increased.</w:t>
            </w:r>
          </w:p>
        </w:tc>
      </w:tr>
      <w:tr w:rsidR="004C4931"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P60</w:t>
            </w:r>
          </w:p>
        </w:tc>
        <w:tc>
          <w:tcPr>
            <w:tcW w:w="2273" w:type="dxa"/>
            <w:tcBorders>
              <w:top w:val="nil"/>
              <w:left w:val="nil"/>
              <w:bottom w:val="single" w:sz="4" w:space="0" w:color="auto"/>
              <w:right w:val="single" w:sz="4" w:space="0" w:color="auto"/>
            </w:tcBorders>
            <w:shd w:val="clear" w:color="auto" w:fill="auto"/>
            <w:vAlign w:val="center"/>
          </w:tcPr>
          <w:p w:rsidR="004C4931" w:rsidRPr="00A8295F" w:rsidRDefault="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Testing speed (rpm)</w:t>
            </w:r>
          </w:p>
        </w:tc>
        <w:tc>
          <w:tcPr>
            <w:tcW w:w="1134"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100-3000</w:t>
            </w:r>
          </w:p>
        </w:tc>
        <w:tc>
          <w:tcPr>
            <w:tcW w:w="850" w:type="dxa"/>
            <w:tcBorders>
              <w:top w:val="nil"/>
              <w:left w:val="nil"/>
              <w:bottom w:val="single" w:sz="4" w:space="0" w:color="auto"/>
              <w:right w:val="single" w:sz="4" w:space="0" w:color="auto"/>
            </w:tcBorders>
            <w:shd w:val="clear" w:color="auto" w:fill="auto"/>
            <w:vAlign w:val="center"/>
          </w:tcPr>
          <w:p w:rsidR="004C4931" w:rsidRPr="00A8295F" w:rsidRDefault="00710C51">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2400</w:t>
            </w:r>
          </w:p>
        </w:tc>
        <w:tc>
          <w:tcPr>
            <w:tcW w:w="3827" w:type="dxa"/>
            <w:tcBorders>
              <w:top w:val="nil"/>
              <w:left w:val="nil"/>
              <w:bottom w:val="single" w:sz="4" w:space="0" w:color="auto"/>
              <w:right w:val="single" w:sz="4" w:space="0" w:color="auto"/>
            </w:tcBorders>
            <w:shd w:val="clear" w:color="auto" w:fill="auto"/>
            <w:vAlign w:val="center"/>
          </w:tcPr>
          <w:p w:rsidR="004C4931" w:rsidRPr="00A8295F" w:rsidRDefault="004C4931">
            <w:pPr>
              <w:widowControl/>
              <w:jc w:val="left"/>
              <w:rPr>
                <w:rFonts w:ascii="Times New Roman" w:hAnsi="Times New Roman" w:cs="Times New Roman"/>
                <w:kern w:val="0"/>
                <w:sz w:val="18"/>
                <w:szCs w:val="18"/>
              </w:rPr>
            </w:pPr>
          </w:p>
        </w:tc>
      </w:tr>
      <w:tr w:rsidR="006D2C63"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P61</w:t>
            </w:r>
          </w:p>
        </w:tc>
        <w:tc>
          <w:tcPr>
            <w:tcW w:w="2273"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Testing A</w:t>
            </w:r>
          </w:p>
        </w:tc>
        <w:tc>
          <w:tcPr>
            <w:tcW w:w="1134"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ON/OFF</w:t>
            </w:r>
          </w:p>
        </w:tc>
        <w:tc>
          <w:tcPr>
            <w:tcW w:w="850"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snapToGrid w:val="0"/>
              <w:jc w:val="left"/>
              <w:rPr>
                <w:rFonts w:ascii="Times New Roman" w:hAnsi="Times New Roman" w:cs="Times New Roman"/>
                <w:sz w:val="18"/>
                <w:szCs w:val="18"/>
              </w:rPr>
            </w:pPr>
            <w:r w:rsidRPr="00A8295F">
              <w:rPr>
                <w:rFonts w:ascii="Times New Roman" w:hAnsi="Times New Roman" w:cs="Times New Roman"/>
                <w:sz w:val="18"/>
                <w:szCs w:val="18"/>
              </w:rPr>
              <w:t>Continuous running testing.</w:t>
            </w:r>
          </w:p>
        </w:tc>
      </w:tr>
      <w:tr w:rsidR="006D2C63"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P62</w:t>
            </w:r>
          </w:p>
        </w:tc>
        <w:tc>
          <w:tcPr>
            <w:tcW w:w="2273"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Testing B</w:t>
            </w:r>
          </w:p>
        </w:tc>
        <w:tc>
          <w:tcPr>
            <w:tcW w:w="1134"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ON/OFF</w:t>
            </w:r>
          </w:p>
        </w:tc>
        <w:tc>
          <w:tcPr>
            <w:tcW w:w="850"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snapToGrid w:val="0"/>
              <w:jc w:val="left"/>
              <w:rPr>
                <w:rFonts w:ascii="Times New Roman" w:hAnsi="Times New Roman" w:cs="Times New Roman"/>
                <w:sz w:val="18"/>
                <w:szCs w:val="18"/>
              </w:rPr>
            </w:pPr>
            <w:r w:rsidRPr="00A8295F">
              <w:rPr>
                <w:rFonts w:ascii="Times New Roman" w:hAnsi="Times New Roman" w:cs="Times New Roman"/>
                <w:sz w:val="18"/>
                <w:szCs w:val="18"/>
              </w:rPr>
              <w:t>Start and stop testing with all functions.</w:t>
            </w:r>
          </w:p>
        </w:tc>
      </w:tr>
      <w:tr w:rsidR="006D2C63"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P63</w:t>
            </w:r>
          </w:p>
        </w:tc>
        <w:tc>
          <w:tcPr>
            <w:tcW w:w="2273"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Testing C</w:t>
            </w:r>
          </w:p>
        </w:tc>
        <w:tc>
          <w:tcPr>
            <w:tcW w:w="1134"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ON/OFF</w:t>
            </w:r>
          </w:p>
        </w:tc>
        <w:tc>
          <w:tcPr>
            <w:tcW w:w="850"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6D2C63" w:rsidRPr="00A8295F" w:rsidRDefault="006D2C63" w:rsidP="006D2C63">
            <w:pPr>
              <w:snapToGrid w:val="0"/>
              <w:jc w:val="left"/>
              <w:rPr>
                <w:rFonts w:ascii="Times New Roman" w:hAnsi="Times New Roman" w:cs="Times New Roman"/>
                <w:sz w:val="18"/>
                <w:szCs w:val="18"/>
              </w:rPr>
            </w:pPr>
            <w:r w:rsidRPr="00A8295F">
              <w:rPr>
                <w:rFonts w:ascii="Times New Roman" w:hAnsi="Times New Roman" w:cs="Times New Roman"/>
                <w:sz w:val="18"/>
                <w:szCs w:val="18"/>
              </w:rPr>
              <w:t>Start and stop testing without all function.</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P64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Test run time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1-250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P65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Test stop time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1-250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P66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677B3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Machine protection switch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6D2C63"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F3227E" w:rsidRPr="00A8295F" w:rsidTr="00471C2F">
        <w:trPr>
          <w:trHeight w:val="30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P70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DE667D"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Model selection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066B52" w:rsidP="00F3227E">
            <w:pPr>
              <w:widowControl/>
              <w:jc w:val="center"/>
              <w:rPr>
                <w:rFonts w:ascii="Times New Roman" w:hAnsi="Times New Roman" w:cs="Times New Roman"/>
                <w:kern w:val="0"/>
                <w:sz w:val="18"/>
                <w:szCs w:val="18"/>
              </w:rPr>
            </w:pPr>
            <w:r>
              <w:rPr>
                <w:rFonts w:ascii="Times New Roman" w:hAnsi="Times New Roman" w:cs="Times New Roman"/>
                <w:kern w:val="0"/>
                <w:sz w:val="18"/>
                <w:szCs w:val="18"/>
              </w:rPr>
              <w:t>7</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DC7E30" w:rsidP="00066B52">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9: </w:t>
            </w:r>
            <w:r w:rsidR="00066B52">
              <w:rPr>
                <w:rFonts w:ascii="Times New Roman" w:hAnsi="Times New Roman" w:cs="Times New Roman"/>
                <w:kern w:val="0"/>
                <w:sz w:val="18"/>
                <w:szCs w:val="18"/>
              </w:rPr>
              <w:t>JACK</w:t>
            </w:r>
            <w:r w:rsidRPr="00DC7E30">
              <w:rPr>
                <w:rFonts w:ascii="Times New Roman" w:hAnsi="Times New Roman" w:cs="Times New Roman"/>
                <w:kern w:val="0"/>
                <w:sz w:val="18"/>
                <w:szCs w:val="18"/>
              </w:rPr>
              <w:t xml:space="preserve">-single needle; 10: </w:t>
            </w:r>
            <w:r w:rsidR="00066B52">
              <w:rPr>
                <w:rFonts w:ascii="Times New Roman" w:hAnsi="Times New Roman" w:cs="Times New Roman"/>
                <w:kern w:val="0"/>
                <w:sz w:val="18"/>
                <w:szCs w:val="18"/>
              </w:rPr>
              <w:t>JACK-double needle</w:t>
            </w:r>
          </w:p>
        </w:tc>
      </w:tr>
      <w:tr w:rsidR="005D722E" w:rsidRPr="00A8295F" w:rsidTr="00471C2F">
        <w:trPr>
          <w:trHeight w:val="72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5D722E" w:rsidRPr="00A8295F" w:rsidRDefault="005D722E" w:rsidP="005D722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P72</w:t>
            </w:r>
          </w:p>
        </w:tc>
        <w:tc>
          <w:tcPr>
            <w:tcW w:w="2273"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positioning quick adjustment</w:t>
            </w:r>
          </w:p>
        </w:tc>
        <w:tc>
          <w:tcPr>
            <w:tcW w:w="1134"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jc w:val="left"/>
              <w:rPr>
                <w:rFonts w:ascii="Times New Roman" w:hAnsi="Times New Roman" w:cs="Times New Roman"/>
                <w:sz w:val="18"/>
                <w:szCs w:val="18"/>
              </w:rPr>
            </w:pPr>
            <w:r w:rsidRPr="00A8295F">
              <w:rPr>
                <w:rFonts w:ascii="Times New Roman" w:hAnsi="Times New Roman" w:cs="Times New Roman"/>
                <w:sz w:val="18"/>
                <w:szCs w:val="18"/>
              </w:rPr>
              <w:t>Adjust up needle position, the displayed value will change with the position of the handwheel, press "S" key to save the current position (value) as up needle position.</w:t>
            </w:r>
          </w:p>
        </w:tc>
      </w:tr>
      <w:tr w:rsidR="005D722E" w:rsidRPr="00A8295F" w:rsidTr="00471C2F">
        <w:trPr>
          <w:trHeight w:val="72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5D722E" w:rsidRPr="00A8295F" w:rsidRDefault="005D722E" w:rsidP="005D722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P73</w:t>
            </w:r>
          </w:p>
        </w:tc>
        <w:tc>
          <w:tcPr>
            <w:tcW w:w="2273"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Lower positioning quick adjustment</w:t>
            </w:r>
          </w:p>
        </w:tc>
        <w:tc>
          <w:tcPr>
            <w:tcW w:w="1134"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5D722E" w:rsidRPr="00A8295F" w:rsidRDefault="005D722E" w:rsidP="005D722E">
            <w:pPr>
              <w:jc w:val="left"/>
              <w:rPr>
                <w:rFonts w:ascii="Times New Roman" w:hAnsi="Times New Roman" w:cs="Times New Roman"/>
                <w:sz w:val="18"/>
                <w:szCs w:val="18"/>
              </w:rPr>
            </w:pPr>
            <w:r w:rsidRPr="00A8295F">
              <w:rPr>
                <w:rFonts w:ascii="Times New Roman" w:hAnsi="Times New Roman" w:cs="Times New Roman"/>
                <w:sz w:val="18"/>
                <w:szCs w:val="18"/>
              </w:rPr>
              <w:t>Adjust down needle position, the displayed value will change with the position of the handwheel, press "S" key to save the current position (value) as down needle position.</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P74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474945"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Tacking stitch length overall compensation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w:t>
            </w:r>
            <w:r w:rsidR="00A97832">
              <w:rPr>
                <w:rFonts w:ascii="Times New Roman" w:hAnsi="Times New Roman" w:cs="Times New Roman"/>
                <w:kern w:val="0"/>
                <w:sz w:val="18"/>
                <w:szCs w:val="18"/>
              </w:rPr>
              <w:t>~</w:t>
            </w:r>
            <w:r w:rsidRPr="00A8295F">
              <w:rPr>
                <w:rFonts w:ascii="Times New Roman" w:hAnsi="Times New Roman" w:cs="Times New Roman"/>
                <w:kern w:val="0"/>
                <w:sz w:val="18"/>
                <w:szCs w:val="18"/>
              </w:rPr>
              <w:t>200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5C440A" w:rsidRPr="00A8295F" w:rsidRDefault="005C440A" w:rsidP="005C440A">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 xml:space="preserve">Compensates for </w:t>
            </w:r>
            <w:r>
              <w:rPr>
                <w:rFonts w:ascii="Times New Roman" w:hAnsi="Times New Roman" w:cs="Times New Roman"/>
                <w:kern w:val="0"/>
                <w:sz w:val="18"/>
                <w:szCs w:val="18"/>
              </w:rPr>
              <w:t>all</w:t>
            </w:r>
            <w:r w:rsidRPr="005C440A">
              <w:rPr>
                <w:rFonts w:ascii="Times New Roman" w:hAnsi="Times New Roman" w:cs="Times New Roman"/>
                <w:kern w:val="0"/>
                <w:sz w:val="18"/>
                <w:szCs w:val="18"/>
              </w:rPr>
              <w:t xml:space="preserve"> stitch length in </w:t>
            </w:r>
            <w:r>
              <w:rPr>
                <w:rFonts w:ascii="Times New Roman" w:hAnsi="Times New Roman" w:cs="Times New Roman"/>
                <w:kern w:val="0"/>
                <w:sz w:val="18"/>
                <w:szCs w:val="18"/>
              </w:rPr>
              <w:t>tacking</w:t>
            </w:r>
            <w:r w:rsidRPr="005C440A">
              <w:rPr>
                <w:rFonts w:ascii="Times New Roman" w:hAnsi="Times New Roman" w:cs="Times New Roman"/>
                <w:kern w:val="0"/>
                <w:sz w:val="18"/>
                <w:szCs w:val="18"/>
              </w:rPr>
              <w:t>.</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P75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474945"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Back-tacking stitch length overall compensation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w:t>
            </w:r>
            <w:r w:rsidR="00A97832">
              <w:rPr>
                <w:rFonts w:ascii="Times New Roman" w:hAnsi="Times New Roman" w:cs="Times New Roman"/>
                <w:kern w:val="0"/>
                <w:sz w:val="18"/>
                <w:szCs w:val="18"/>
              </w:rPr>
              <w:t>~</w:t>
            </w:r>
            <w:r w:rsidRPr="00A8295F">
              <w:rPr>
                <w:rFonts w:ascii="Times New Roman" w:hAnsi="Times New Roman" w:cs="Times New Roman"/>
                <w:kern w:val="0"/>
                <w:sz w:val="18"/>
                <w:szCs w:val="18"/>
              </w:rPr>
              <w:t>200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5C440A" w:rsidP="00F3227E">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 xml:space="preserve">Compensates for </w:t>
            </w:r>
            <w:r>
              <w:rPr>
                <w:rFonts w:ascii="Times New Roman" w:hAnsi="Times New Roman" w:cs="Times New Roman"/>
                <w:kern w:val="0"/>
                <w:sz w:val="18"/>
                <w:szCs w:val="18"/>
              </w:rPr>
              <w:t>all</w:t>
            </w:r>
            <w:r w:rsidRPr="005C440A">
              <w:rPr>
                <w:rFonts w:ascii="Times New Roman" w:hAnsi="Times New Roman" w:cs="Times New Roman"/>
                <w:kern w:val="0"/>
                <w:sz w:val="18"/>
                <w:szCs w:val="18"/>
              </w:rPr>
              <w:t xml:space="preserve"> stitch length in </w:t>
            </w:r>
            <w:r>
              <w:rPr>
                <w:rFonts w:ascii="Times New Roman" w:hAnsi="Times New Roman" w:cs="Times New Roman"/>
                <w:kern w:val="0"/>
                <w:sz w:val="18"/>
                <w:szCs w:val="18"/>
              </w:rPr>
              <w:t>back-tacking</w:t>
            </w:r>
            <w:r w:rsidRPr="005C440A">
              <w:rPr>
                <w:rFonts w:ascii="Times New Roman" w:hAnsi="Times New Roman" w:cs="Times New Roman"/>
                <w:kern w:val="0"/>
                <w:sz w:val="18"/>
                <w:szCs w:val="18"/>
              </w:rPr>
              <w:t>.</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P78</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056C35"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start angle of thread clamping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P79</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667C6F" w:rsidP="00667C6F">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stop angle of thread clamping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270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P80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Trimming first engage angle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5C440A" w:rsidP="005C440A">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Trimming engage</w:t>
            </w:r>
            <w:r w:rsidRPr="005C440A">
              <w:rPr>
                <w:rFonts w:ascii="Times New Roman" w:hAnsi="Times New Roman" w:cs="Times New Roman"/>
                <w:kern w:val="0"/>
                <w:sz w:val="18"/>
                <w:szCs w:val="18"/>
              </w:rPr>
              <w:t xml:space="preserve"> angle setting (calculated at 0° for lower positioning)</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P82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Trimming retract angle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330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P84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Trimming full output time (ms)</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0-990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60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P85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Periodic signal of trimming output (*10%)</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1-10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7</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P86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55AA0"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positioning distance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70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5D722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positioning distance (1 degree for every 4 values).</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P89</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677B3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AC overvoltage value setting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500-1023</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880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5C440A" w:rsidP="00F3227E">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Set the threshold value of overvoltage alarm E01.</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P90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Soft start first stitch speed</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200-1500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400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5C440A" w:rsidP="005C440A">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Sets the first stitch speed when the s</w:t>
            </w:r>
            <w:r>
              <w:rPr>
                <w:rFonts w:ascii="Times New Roman" w:hAnsi="Times New Roman" w:cs="Times New Roman"/>
                <w:kern w:val="0"/>
                <w:sz w:val="18"/>
                <w:szCs w:val="18"/>
              </w:rPr>
              <w:t>oft</w:t>
            </w:r>
            <w:r w:rsidRPr="005C440A">
              <w:rPr>
                <w:rFonts w:ascii="Times New Roman" w:hAnsi="Times New Roman" w:cs="Times New Roman"/>
                <w:kern w:val="0"/>
                <w:sz w:val="18"/>
                <w:szCs w:val="18"/>
              </w:rPr>
              <w:t xml:space="preserve"> start sewing function is on.</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P91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Soft start second stitch speed</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200-1500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5C440A" w:rsidP="005C440A">
            <w:pPr>
              <w:widowControl/>
              <w:jc w:val="left"/>
              <w:rPr>
                <w:rFonts w:ascii="Times New Roman" w:hAnsi="Times New Roman" w:cs="Times New Roman"/>
                <w:kern w:val="0"/>
                <w:sz w:val="18"/>
                <w:szCs w:val="18"/>
              </w:rPr>
            </w:pPr>
            <w:r w:rsidRPr="005C440A">
              <w:rPr>
                <w:rFonts w:ascii="Times New Roman" w:hAnsi="Times New Roman" w:cs="Times New Roman"/>
                <w:kern w:val="0"/>
                <w:sz w:val="18"/>
                <w:szCs w:val="18"/>
              </w:rPr>
              <w:t xml:space="preserve">Sets the </w:t>
            </w:r>
            <w:r>
              <w:rPr>
                <w:rFonts w:ascii="Times New Roman" w:hAnsi="Times New Roman" w:cs="Times New Roman"/>
                <w:kern w:val="0"/>
                <w:sz w:val="18"/>
                <w:szCs w:val="18"/>
              </w:rPr>
              <w:t>second</w:t>
            </w:r>
            <w:r w:rsidRPr="005C440A">
              <w:rPr>
                <w:rFonts w:ascii="Times New Roman" w:hAnsi="Times New Roman" w:cs="Times New Roman"/>
                <w:kern w:val="0"/>
                <w:sz w:val="18"/>
                <w:szCs w:val="18"/>
              </w:rPr>
              <w:t xml:space="preserve"> stitch speed when the s</w:t>
            </w:r>
            <w:r>
              <w:rPr>
                <w:rFonts w:ascii="Times New Roman" w:hAnsi="Times New Roman" w:cs="Times New Roman"/>
                <w:kern w:val="0"/>
                <w:sz w:val="18"/>
                <w:szCs w:val="18"/>
              </w:rPr>
              <w:t>oft</w:t>
            </w:r>
            <w:r w:rsidRPr="005C440A">
              <w:rPr>
                <w:rFonts w:ascii="Times New Roman" w:hAnsi="Times New Roman" w:cs="Times New Roman"/>
                <w:kern w:val="0"/>
                <w:sz w:val="18"/>
                <w:szCs w:val="18"/>
              </w:rPr>
              <w:t xml:space="preserve"> start sewing function is on.</w:t>
            </w:r>
          </w:p>
        </w:tc>
      </w:tr>
      <w:tr w:rsidR="00F3227E" w:rsidRPr="00A8295F" w:rsidTr="00471C2F">
        <w:trPr>
          <w:trHeight w:val="72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P92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Main shaft motor electricity angle adjustment</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0-1200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160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5D722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Reading the initial Angle of encoder, the factory default was set, please do not change the values (parameter value cannot be changed manually, random change it will result the control box and motor abnormal or damaged).</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P93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Half back pedaling function effect time (ms)</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10-900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BD4D55">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r w:rsidR="00BD4D55">
              <w:rPr>
                <w:rFonts w:ascii="Times New Roman" w:hAnsi="Times New Roman" w:cs="Times New Roman"/>
                <w:kern w:val="0"/>
                <w:sz w:val="18"/>
                <w:szCs w:val="18"/>
              </w:rPr>
              <w:t>0</w:t>
            </w: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P95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Periodic signal of presser foot second section output action (%)</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10-100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P98</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677B3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Thread tension release protection time (s)</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803257" w:rsidP="00803257">
            <w:pPr>
              <w:widowControl/>
              <w:jc w:val="left"/>
              <w:rPr>
                <w:rFonts w:ascii="Times New Roman" w:hAnsi="Times New Roman" w:cs="Times New Roman"/>
                <w:kern w:val="0"/>
                <w:sz w:val="18"/>
                <w:szCs w:val="18"/>
              </w:rPr>
            </w:pPr>
            <w:r w:rsidRPr="00803257">
              <w:rPr>
                <w:rFonts w:ascii="Times New Roman" w:hAnsi="Times New Roman" w:cs="Times New Roman"/>
                <w:kern w:val="0"/>
                <w:sz w:val="18"/>
                <w:szCs w:val="18"/>
              </w:rPr>
              <w:t>Forced shutdown after protection time to prevent long-term magnetic absorption from getting hot.</w:t>
            </w:r>
          </w:p>
        </w:tc>
      </w:tr>
      <w:tr w:rsidR="00BD2966"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BD2966" w:rsidRPr="00A8295F" w:rsidRDefault="00BD2966" w:rsidP="00BD2966">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P99</w:t>
            </w:r>
          </w:p>
        </w:tc>
        <w:tc>
          <w:tcPr>
            <w:tcW w:w="2273" w:type="dxa"/>
            <w:tcBorders>
              <w:top w:val="nil"/>
              <w:left w:val="nil"/>
              <w:bottom w:val="single" w:sz="4" w:space="0" w:color="auto"/>
              <w:right w:val="single" w:sz="4" w:space="0" w:color="auto"/>
            </w:tcBorders>
            <w:shd w:val="clear" w:color="auto" w:fill="auto"/>
            <w:vAlign w:val="center"/>
          </w:tcPr>
          <w:p w:rsidR="00BD2966" w:rsidRPr="00A8295F" w:rsidRDefault="00BD2966" w:rsidP="00BD2966">
            <w:pPr>
              <w:widowControl/>
              <w:jc w:val="left"/>
              <w:textAlignment w:val="center"/>
              <w:rPr>
                <w:rFonts w:ascii="Times New Roman" w:hAnsi="Times New Roman" w:cs="Times New Roman"/>
                <w:sz w:val="18"/>
                <w:szCs w:val="18"/>
              </w:rPr>
            </w:pPr>
            <w:r w:rsidRPr="00A8295F">
              <w:rPr>
                <w:rFonts w:ascii="Times New Roman" w:hAnsi="Times New Roman" w:cs="Times New Roman"/>
                <w:sz w:val="18"/>
                <w:szCs w:val="18"/>
              </w:rPr>
              <w:t>Starting tight seam stitch length</w:t>
            </w:r>
          </w:p>
        </w:tc>
        <w:tc>
          <w:tcPr>
            <w:tcW w:w="1134" w:type="dxa"/>
            <w:tcBorders>
              <w:top w:val="nil"/>
              <w:left w:val="nil"/>
              <w:bottom w:val="single" w:sz="4" w:space="0" w:color="auto"/>
              <w:right w:val="single" w:sz="4" w:space="0" w:color="auto"/>
            </w:tcBorders>
            <w:shd w:val="clear" w:color="auto" w:fill="auto"/>
            <w:vAlign w:val="center"/>
          </w:tcPr>
          <w:p w:rsidR="00BD2966" w:rsidRPr="00A8295F" w:rsidRDefault="00BD2966" w:rsidP="00BD2966">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BD2966" w:rsidRPr="00A8295F" w:rsidRDefault="000C728D" w:rsidP="00BD2966">
            <w:pPr>
              <w:widowControl/>
              <w:jc w:val="center"/>
              <w:rPr>
                <w:rFonts w:ascii="Times New Roman" w:hAnsi="Times New Roman" w:cs="Times New Roman"/>
                <w:kern w:val="0"/>
                <w:sz w:val="18"/>
                <w:szCs w:val="18"/>
              </w:rPr>
            </w:pPr>
            <w:r>
              <w:rPr>
                <w:rFonts w:ascii="Times New Roman" w:hAnsi="Times New Roman" w:cs="Times New Roman"/>
                <w:kern w:val="0"/>
                <w:sz w:val="18"/>
                <w:szCs w:val="18"/>
              </w:rPr>
              <w:t>0</w:t>
            </w:r>
            <w:r w:rsidR="00E974ED">
              <w:rPr>
                <w:rFonts w:ascii="Times New Roman" w:hAnsi="Times New Roman" w:cs="Times New Roman"/>
                <w:kern w:val="0"/>
                <w:sz w:val="18"/>
                <w:szCs w:val="18"/>
              </w:rPr>
              <w:t>.</w:t>
            </w:r>
            <w:r w:rsidR="00BD2966" w:rsidRPr="00A8295F">
              <w:rPr>
                <w:rFonts w:ascii="Times New Roman" w:hAnsi="Times New Roman" w:cs="Times New Roman"/>
                <w:kern w:val="0"/>
                <w:sz w:val="18"/>
                <w:szCs w:val="18"/>
              </w:rPr>
              <w:t>5</w:t>
            </w:r>
          </w:p>
        </w:tc>
        <w:tc>
          <w:tcPr>
            <w:tcW w:w="3827" w:type="dxa"/>
            <w:tcBorders>
              <w:top w:val="nil"/>
              <w:left w:val="nil"/>
              <w:bottom w:val="single" w:sz="4" w:space="0" w:color="auto"/>
              <w:right w:val="single" w:sz="4" w:space="0" w:color="auto"/>
            </w:tcBorders>
            <w:shd w:val="clear" w:color="auto" w:fill="auto"/>
            <w:vAlign w:val="center"/>
          </w:tcPr>
          <w:p w:rsidR="00BD2966" w:rsidRPr="00A8295F" w:rsidRDefault="00BD2966" w:rsidP="00BD2966">
            <w:pPr>
              <w:widowControl/>
              <w:jc w:val="left"/>
              <w:rPr>
                <w:rFonts w:ascii="Times New Roman" w:hAnsi="Times New Roman" w:cs="Times New Roman"/>
                <w:kern w:val="0"/>
                <w:sz w:val="18"/>
                <w:szCs w:val="18"/>
              </w:rPr>
            </w:pPr>
          </w:p>
        </w:tc>
      </w:tr>
      <w:tr w:rsidR="00BD2966"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BD2966" w:rsidRPr="00A8295F" w:rsidRDefault="00BD2966" w:rsidP="00BD2966">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P100</w:t>
            </w:r>
          </w:p>
        </w:tc>
        <w:tc>
          <w:tcPr>
            <w:tcW w:w="2273" w:type="dxa"/>
            <w:tcBorders>
              <w:top w:val="nil"/>
              <w:left w:val="nil"/>
              <w:bottom w:val="single" w:sz="4" w:space="0" w:color="auto"/>
              <w:right w:val="single" w:sz="4" w:space="0" w:color="auto"/>
            </w:tcBorders>
            <w:shd w:val="clear" w:color="auto" w:fill="auto"/>
            <w:vAlign w:val="center"/>
          </w:tcPr>
          <w:p w:rsidR="00BD2966" w:rsidRPr="00A8295F" w:rsidRDefault="00BD2966" w:rsidP="00BD2966">
            <w:pPr>
              <w:jc w:val="left"/>
              <w:rPr>
                <w:rFonts w:ascii="Times New Roman" w:hAnsi="Times New Roman" w:cs="Times New Roman"/>
                <w:sz w:val="18"/>
                <w:szCs w:val="18"/>
              </w:rPr>
            </w:pPr>
            <w:r w:rsidRPr="00A8295F">
              <w:rPr>
                <w:rFonts w:ascii="Times New Roman" w:hAnsi="Times New Roman" w:cs="Times New Roman"/>
                <w:sz w:val="18"/>
                <w:szCs w:val="18"/>
              </w:rPr>
              <w:t>Direction of starting tight seam</w:t>
            </w:r>
          </w:p>
        </w:tc>
        <w:tc>
          <w:tcPr>
            <w:tcW w:w="1134" w:type="dxa"/>
            <w:tcBorders>
              <w:top w:val="nil"/>
              <w:left w:val="nil"/>
              <w:bottom w:val="single" w:sz="4" w:space="0" w:color="auto"/>
              <w:right w:val="single" w:sz="4" w:space="0" w:color="auto"/>
            </w:tcBorders>
            <w:shd w:val="clear" w:color="auto" w:fill="auto"/>
            <w:vAlign w:val="center"/>
          </w:tcPr>
          <w:p w:rsidR="00BD2966" w:rsidRPr="00A8295F" w:rsidRDefault="00BD2966" w:rsidP="00BD2966">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BD2966" w:rsidRPr="00A8295F" w:rsidRDefault="00BD2966" w:rsidP="00BD2966">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BD2966" w:rsidRPr="00A8295F" w:rsidRDefault="00BD2966" w:rsidP="00BD296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1: Clockwise</w:t>
            </w:r>
          </w:p>
          <w:p w:rsidR="00BD2966" w:rsidRPr="00A8295F" w:rsidRDefault="00BD2966" w:rsidP="00BD2966">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Counter clock wise</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start angle of thread tension releasing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stop angle of thread tension releasing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340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Periodic signal of the second thread tension releasing output (%)</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1-100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35</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D7293F"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B</w:t>
            </w:r>
            <w:r>
              <w:rPr>
                <w:rFonts w:ascii="Times New Roman" w:hAnsi="Times New Roman" w:cs="Times New Roman"/>
                <w:kern w:val="0"/>
                <w:sz w:val="18"/>
                <w:szCs w:val="18"/>
              </w:rPr>
              <w:t>ack-tacking angle when main shaft motor running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0-180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70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62"/>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D7293F" w:rsidP="00D7293F">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B</w:t>
            </w:r>
            <w:r>
              <w:rPr>
                <w:rFonts w:ascii="Times New Roman" w:hAnsi="Times New Roman" w:cs="Times New Roman"/>
                <w:kern w:val="0"/>
                <w:sz w:val="18"/>
                <w:szCs w:val="18"/>
              </w:rPr>
              <w:t>ack-tacking angle when main shaft motor stopping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0-180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120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A319D8"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P107</w:t>
            </w:r>
          </w:p>
        </w:tc>
        <w:tc>
          <w:tcPr>
            <w:tcW w:w="2273"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jc w:val="left"/>
              <w:rPr>
                <w:rFonts w:ascii="Times New Roman" w:hAnsi="Times New Roman" w:cs="Times New Roman"/>
                <w:sz w:val="18"/>
                <w:szCs w:val="18"/>
              </w:rPr>
            </w:pPr>
            <w:r w:rsidRPr="00A8295F">
              <w:rPr>
                <w:rFonts w:ascii="Times New Roman" w:hAnsi="Times New Roman" w:cs="Times New Roman"/>
                <w:sz w:val="18"/>
                <w:szCs w:val="18"/>
              </w:rPr>
              <w:t>Starting tight seam speed</w:t>
            </w:r>
          </w:p>
        </w:tc>
        <w:tc>
          <w:tcPr>
            <w:tcW w:w="1134"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100-2000</w:t>
            </w:r>
          </w:p>
        </w:tc>
        <w:tc>
          <w:tcPr>
            <w:tcW w:w="850"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500</w:t>
            </w:r>
          </w:p>
        </w:tc>
        <w:tc>
          <w:tcPr>
            <w:tcW w:w="3827"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　</w:t>
            </w:r>
          </w:p>
        </w:tc>
      </w:tr>
      <w:tr w:rsidR="00A319D8"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P108</w:t>
            </w:r>
          </w:p>
        </w:tc>
        <w:tc>
          <w:tcPr>
            <w:tcW w:w="2273"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jc w:val="left"/>
              <w:rPr>
                <w:rFonts w:ascii="Times New Roman" w:hAnsi="Times New Roman" w:cs="Times New Roman"/>
                <w:sz w:val="18"/>
                <w:szCs w:val="18"/>
              </w:rPr>
            </w:pPr>
            <w:r w:rsidRPr="00A8295F">
              <w:rPr>
                <w:rFonts w:ascii="Times New Roman" w:hAnsi="Times New Roman" w:cs="Times New Roman"/>
                <w:sz w:val="18"/>
                <w:szCs w:val="18"/>
              </w:rPr>
              <w:t>Starting tight seam stitch numbers</w:t>
            </w:r>
          </w:p>
        </w:tc>
        <w:tc>
          <w:tcPr>
            <w:tcW w:w="1134"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0-12</w:t>
            </w:r>
          </w:p>
        </w:tc>
        <w:tc>
          <w:tcPr>
            <w:tcW w:w="850" w:type="dxa"/>
            <w:tcBorders>
              <w:top w:val="nil"/>
              <w:left w:val="nil"/>
              <w:bottom w:val="single" w:sz="4" w:space="0" w:color="auto"/>
              <w:right w:val="single" w:sz="4" w:space="0" w:color="auto"/>
            </w:tcBorders>
            <w:shd w:val="clear" w:color="auto" w:fill="auto"/>
            <w:vAlign w:val="center"/>
          </w:tcPr>
          <w:p w:rsidR="00A319D8" w:rsidRPr="00A8295F" w:rsidRDefault="00FC7A13" w:rsidP="00A319D8">
            <w:pPr>
              <w:widowControl/>
              <w:jc w:val="center"/>
              <w:rPr>
                <w:rFonts w:ascii="Times New Roman" w:hAnsi="Times New Roman" w:cs="Times New Roman"/>
                <w:kern w:val="0"/>
                <w:sz w:val="18"/>
                <w:szCs w:val="18"/>
              </w:rPr>
            </w:pPr>
            <w:r>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A319D8" w:rsidRPr="00A8295F" w:rsidRDefault="00803257" w:rsidP="00803257">
            <w:pPr>
              <w:widowControl/>
              <w:jc w:val="left"/>
              <w:rPr>
                <w:rFonts w:ascii="Times New Roman" w:hAnsi="Times New Roman" w:cs="Times New Roman"/>
                <w:kern w:val="0"/>
                <w:sz w:val="18"/>
                <w:szCs w:val="18"/>
              </w:rPr>
            </w:pPr>
            <w:r w:rsidRPr="00803257">
              <w:rPr>
                <w:rFonts w:ascii="Times New Roman" w:hAnsi="Times New Roman" w:cs="Times New Roman"/>
                <w:kern w:val="0"/>
                <w:sz w:val="18"/>
                <w:szCs w:val="18"/>
              </w:rPr>
              <w:t xml:space="preserve">When the parameter value is 0, </w:t>
            </w:r>
            <w:r>
              <w:rPr>
                <w:rFonts w:ascii="Times New Roman" w:hAnsi="Times New Roman" w:cs="Times New Roman"/>
                <w:sz w:val="18"/>
                <w:szCs w:val="18"/>
              </w:rPr>
              <w:t>s</w:t>
            </w:r>
            <w:r w:rsidRPr="00A8295F">
              <w:rPr>
                <w:rFonts w:ascii="Times New Roman" w:hAnsi="Times New Roman" w:cs="Times New Roman"/>
                <w:sz w:val="18"/>
                <w:szCs w:val="18"/>
              </w:rPr>
              <w:t>tarting</w:t>
            </w:r>
            <w:r w:rsidRPr="00803257">
              <w:rPr>
                <w:rFonts w:ascii="Times New Roman" w:hAnsi="Times New Roman" w:cs="Times New Roman"/>
                <w:kern w:val="0"/>
                <w:sz w:val="18"/>
                <w:szCs w:val="18"/>
              </w:rPr>
              <w:t xml:space="preserve"> tight seam function is turned off.</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P110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Trimming return time (ms)</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60-990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65</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A319D8"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Make sure the thread trimming device returns to its original position.</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P111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Switching the second stitch length switch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　</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P112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Periodic signal of presser foot first section output action (%)</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5-40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　</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P113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first section output action time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0-200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　</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P128</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677B3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Swing needle motor stepping angle (0.1 degree)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-1800</w:t>
            </w:r>
            <w:r w:rsidR="004A3B12">
              <w:rPr>
                <w:rFonts w:ascii="Times New Roman" w:hAnsi="Times New Roman" w:cs="Times New Roman"/>
                <w:kern w:val="0"/>
                <w:sz w:val="18"/>
                <w:szCs w:val="18"/>
              </w:rPr>
              <w:t>~</w:t>
            </w:r>
            <w:r w:rsidRPr="00A8295F">
              <w:rPr>
                <w:rFonts w:ascii="Times New Roman" w:hAnsi="Times New Roman" w:cs="Times New Roman"/>
                <w:kern w:val="0"/>
                <w:sz w:val="18"/>
                <w:szCs w:val="18"/>
              </w:rPr>
              <w:t>1800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803257" w:rsidP="00F3227E">
            <w:pPr>
              <w:widowControl/>
              <w:jc w:val="left"/>
              <w:rPr>
                <w:rFonts w:ascii="Times New Roman" w:hAnsi="Times New Roman" w:cs="Times New Roman"/>
                <w:kern w:val="0"/>
                <w:sz w:val="18"/>
                <w:szCs w:val="18"/>
              </w:rPr>
            </w:pPr>
            <w:r w:rsidRPr="00803257">
              <w:rPr>
                <w:rFonts w:ascii="Times New Roman" w:hAnsi="Times New Roman" w:cs="Times New Roman"/>
                <w:kern w:val="0"/>
                <w:sz w:val="18"/>
                <w:szCs w:val="18"/>
              </w:rPr>
              <w:t>Enter the parameter to issue command 1 and exit the parameter to issue command 0.</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P129</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677B3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back-tacking stepping motor zero-point correction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A9783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-500</w:t>
            </w:r>
            <w:r w:rsidR="00A97832">
              <w:rPr>
                <w:rFonts w:ascii="Times New Roman" w:hAnsi="Times New Roman" w:cs="Times New Roman"/>
                <w:kern w:val="0"/>
                <w:sz w:val="18"/>
                <w:szCs w:val="18"/>
              </w:rPr>
              <w:t>~</w:t>
            </w:r>
            <w:r w:rsidRPr="00A8295F">
              <w:rPr>
                <w:rFonts w:ascii="Times New Roman" w:hAnsi="Times New Roman" w:cs="Times New Roman"/>
                <w:kern w:val="0"/>
                <w:sz w:val="18"/>
                <w:szCs w:val="18"/>
              </w:rPr>
              <w:t>500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P130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Number of cycles allowed for switching stitch length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A9783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r w:rsidR="00A97832">
              <w:rPr>
                <w:rFonts w:ascii="Times New Roman" w:hAnsi="Times New Roman" w:cs="Times New Roman" w:hint="eastAsia"/>
                <w:kern w:val="0"/>
                <w:sz w:val="18"/>
                <w:szCs w:val="18"/>
              </w:rPr>
              <w:t>-</w:t>
            </w:r>
            <w:r w:rsidRPr="00A8295F">
              <w:rPr>
                <w:rFonts w:ascii="Times New Roman" w:hAnsi="Times New Roman" w:cs="Times New Roman"/>
                <w:kern w:val="0"/>
                <w:sz w:val="18"/>
                <w:szCs w:val="18"/>
              </w:rPr>
              <w:t>5</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P131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first stitch length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P132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A032E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second stitch length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28</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P133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A032E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third stitch length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32</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P134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A032E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fourth stitch length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34</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P135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A032EB">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fifth stitch length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36</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rPr>
                <w:rFonts w:ascii="Times New Roman" w:hAnsi="Times New Roman" w:cs="Times New Roman"/>
                <w:kern w:val="0"/>
                <w:sz w:val="18"/>
                <w:szCs w:val="18"/>
              </w:rPr>
            </w:pPr>
          </w:p>
        </w:tc>
      </w:tr>
      <w:tr w:rsidR="004A3B12" w:rsidRPr="00A8295F" w:rsidTr="00471C2F">
        <w:trPr>
          <w:trHeight w:val="462"/>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A3B12" w:rsidRPr="00A8295F" w:rsidRDefault="004A3B12"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P139</w:t>
            </w:r>
          </w:p>
        </w:tc>
        <w:tc>
          <w:tcPr>
            <w:tcW w:w="2273" w:type="dxa"/>
            <w:tcBorders>
              <w:top w:val="nil"/>
              <w:left w:val="nil"/>
              <w:bottom w:val="single" w:sz="4" w:space="0" w:color="auto"/>
              <w:right w:val="single" w:sz="4" w:space="0" w:color="auto"/>
            </w:tcBorders>
            <w:shd w:val="clear" w:color="auto" w:fill="auto"/>
            <w:vAlign w:val="center"/>
          </w:tcPr>
          <w:p w:rsidR="004A3B12" w:rsidRPr="00A8295F" w:rsidRDefault="004A3B1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gear ratio</w:t>
            </w:r>
            <w:r>
              <w:rPr>
                <w:rFonts w:ascii="Times New Roman" w:hAnsi="Times New Roman" w:cs="Times New Roman"/>
                <w:kern w:val="0"/>
                <w:sz w:val="18"/>
                <w:szCs w:val="18"/>
              </w:rPr>
              <w:t xml:space="preserve"> 2</w:t>
            </w:r>
          </w:p>
        </w:tc>
        <w:tc>
          <w:tcPr>
            <w:tcW w:w="1134" w:type="dxa"/>
            <w:tcBorders>
              <w:top w:val="nil"/>
              <w:left w:val="nil"/>
              <w:bottom w:val="single" w:sz="4" w:space="0" w:color="auto"/>
              <w:right w:val="single" w:sz="4" w:space="0" w:color="auto"/>
            </w:tcBorders>
            <w:shd w:val="clear" w:color="auto" w:fill="auto"/>
            <w:vAlign w:val="center"/>
          </w:tcPr>
          <w:p w:rsidR="004A3B12" w:rsidRPr="00A8295F" w:rsidRDefault="004A3B12"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101-9999</w:t>
            </w:r>
          </w:p>
        </w:tc>
        <w:tc>
          <w:tcPr>
            <w:tcW w:w="850" w:type="dxa"/>
            <w:tcBorders>
              <w:top w:val="nil"/>
              <w:left w:val="nil"/>
              <w:bottom w:val="single" w:sz="4" w:space="0" w:color="auto"/>
              <w:right w:val="single" w:sz="4" w:space="0" w:color="auto"/>
            </w:tcBorders>
            <w:shd w:val="clear" w:color="auto" w:fill="auto"/>
            <w:vAlign w:val="center"/>
          </w:tcPr>
          <w:p w:rsidR="004A3B12" w:rsidRPr="00A8295F" w:rsidRDefault="004A3B12"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4A3B12" w:rsidRPr="00A8295F" w:rsidRDefault="004A3B12" w:rsidP="00F3227E">
            <w:pPr>
              <w:widowControl/>
              <w:jc w:val="left"/>
              <w:rPr>
                <w:rFonts w:ascii="Times New Roman" w:hAnsi="Times New Roman" w:cs="Times New Roman"/>
                <w:kern w:val="0"/>
                <w:sz w:val="18"/>
                <w:szCs w:val="18"/>
              </w:rPr>
            </w:pPr>
          </w:p>
        </w:tc>
      </w:tr>
      <w:tr w:rsidR="00F3227E" w:rsidRPr="00A8295F" w:rsidTr="00471C2F">
        <w:trPr>
          <w:trHeight w:val="462"/>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Upper roller diameter </w:t>
            </w:r>
            <w:r w:rsidR="00F3227E" w:rsidRPr="00A8295F">
              <w:rPr>
                <w:rFonts w:ascii="Times New Roman" w:hAnsi="Times New Roman" w:cs="Times New Roman"/>
                <w:kern w:val="0"/>
                <w:sz w:val="18"/>
                <w:szCs w:val="18"/>
              </w:rPr>
              <w:t>(mm)</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C7A13" w:rsidP="00F3227E">
            <w:pPr>
              <w:widowControl/>
              <w:jc w:val="center"/>
              <w:rPr>
                <w:rFonts w:ascii="Times New Roman" w:hAnsi="Times New Roman" w:cs="Times New Roman"/>
                <w:kern w:val="0"/>
                <w:sz w:val="18"/>
                <w:szCs w:val="18"/>
              </w:rPr>
            </w:pPr>
            <w:r>
              <w:rPr>
                <w:rFonts w:ascii="Times New Roman" w:hAnsi="Times New Roman" w:cs="Times New Roman"/>
                <w:kern w:val="0"/>
                <w:sz w:val="18"/>
                <w:szCs w:val="18"/>
              </w:rPr>
              <w:t>28</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gear ratio</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101-9999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C7A13" w:rsidP="00F3227E">
            <w:pPr>
              <w:widowControl/>
              <w:jc w:val="center"/>
              <w:rPr>
                <w:rFonts w:ascii="Times New Roman" w:hAnsi="Times New Roman" w:cs="Times New Roman"/>
                <w:kern w:val="0"/>
                <w:sz w:val="18"/>
                <w:szCs w:val="18"/>
              </w:rPr>
            </w:pPr>
            <w:r>
              <w:rPr>
                <w:rFonts w:ascii="Times New Roman" w:hAnsi="Times New Roman" w:cs="Times New Roman"/>
                <w:kern w:val="0"/>
                <w:sz w:val="18"/>
                <w:szCs w:val="18"/>
              </w:rPr>
              <w:t>2058</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roller percentage compensation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-100~100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Lower roller diameter </w:t>
            </w:r>
            <w:r w:rsidR="00F3227E" w:rsidRPr="00A8295F">
              <w:rPr>
                <w:rFonts w:ascii="Times New Roman" w:hAnsi="Times New Roman" w:cs="Times New Roman"/>
                <w:kern w:val="0"/>
                <w:sz w:val="18"/>
                <w:szCs w:val="18"/>
              </w:rPr>
              <w:t>(mm)</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43</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Lower roller gear ratio </w:t>
            </w:r>
            <w:r w:rsidR="00F3227E" w:rsidRPr="00A8295F">
              <w:rPr>
                <w:rFonts w:ascii="Times New Roman" w:hAnsi="Times New Roman" w:cs="Times New Roman"/>
                <w:kern w:val="0"/>
                <w:sz w:val="18"/>
                <w:szCs w:val="18"/>
              </w:rPr>
              <w:t>1</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101-9999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C7A13" w:rsidP="00F3227E">
            <w:pPr>
              <w:widowControl/>
              <w:jc w:val="center"/>
              <w:rPr>
                <w:rFonts w:ascii="Times New Roman" w:hAnsi="Times New Roman" w:cs="Times New Roman"/>
                <w:kern w:val="0"/>
                <w:sz w:val="18"/>
                <w:szCs w:val="18"/>
              </w:rPr>
            </w:pPr>
            <w:r>
              <w:rPr>
                <w:rFonts w:ascii="Times New Roman" w:hAnsi="Times New Roman" w:cs="Times New Roman"/>
                <w:kern w:val="0"/>
                <w:sz w:val="18"/>
                <w:szCs w:val="18"/>
              </w:rPr>
              <w:t>1663</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4A3B12">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7355B9">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Lower roller gear ratio 2</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101-9999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C7A13" w:rsidP="00F3227E">
            <w:pPr>
              <w:widowControl/>
              <w:jc w:val="center"/>
              <w:rPr>
                <w:rFonts w:ascii="Times New Roman" w:hAnsi="Times New Roman" w:cs="Times New Roman"/>
                <w:kern w:val="0"/>
                <w:sz w:val="18"/>
                <w:szCs w:val="18"/>
              </w:rPr>
            </w:pPr>
            <w:r>
              <w:rPr>
                <w:rFonts w:ascii="Times New Roman" w:hAnsi="Times New Roman" w:cs="Times New Roman"/>
                <w:kern w:val="0"/>
                <w:sz w:val="18"/>
                <w:szCs w:val="18"/>
              </w:rPr>
              <w:t>2416</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4A3B12">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7355B9"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Lower roller percentage compensation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-100~100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P147</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585F85"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Swing needle range value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0-60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C7A13" w:rsidP="00F3227E">
            <w:pPr>
              <w:widowControl/>
              <w:jc w:val="center"/>
              <w:rPr>
                <w:rFonts w:ascii="Times New Roman" w:hAnsi="Times New Roman" w:cs="Times New Roman"/>
                <w:kern w:val="0"/>
                <w:sz w:val="18"/>
                <w:szCs w:val="18"/>
              </w:rPr>
            </w:pPr>
            <w:r>
              <w:rPr>
                <w:rFonts w:ascii="Times New Roman" w:hAnsi="Times New Roman" w:cs="Times New Roman"/>
                <w:kern w:val="0"/>
                <w:sz w:val="18"/>
                <w:szCs w:val="18"/>
              </w:rPr>
              <w:t>24</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P148</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585F85"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Swing needle direction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1E04B3" w:rsidP="00F3227E">
            <w:pPr>
              <w:widowControl/>
              <w:jc w:val="center"/>
              <w:rPr>
                <w:rFonts w:ascii="Times New Roman" w:hAnsi="Times New Roman" w:cs="Times New Roman"/>
                <w:kern w:val="0"/>
                <w:sz w:val="18"/>
                <w:szCs w:val="18"/>
              </w:rPr>
            </w:pPr>
            <w:r>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803257" w:rsidP="00A92CE8">
            <w:pPr>
              <w:widowControl/>
              <w:jc w:val="left"/>
              <w:rPr>
                <w:rFonts w:ascii="Times New Roman" w:hAnsi="Times New Roman" w:cs="Times New Roman"/>
                <w:kern w:val="0"/>
                <w:sz w:val="18"/>
                <w:szCs w:val="18"/>
              </w:rPr>
            </w:pPr>
            <w:r w:rsidRPr="00803257">
              <w:rPr>
                <w:rFonts w:ascii="Times New Roman" w:hAnsi="Times New Roman" w:cs="Times New Roman"/>
                <w:kern w:val="0"/>
                <w:sz w:val="18"/>
                <w:szCs w:val="18"/>
              </w:rPr>
              <w:t xml:space="preserve">0: </w:t>
            </w:r>
            <w:r w:rsidR="00A92CE8">
              <w:rPr>
                <w:rFonts w:ascii="Times New Roman" w:hAnsi="Times New Roman" w:cs="Times New Roman"/>
                <w:kern w:val="0"/>
                <w:sz w:val="18"/>
                <w:szCs w:val="18"/>
              </w:rPr>
              <w:t>P</w:t>
            </w:r>
            <w:r w:rsidRPr="00803257">
              <w:rPr>
                <w:rFonts w:ascii="Times New Roman" w:hAnsi="Times New Roman" w:cs="Times New Roman"/>
                <w:kern w:val="0"/>
                <w:sz w:val="18"/>
                <w:szCs w:val="18"/>
              </w:rPr>
              <w:t xml:space="preserve">ositive direction; 1: </w:t>
            </w:r>
            <w:r w:rsidR="00A92CE8">
              <w:rPr>
                <w:rFonts w:ascii="Times New Roman" w:hAnsi="Times New Roman" w:cs="Times New Roman"/>
                <w:kern w:val="0"/>
                <w:sz w:val="18"/>
                <w:szCs w:val="18"/>
              </w:rPr>
              <w:t>N</w:t>
            </w:r>
            <w:r w:rsidRPr="00803257">
              <w:rPr>
                <w:rFonts w:ascii="Times New Roman" w:hAnsi="Times New Roman" w:cs="Times New Roman"/>
                <w:kern w:val="0"/>
                <w:sz w:val="18"/>
                <w:szCs w:val="18"/>
              </w:rPr>
              <w:t>egative direction</w:t>
            </w:r>
          </w:p>
        </w:tc>
      </w:tr>
      <w:tr w:rsidR="004A3B12"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A3B12" w:rsidRPr="00A8295F" w:rsidRDefault="004A3B12"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lastRenderedPageBreak/>
              <w:t>P149</w:t>
            </w:r>
          </w:p>
        </w:tc>
        <w:tc>
          <w:tcPr>
            <w:tcW w:w="2273" w:type="dxa"/>
            <w:tcBorders>
              <w:top w:val="nil"/>
              <w:left w:val="nil"/>
              <w:bottom w:val="single" w:sz="4" w:space="0" w:color="auto"/>
              <w:right w:val="single" w:sz="4" w:space="0" w:color="auto"/>
            </w:tcBorders>
            <w:shd w:val="clear" w:color="auto" w:fill="auto"/>
            <w:vAlign w:val="center"/>
          </w:tcPr>
          <w:p w:rsidR="004A3B12" w:rsidRPr="00A8295F" w:rsidRDefault="004A3B1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Swing needle</w:t>
            </w:r>
            <w:r w:rsidRPr="004A3B12">
              <w:rPr>
                <w:rFonts w:ascii="Times New Roman" w:hAnsi="Times New Roman" w:cs="Times New Roman"/>
                <w:kern w:val="0"/>
                <w:sz w:val="18"/>
                <w:szCs w:val="18"/>
              </w:rPr>
              <w:t xml:space="preserve"> synchronization mode</w:t>
            </w:r>
          </w:p>
        </w:tc>
        <w:tc>
          <w:tcPr>
            <w:tcW w:w="1134" w:type="dxa"/>
            <w:tcBorders>
              <w:top w:val="nil"/>
              <w:left w:val="nil"/>
              <w:bottom w:val="single" w:sz="4" w:space="0" w:color="auto"/>
              <w:right w:val="single" w:sz="4" w:space="0" w:color="auto"/>
            </w:tcBorders>
            <w:shd w:val="clear" w:color="auto" w:fill="auto"/>
            <w:vAlign w:val="center"/>
          </w:tcPr>
          <w:p w:rsidR="004A3B12" w:rsidRPr="00A8295F" w:rsidRDefault="004A3B12"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0-2</w:t>
            </w:r>
          </w:p>
        </w:tc>
        <w:tc>
          <w:tcPr>
            <w:tcW w:w="850" w:type="dxa"/>
            <w:tcBorders>
              <w:top w:val="nil"/>
              <w:left w:val="nil"/>
              <w:bottom w:val="single" w:sz="4" w:space="0" w:color="auto"/>
              <w:right w:val="single" w:sz="4" w:space="0" w:color="auto"/>
            </w:tcBorders>
            <w:shd w:val="clear" w:color="auto" w:fill="auto"/>
            <w:vAlign w:val="center"/>
          </w:tcPr>
          <w:p w:rsidR="004A3B12" w:rsidRPr="00A8295F" w:rsidRDefault="004A3B12"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4A3B12" w:rsidRPr="004A3B12" w:rsidRDefault="004A3B12" w:rsidP="004A3B12">
            <w:pPr>
              <w:widowControl/>
              <w:jc w:val="left"/>
              <w:rPr>
                <w:rFonts w:ascii="Times New Roman" w:hAnsi="Times New Roman" w:cs="Times New Roman"/>
                <w:kern w:val="0"/>
                <w:sz w:val="18"/>
                <w:szCs w:val="18"/>
              </w:rPr>
            </w:pPr>
            <w:r>
              <w:rPr>
                <w:rFonts w:ascii="Times New Roman" w:hAnsi="Times New Roman" w:cs="Times New Roman"/>
                <w:kern w:val="0"/>
                <w:sz w:val="18"/>
                <w:szCs w:val="18"/>
              </w:rPr>
              <w:t>0: synchronization mode 0</w:t>
            </w:r>
          </w:p>
          <w:p w:rsidR="004A3B12" w:rsidRPr="004A3B12" w:rsidRDefault="004A3B12" w:rsidP="004A3B12">
            <w:pPr>
              <w:widowControl/>
              <w:jc w:val="left"/>
              <w:rPr>
                <w:rFonts w:ascii="Times New Roman" w:hAnsi="Times New Roman" w:cs="Times New Roman"/>
                <w:kern w:val="0"/>
                <w:sz w:val="18"/>
                <w:szCs w:val="18"/>
              </w:rPr>
            </w:pPr>
            <w:r>
              <w:rPr>
                <w:rFonts w:ascii="Times New Roman" w:hAnsi="Times New Roman" w:cs="Times New Roman"/>
                <w:kern w:val="0"/>
                <w:sz w:val="18"/>
                <w:szCs w:val="18"/>
              </w:rPr>
              <w:t>1: synchronization mode 1</w:t>
            </w:r>
          </w:p>
          <w:p w:rsidR="004A3B12" w:rsidRPr="00A8295F" w:rsidRDefault="004A3B12" w:rsidP="004A3B12">
            <w:pPr>
              <w:widowControl/>
              <w:jc w:val="left"/>
              <w:rPr>
                <w:rFonts w:ascii="Times New Roman" w:hAnsi="Times New Roman" w:cs="Times New Roman"/>
                <w:kern w:val="0"/>
                <w:sz w:val="18"/>
                <w:szCs w:val="18"/>
              </w:rPr>
            </w:pPr>
            <w:r>
              <w:rPr>
                <w:rFonts w:ascii="Times New Roman" w:hAnsi="Times New Roman" w:cs="Times New Roman"/>
                <w:kern w:val="0"/>
                <w:sz w:val="18"/>
                <w:szCs w:val="18"/>
              </w:rPr>
              <w:t>2: Synchronization mode 2</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4F678C"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roller stitch length difference value limitation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r w:rsidR="00506904">
              <w:rPr>
                <w:rFonts w:ascii="Times New Roman" w:hAnsi="Times New Roman" w:cs="Times New Roman"/>
                <w:kern w:val="0"/>
                <w:sz w:val="18"/>
                <w:szCs w:val="18"/>
              </w:rPr>
              <w:t>-</w:t>
            </w:r>
            <w:r w:rsidRPr="00A8295F">
              <w:rPr>
                <w:rFonts w:ascii="Times New Roman" w:hAnsi="Times New Roman" w:cs="Times New Roman"/>
                <w:kern w:val="0"/>
                <w:sz w:val="18"/>
                <w:szCs w:val="18"/>
              </w:rPr>
              <w:t>20</w:t>
            </w:r>
            <w:bookmarkStart w:id="37" w:name="_GoBack"/>
            <w:bookmarkEnd w:id="37"/>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72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P151</w:t>
            </w:r>
          </w:p>
        </w:tc>
        <w:tc>
          <w:tcPr>
            <w:tcW w:w="2273" w:type="dxa"/>
            <w:tcBorders>
              <w:top w:val="nil"/>
              <w:left w:val="nil"/>
              <w:bottom w:val="single" w:sz="4" w:space="0" w:color="auto"/>
              <w:right w:val="single" w:sz="4" w:space="0" w:color="auto"/>
            </w:tcBorders>
            <w:shd w:val="clear" w:color="auto" w:fill="auto"/>
            <w:noWrap/>
            <w:vAlign w:val="center"/>
          </w:tcPr>
          <w:p w:rsidR="00F3227E" w:rsidRPr="00A8295F" w:rsidRDefault="009B3DDA"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roller stitch length difference value (first stitch length)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4A3B12" w:rsidP="004A3B12">
            <w:pPr>
              <w:widowControl/>
              <w:jc w:val="center"/>
              <w:rPr>
                <w:rFonts w:ascii="Times New Roman" w:hAnsi="Times New Roman" w:cs="Times New Roman"/>
                <w:kern w:val="0"/>
                <w:sz w:val="18"/>
                <w:szCs w:val="18"/>
              </w:rPr>
            </w:pPr>
            <w:r>
              <w:rPr>
                <w:rFonts w:asciiTheme="minorEastAsia" w:hAnsiTheme="minorEastAsia" w:cs="Times New Roman" w:hint="eastAsia"/>
                <w:color w:val="000000"/>
                <w:kern w:val="0"/>
                <w:sz w:val="18"/>
                <w:szCs w:val="18"/>
                <w:lang w:bidi="ar"/>
              </w:rPr>
              <w:t>[-P150]</w:t>
            </w:r>
            <w:r w:rsidR="00506904" w:rsidRPr="00A8295F">
              <w:rPr>
                <w:rFonts w:ascii="Times New Roman" w:hAnsi="Times New Roman" w:cs="Times New Roman"/>
                <w:kern w:val="0"/>
                <w:sz w:val="18"/>
                <w:szCs w:val="18"/>
              </w:rPr>
              <w:t>-</w:t>
            </w:r>
            <w:r>
              <w:rPr>
                <w:rFonts w:asciiTheme="minorEastAsia" w:hAnsiTheme="minorEastAsia" w:cs="Times New Roman" w:hint="eastAsia"/>
                <w:color w:val="000000"/>
                <w:kern w:val="0"/>
                <w:sz w:val="18"/>
                <w:szCs w:val="18"/>
                <w:lang w:bidi="ar"/>
              </w:rPr>
              <w:t>[P150]</w:t>
            </w:r>
          </w:p>
        </w:tc>
        <w:tc>
          <w:tcPr>
            <w:tcW w:w="850" w:type="dxa"/>
            <w:tcBorders>
              <w:top w:val="nil"/>
              <w:left w:val="nil"/>
              <w:bottom w:val="single" w:sz="4" w:space="0" w:color="auto"/>
              <w:right w:val="single" w:sz="4" w:space="0" w:color="auto"/>
            </w:tcBorders>
            <w:shd w:val="clear" w:color="auto" w:fill="auto"/>
            <w:noWrap/>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4A3B12" w:rsidRPr="00A8295F" w:rsidTr="004A3B12">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P152</w:t>
            </w:r>
          </w:p>
        </w:tc>
        <w:tc>
          <w:tcPr>
            <w:tcW w:w="2273" w:type="dxa"/>
            <w:tcBorders>
              <w:top w:val="nil"/>
              <w:left w:val="nil"/>
              <w:bottom w:val="single" w:sz="4" w:space="0" w:color="auto"/>
              <w:right w:val="single" w:sz="4" w:space="0" w:color="auto"/>
            </w:tcBorders>
            <w:shd w:val="clear" w:color="auto" w:fill="auto"/>
            <w:noWrap/>
            <w:vAlign w:val="center"/>
          </w:tcPr>
          <w:p w:rsidR="004A3B12" w:rsidRPr="00A8295F" w:rsidRDefault="004A3B12" w:rsidP="004A3B1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roller stitch length difference value (second stitch length)</w:t>
            </w:r>
          </w:p>
        </w:tc>
        <w:tc>
          <w:tcPr>
            <w:tcW w:w="1134" w:type="dxa"/>
            <w:tcBorders>
              <w:top w:val="nil"/>
              <w:left w:val="nil"/>
              <w:bottom w:val="single" w:sz="4" w:space="0" w:color="auto"/>
              <w:right w:val="single" w:sz="4" w:space="0" w:color="auto"/>
            </w:tcBorders>
            <w:shd w:val="clear" w:color="auto" w:fill="auto"/>
            <w:vAlign w:val="center"/>
          </w:tcPr>
          <w:p w:rsidR="004A3B12" w:rsidRDefault="004A3B12" w:rsidP="004A3B12">
            <w:pPr>
              <w:jc w:val="center"/>
            </w:pPr>
            <w:r w:rsidRPr="00B46B14">
              <w:rPr>
                <w:rFonts w:asciiTheme="minorEastAsia" w:hAnsiTheme="minorEastAsia" w:cs="Times New Roman" w:hint="eastAsia"/>
                <w:color w:val="000000"/>
                <w:kern w:val="0"/>
                <w:sz w:val="18"/>
                <w:szCs w:val="18"/>
                <w:lang w:bidi="ar"/>
              </w:rPr>
              <w:t>[-P150]</w:t>
            </w:r>
            <w:r w:rsidR="00506904" w:rsidRPr="00A8295F">
              <w:rPr>
                <w:rFonts w:ascii="Times New Roman" w:hAnsi="Times New Roman" w:cs="Times New Roman"/>
                <w:kern w:val="0"/>
                <w:sz w:val="18"/>
                <w:szCs w:val="18"/>
              </w:rPr>
              <w:t>-</w:t>
            </w:r>
            <w:r w:rsidRPr="00B46B14">
              <w:rPr>
                <w:rFonts w:asciiTheme="minorEastAsia" w:hAnsiTheme="minorEastAsia" w:cs="Times New Roman" w:hint="eastAsia"/>
                <w:color w:val="000000"/>
                <w:kern w:val="0"/>
                <w:sz w:val="18"/>
                <w:szCs w:val="18"/>
                <w:lang w:bidi="ar"/>
              </w:rPr>
              <w:t>[P150]</w:t>
            </w:r>
          </w:p>
        </w:tc>
        <w:tc>
          <w:tcPr>
            <w:tcW w:w="850"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left"/>
              <w:rPr>
                <w:rFonts w:ascii="Times New Roman" w:hAnsi="Times New Roman" w:cs="Times New Roman"/>
                <w:kern w:val="0"/>
                <w:sz w:val="18"/>
                <w:szCs w:val="18"/>
              </w:rPr>
            </w:pPr>
          </w:p>
        </w:tc>
      </w:tr>
      <w:tr w:rsidR="004A3B12" w:rsidRPr="00A8295F" w:rsidTr="004A3B12">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P153</w:t>
            </w:r>
          </w:p>
        </w:tc>
        <w:tc>
          <w:tcPr>
            <w:tcW w:w="2273" w:type="dxa"/>
            <w:tcBorders>
              <w:top w:val="nil"/>
              <w:left w:val="nil"/>
              <w:bottom w:val="single" w:sz="4" w:space="0" w:color="auto"/>
              <w:right w:val="single" w:sz="4" w:space="0" w:color="auto"/>
            </w:tcBorders>
            <w:shd w:val="clear" w:color="auto" w:fill="auto"/>
            <w:noWrap/>
            <w:vAlign w:val="center"/>
          </w:tcPr>
          <w:p w:rsidR="004A3B12" w:rsidRPr="00A8295F" w:rsidRDefault="004A3B12" w:rsidP="004A3B1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roller stitch length difference value (third stitch length)</w:t>
            </w:r>
          </w:p>
        </w:tc>
        <w:tc>
          <w:tcPr>
            <w:tcW w:w="1134" w:type="dxa"/>
            <w:tcBorders>
              <w:top w:val="nil"/>
              <w:left w:val="nil"/>
              <w:bottom w:val="single" w:sz="4" w:space="0" w:color="auto"/>
              <w:right w:val="single" w:sz="4" w:space="0" w:color="auto"/>
            </w:tcBorders>
            <w:shd w:val="clear" w:color="auto" w:fill="auto"/>
            <w:vAlign w:val="center"/>
          </w:tcPr>
          <w:p w:rsidR="004A3B12" w:rsidRDefault="004A3B12" w:rsidP="004A3B12">
            <w:pPr>
              <w:jc w:val="center"/>
            </w:pPr>
            <w:r w:rsidRPr="00B46B14">
              <w:rPr>
                <w:rFonts w:asciiTheme="minorEastAsia" w:hAnsiTheme="minorEastAsia" w:cs="Times New Roman" w:hint="eastAsia"/>
                <w:color w:val="000000"/>
                <w:kern w:val="0"/>
                <w:sz w:val="18"/>
                <w:szCs w:val="18"/>
                <w:lang w:bidi="ar"/>
              </w:rPr>
              <w:t>[-P150]</w:t>
            </w:r>
            <w:r w:rsidR="00506904" w:rsidRPr="00A8295F">
              <w:rPr>
                <w:rFonts w:ascii="Times New Roman" w:hAnsi="Times New Roman" w:cs="Times New Roman"/>
                <w:kern w:val="0"/>
                <w:sz w:val="18"/>
                <w:szCs w:val="18"/>
              </w:rPr>
              <w:t>-</w:t>
            </w:r>
            <w:r w:rsidRPr="00B46B14">
              <w:rPr>
                <w:rFonts w:asciiTheme="minorEastAsia" w:hAnsiTheme="minorEastAsia" w:cs="Times New Roman" w:hint="eastAsia"/>
                <w:color w:val="000000"/>
                <w:kern w:val="0"/>
                <w:sz w:val="18"/>
                <w:szCs w:val="18"/>
                <w:lang w:bidi="ar"/>
              </w:rPr>
              <w:t>[P150]</w:t>
            </w:r>
          </w:p>
        </w:tc>
        <w:tc>
          <w:tcPr>
            <w:tcW w:w="850"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left"/>
              <w:rPr>
                <w:rFonts w:ascii="Times New Roman" w:hAnsi="Times New Roman" w:cs="Times New Roman"/>
                <w:kern w:val="0"/>
                <w:sz w:val="18"/>
                <w:szCs w:val="18"/>
              </w:rPr>
            </w:pPr>
          </w:p>
        </w:tc>
      </w:tr>
      <w:tr w:rsidR="004A3B12" w:rsidRPr="00A8295F" w:rsidTr="004A3B12">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P154</w:t>
            </w:r>
          </w:p>
        </w:tc>
        <w:tc>
          <w:tcPr>
            <w:tcW w:w="2273" w:type="dxa"/>
            <w:tcBorders>
              <w:top w:val="nil"/>
              <w:left w:val="nil"/>
              <w:bottom w:val="single" w:sz="4" w:space="0" w:color="auto"/>
              <w:right w:val="single" w:sz="4" w:space="0" w:color="auto"/>
            </w:tcBorders>
            <w:shd w:val="clear" w:color="auto" w:fill="auto"/>
            <w:noWrap/>
            <w:vAlign w:val="center"/>
          </w:tcPr>
          <w:p w:rsidR="004A3B12" w:rsidRPr="00A8295F" w:rsidRDefault="004A3B12" w:rsidP="004A3B1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roller stitch length difference value (fourth stitch length)</w:t>
            </w:r>
            <w:r w:rsidRPr="00A8295F">
              <w:rPr>
                <w:rFonts w:ascii="Times New Roman" w:hAnsi="Times New Roman" w:cs="Times New Roman"/>
                <w:kern w:val="0"/>
                <w:sz w:val="18"/>
                <w:szCs w:val="18"/>
              </w:rPr>
              <w:t>）</w:t>
            </w:r>
          </w:p>
        </w:tc>
        <w:tc>
          <w:tcPr>
            <w:tcW w:w="1134" w:type="dxa"/>
            <w:tcBorders>
              <w:top w:val="nil"/>
              <w:left w:val="nil"/>
              <w:bottom w:val="single" w:sz="4" w:space="0" w:color="auto"/>
              <w:right w:val="single" w:sz="4" w:space="0" w:color="auto"/>
            </w:tcBorders>
            <w:shd w:val="clear" w:color="auto" w:fill="auto"/>
            <w:vAlign w:val="center"/>
          </w:tcPr>
          <w:p w:rsidR="004A3B12" w:rsidRDefault="004A3B12" w:rsidP="004A3B12">
            <w:pPr>
              <w:jc w:val="center"/>
            </w:pPr>
            <w:r w:rsidRPr="00B46B14">
              <w:rPr>
                <w:rFonts w:asciiTheme="minorEastAsia" w:hAnsiTheme="minorEastAsia" w:cs="Times New Roman" w:hint="eastAsia"/>
                <w:color w:val="000000"/>
                <w:kern w:val="0"/>
                <w:sz w:val="18"/>
                <w:szCs w:val="18"/>
                <w:lang w:bidi="ar"/>
              </w:rPr>
              <w:t>[-P150]</w:t>
            </w:r>
            <w:r w:rsidR="00506904" w:rsidRPr="00A8295F">
              <w:rPr>
                <w:rFonts w:ascii="Times New Roman" w:hAnsi="Times New Roman" w:cs="Times New Roman"/>
                <w:kern w:val="0"/>
                <w:sz w:val="18"/>
                <w:szCs w:val="18"/>
              </w:rPr>
              <w:t>-</w:t>
            </w:r>
            <w:r w:rsidRPr="00B46B14">
              <w:rPr>
                <w:rFonts w:asciiTheme="minorEastAsia" w:hAnsiTheme="minorEastAsia" w:cs="Times New Roman" w:hint="eastAsia"/>
                <w:color w:val="000000"/>
                <w:kern w:val="0"/>
                <w:sz w:val="18"/>
                <w:szCs w:val="18"/>
                <w:lang w:bidi="ar"/>
              </w:rPr>
              <w:t>[P150]</w:t>
            </w:r>
          </w:p>
        </w:tc>
        <w:tc>
          <w:tcPr>
            <w:tcW w:w="850"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left"/>
              <w:rPr>
                <w:rFonts w:ascii="Times New Roman" w:hAnsi="Times New Roman" w:cs="Times New Roman"/>
                <w:kern w:val="0"/>
                <w:sz w:val="18"/>
                <w:szCs w:val="18"/>
              </w:rPr>
            </w:pPr>
          </w:p>
        </w:tc>
      </w:tr>
      <w:tr w:rsidR="004A3B12" w:rsidRPr="00A8295F" w:rsidTr="004A3B12">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P155</w:t>
            </w:r>
          </w:p>
        </w:tc>
        <w:tc>
          <w:tcPr>
            <w:tcW w:w="2273" w:type="dxa"/>
            <w:tcBorders>
              <w:top w:val="nil"/>
              <w:left w:val="nil"/>
              <w:bottom w:val="single" w:sz="4" w:space="0" w:color="auto"/>
              <w:right w:val="single" w:sz="4" w:space="0" w:color="auto"/>
            </w:tcBorders>
            <w:shd w:val="clear" w:color="auto" w:fill="auto"/>
            <w:noWrap/>
            <w:vAlign w:val="center"/>
          </w:tcPr>
          <w:p w:rsidR="004A3B12" w:rsidRPr="00A8295F" w:rsidRDefault="004A3B12" w:rsidP="004A3B1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Upper and lower roller stitch length difference value (fiftht stitch length)</w:t>
            </w:r>
          </w:p>
        </w:tc>
        <w:tc>
          <w:tcPr>
            <w:tcW w:w="1134" w:type="dxa"/>
            <w:tcBorders>
              <w:top w:val="nil"/>
              <w:left w:val="nil"/>
              <w:bottom w:val="single" w:sz="4" w:space="0" w:color="auto"/>
              <w:right w:val="single" w:sz="4" w:space="0" w:color="auto"/>
            </w:tcBorders>
            <w:shd w:val="clear" w:color="auto" w:fill="auto"/>
            <w:vAlign w:val="center"/>
          </w:tcPr>
          <w:p w:rsidR="004A3B12" w:rsidRDefault="004A3B12" w:rsidP="004A3B12">
            <w:pPr>
              <w:jc w:val="center"/>
            </w:pPr>
            <w:r w:rsidRPr="00B46B14">
              <w:rPr>
                <w:rFonts w:asciiTheme="minorEastAsia" w:hAnsiTheme="minorEastAsia" w:cs="Times New Roman" w:hint="eastAsia"/>
                <w:color w:val="000000"/>
                <w:kern w:val="0"/>
                <w:sz w:val="18"/>
                <w:szCs w:val="18"/>
                <w:lang w:bidi="ar"/>
              </w:rPr>
              <w:t>[-P150]</w:t>
            </w:r>
            <w:r w:rsidR="00506904" w:rsidRPr="00A8295F">
              <w:rPr>
                <w:rFonts w:ascii="Times New Roman" w:hAnsi="Times New Roman" w:cs="Times New Roman"/>
                <w:kern w:val="0"/>
                <w:sz w:val="18"/>
                <w:szCs w:val="18"/>
              </w:rPr>
              <w:t>-</w:t>
            </w:r>
            <w:r w:rsidRPr="00B46B14">
              <w:rPr>
                <w:rFonts w:asciiTheme="minorEastAsia" w:hAnsiTheme="minorEastAsia" w:cs="Times New Roman" w:hint="eastAsia"/>
                <w:color w:val="000000"/>
                <w:kern w:val="0"/>
                <w:sz w:val="18"/>
                <w:szCs w:val="18"/>
                <w:lang w:bidi="ar"/>
              </w:rPr>
              <w:t>[P150]</w:t>
            </w:r>
          </w:p>
        </w:tc>
        <w:tc>
          <w:tcPr>
            <w:tcW w:w="850"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4A3B12" w:rsidRPr="00A8295F" w:rsidRDefault="004A3B12" w:rsidP="004A3B12">
            <w:pPr>
              <w:widowControl/>
              <w:jc w:val="left"/>
              <w:rPr>
                <w:rFonts w:ascii="Times New Roman" w:hAnsi="Times New Roman" w:cs="Times New Roman"/>
                <w:kern w:val="0"/>
                <w:sz w:val="18"/>
                <w:szCs w:val="18"/>
              </w:rPr>
            </w:pPr>
          </w:p>
        </w:tc>
      </w:tr>
      <w:tr w:rsidR="00F3227E" w:rsidRPr="00A8295F" w:rsidTr="00471C2F">
        <w:trPr>
          <w:trHeight w:val="96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ED4E06" w:rsidP="00F3227E">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Tight seam mode selection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C7A13" w:rsidP="00F3227E">
            <w:pPr>
              <w:widowControl/>
              <w:jc w:val="center"/>
              <w:rPr>
                <w:rFonts w:ascii="Times New Roman" w:hAnsi="Times New Roman" w:cs="Times New Roman"/>
                <w:kern w:val="0"/>
                <w:sz w:val="18"/>
                <w:szCs w:val="18"/>
              </w:rPr>
            </w:pPr>
            <w:r>
              <w:rPr>
                <w:rFonts w:ascii="Times New Roman" w:hAnsi="Times New Roman" w:cs="Times New Roman"/>
                <w:kern w:val="0"/>
                <w:sz w:val="18"/>
                <w:szCs w:val="18"/>
              </w:rPr>
              <w:t>3</w:t>
            </w:r>
          </w:p>
        </w:tc>
        <w:tc>
          <w:tcPr>
            <w:tcW w:w="3827" w:type="dxa"/>
            <w:tcBorders>
              <w:top w:val="nil"/>
              <w:left w:val="nil"/>
              <w:bottom w:val="single" w:sz="4" w:space="0" w:color="auto"/>
              <w:right w:val="single" w:sz="4" w:space="0" w:color="auto"/>
            </w:tcBorders>
            <w:shd w:val="clear" w:color="auto" w:fill="auto"/>
            <w:vAlign w:val="center"/>
          </w:tcPr>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0: OFF</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1: Starting tight seam</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2: Ending tight seam</w:t>
            </w:r>
          </w:p>
          <w:p w:rsidR="00F3227E" w:rsidRPr="00A8295F"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3: Full function</w:t>
            </w:r>
          </w:p>
        </w:tc>
      </w:tr>
      <w:tr w:rsidR="00A319D8"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P157</w:t>
            </w:r>
          </w:p>
        </w:tc>
        <w:tc>
          <w:tcPr>
            <w:tcW w:w="2273"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autoSpaceDE w:val="0"/>
              <w:autoSpaceDN w:val="0"/>
              <w:adjustRightInd w:val="0"/>
              <w:jc w:val="left"/>
              <w:rPr>
                <w:rFonts w:ascii="Times New Roman" w:hAnsi="Times New Roman" w:cs="Times New Roman"/>
                <w:sz w:val="18"/>
                <w:szCs w:val="18"/>
              </w:rPr>
            </w:pPr>
            <w:r w:rsidRPr="00A8295F">
              <w:rPr>
                <w:rFonts w:ascii="Times New Roman" w:hAnsi="Times New Roman" w:cs="Times New Roman"/>
                <w:sz w:val="18"/>
                <w:szCs w:val="18"/>
              </w:rPr>
              <w:t>Ending tight seam stitch length</w:t>
            </w:r>
          </w:p>
        </w:tc>
        <w:tc>
          <w:tcPr>
            <w:tcW w:w="1134"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0-5</w:t>
            </w:r>
            <w:r w:rsidR="00FC7A13">
              <w:rPr>
                <w:rFonts w:ascii="Times New Roman" w:hAnsi="Times New Roman" w:cs="Times New Roman"/>
                <w:kern w:val="0"/>
                <w:sz w:val="18"/>
                <w:szCs w:val="18"/>
              </w:rPr>
              <w:t>.</w:t>
            </w:r>
            <w:r w:rsidRPr="00A8295F">
              <w:rPr>
                <w:rFonts w:ascii="Times New Roman" w:hAnsi="Times New Roman" w:cs="Times New Roman"/>
                <w:kern w:val="0"/>
                <w:sz w:val="18"/>
                <w:szCs w:val="18"/>
              </w:rPr>
              <w:t>0</w:t>
            </w:r>
          </w:p>
        </w:tc>
        <w:tc>
          <w:tcPr>
            <w:tcW w:w="850" w:type="dxa"/>
            <w:tcBorders>
              <w:top w:val="nil"/>
              <w:left w:val="nil"/>
              <w:bottom w:val="single" w:sz="4" w:space="0" w:color="auto"/>
              <w:right w:val="single" w:sz="4" w:space="0" w:color="auto"/>
            </w:tcBorders>
            <w:shd w:val="clear" w:color="auto" w:fill="auto"/>
            <w:vAlign w:val="center"/>
          </w:tcPr>
          <w:p w:rsidR="00A319D8" w:rsidRPr="00A8295F" w:rsidRDefault="00FC7A13" w:rsidP="00A319D8">
            <w:pPr>
              <w:widowControl/>
              <w:jc w:val="center"/>
              <w:rPr>
                <w:rFonts w:ascii="Times New Roman" w:hAnsi="Times New Roman" w:cs="Times New Roman"/>
                <w:kern w:val="0"/>
                <w:sz w:val="18"/>
                <w:szCs w:val="18"/>
              </w:rPr>
            </w:pPr>
            <w:r>
              <w:rPr>
                <w:rFonts w:ascii="Times New Roman" w:hAnsi="Times New Roman" w:cs="Times New Roman"/>
                <w:kern w:val="0"/>
                <w:sz w:val="18"/>
                <w:szCs w:val="18"/>
              </w:rPr>
              <w:t>0.5</w:t>
            </w:r>
          </w:p>
        </w:tc>
        <w:tc>
          <w:tcPr>
            <w:tcW w:w="3827"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left"/>
              <w:rPr>
                <w:rFonts w:ascii="Times New Roman" w:hAnsi="Times New Roman" w:cs="Times New Roman"/>
                <w:kern w:val="0"/>
                <w:sz w:val="18"/>
                <w:szCs w:val="18"/>
              </w:rPr>
            </w:pPr>
          </w:p>
        </w:tc>
      </w:tr>
      <w:tr w:rsidR="00A319D8"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P158</w:t>
            </w:r>
          </w:p>
        </w:tc>
        <w:tc>
          <w:tcPr>
            <w:tcW w:w="2273"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autoSpaceDE w:val="0"/>
              <w:autoSpaceDN w:val="0"/>
              <w:adjustRightInd w:val="0"/>
              <w:jc w:val="left"/>
              <w:rPr>
                <w:rFonts w:ascii="Times New Roman" w:hAnsi="Times New Roman" w:cs="Times New Roman"/>
                <w:sz w:val="18"/>
                <w:szCs w:val="18"/>
              </w:rPr>
            </w:pPr>
            <w:r w:rsidRPr="00A8295F">
              <w:rPr>
                <w:rFonts w:ascii="Times New Roman" w:hAnsi="Times New Roman" w:cs="Times New Roman"/>
                <w:sz w:val="18"/>
                <w:szCs w:val="18"/>
              </w:rPr>
              <w:t>Ending tight seam speed</w:t>
            </w:r>
          </w:p>
        </w:tc>
        <w:tc>
          <w:tcPr>
            <w:tcW w:w="1134"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100-2000</w:t>
            </w:r>
          </w:p>
        </w:tc>
        <w:tc>
          <w:tcPr>
            <w:tcW w:w="850"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1000</w:t>
            </w:r>
          </w:p>
        </w:tc>
        <w:tc>
          <w:tcPr>
            <w:tcW w:w="3827"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left"/>
              <w:rPr>
                <w:rFonts w:ascii="Times New Roman" w:hAnsi="Times New Roman" w:cs="Times New Roman"/>
                <w:kern w:val="0"/>
                <w:sz w:val="18"/>
                <w:szCs w:val="18"/>
              </w:rPr>
            </w:pPr>
          </w:p>
        </w:tc>
      </w:tr>
      <w:tr w:rsidR="00A319D8"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P159</w:t>
            </w:r>
          </w:p>
        </w:tc>
        <w:tc>
          <w:tcPr>
            <w:tcW w:w="2273"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autoSpaceDE w:val="0"/>
              <w:autoSpaceDN w:val="0"/>
              <w:adjustRightInd w:val="0"/>
              <w:jc w:val="left"/>
              <w:rPr>
                <w:rFonts w:ascii="Times New Roman" w:hAnsi="Times New Roman" w:cs="Times New Roman"/>
                <w:sz w:val="18"/>
                <w:szCs w:val="18"/>
              </w:rPr>
            </w:pPr>
            <w:r w:rsidRPr="00A8295F">
              <w:rPr>
                <w:rFonts w:ascii="Times New Roman" w:hAnsi="Times New Roman" w:cs="Times New Roman"/>
                <w:sz w:val="18"/>
                <w:szCs w:val="18"/>
              </w:rPr>
              <w:t>Direction of ending tight seam</w:t>
            </w:r>
          </w:p>
        </w:tc>
        <w:tc>
          <w:tcPr>
            <w:tcW w:w="1134"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Forward; 1: Backward</w:t>
            </w:r>
          </w:p>
        </w:tc>
      </w:tr>
      <w:tr w:rsidR="00A319D8"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P160</w:t>
            </w:r>
          </w:p>
        </w:tc>
        <w:tc>
          <w:tcPr>
            <w:tcW w:w="2273"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jc w:val="left"/>
              <w:rPr>
                <w:rFonts w:ascii="Times New Roman" w:hAnsi="Times New Roman" w:cs="Times New Roman"/>
                <w:sz w:val="18"/>
                <w:szCs w:val="18"/>
              </w:rPr>
            </w:pPr>
            <w:r w:rsidRPr="00A8295F">
              <w:rPr>
                <w:rFonts w:ascii="Times New Roman" w:hAnsi="Times New Roman" w:cs="Times New Roman"/>
                <w:sz w:val="18"/>
                <w:szCs w:val="18"/>
              </w:rPr>
              <w:t>Ending tight seam stitch number</w:t>
            </w:r>
            <w:r w:rsidR="00A8295F" w:rsidRPr="00A8295F">
              <w:rPr>
                <w:rFonts w:ascii="Times New Roman" w:hAnsi="Times New Roman" w:cs="Times New Roman"/>
                <w:sz w:val="18"/>
                <w:szCs w:val="18"/>
              </w:rPr>
              <w:t>s</w:t>
            </w:r>
          </w:p>
        </w:tc>
        <w:tc>
          <w:tcPr>
            <w:tcW w:w="1134" w:type="dxa"/>
            <w:tcBorders>
              <w:top w:val="nil"/>
              <w:left w:val="nil"/>
              <w:bottom w:val="single" w:sz="4" w:space="0" w:color="auto"/>
              <w:right w:val="single" w:sz="4" w:space="0" w:color="auto"/>
            </w:tcBorders>
            <w:shd w:val="clear" w:color="auto" w:fill="auto"/>
            <w:vAlign w:val="center"/>
          </w:tcPr>
          <w:p w:rsidR="00A319D8" w:rsidRPr="00A8295F" w:rsidRDefault="00A319D8" w:rsidP="00A319D8">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0-12</w:t>
            </w:r>
          </w:p>
        </w:tc>
        <w:tc>
          <w:tcPr>
            <w:tcW w:w="850" w:type="dxa"/>
            <w:tcBorders>
              <w:top w:val="nil"/>
              <w:left w:val="nil"/>
              <w:bottom w:val="single" w:sz="4" w:space="0" w:color="auto"/>
              <w:right w:val="single" w:sz="4" w:space="0" w:color="auto"/>
            </w:tcBorders>
            <w:shd w:val="clear" w:color="auto" w:fill="auto"/>
            <w:vAlign w:val="center"/>
          </w:tcPr>
          <w:p w:rsidR="00A319D8" w:rsidRPr="00A8295F" w:rsidRDefault="00FC7A13" w:rsidP="00A319D8">
            <w:pPr>
              <w:widowControl/>
              <w:jc w:val="center"/>
              <w:rPr>
                <w:rFonts w:ascii="Times New Roman" w:hAnsi="Times New Roman" w:cs="Times New Roman"/>
                <w:kern w:val="0"/>
                <w:sz w:val="18"/>
                <w:szCs w:val="18"/>
              </w:rPr>
            </w:pPr>
            <w:r>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A319D8" w:rsidRPr="00A8295F" w:rsidRDefault="00803257" w:rsidP="00803257">
            <w:pPr>
              <w:widowControl/>
              <w:jc w:val="left"/>
              <w:rPr>
                <w:rFonts w:ascii="Times New Roman" w:hAnsi="Times New Roman" w:cs="Times New Roman"/>
                <w:kern w:val="0"/>
                <w:sz w:val="18"/>
                <w:szCs w:val="18"/>
              </w:rPr>
            </w:pPr>
            <w:r w:rsidRPr="00803257">
              <w:rPr>
                <w:rFonts w:ascii="Times New Roman" w:hAnsi="Times New Roman" w:cs="Times New Roman"/>
                <w:kern w:val="0"/>
                <w:sz w:val="18"/>
                <w:szCs w:val="18"/>
              </w:rPr>
              <w:t xml:space="preserve">When the parameter value is 0, </w:t>
            </w:r>
            <w:r>
              <w:rPr>
                <w:rFonts w:ascii="Times New Roman" w:hAnsi="Times New Roman" w:cs="Times New Roman"/>
                <w:sz w:val="18"/>
                <w:szCs w:val="18"/>
              </w:rPr>
              <w:t>end</w:t>
            </w:r>
            <w:r w:rsidRPr="00A8295F">
              <w:rPr>
                <w:rFonts w:ascii="Times New Roman" w:hAnsi="Times New Roman" w:cs="Times New Roman"/>
                <w:sz w:val="18"/>
                <w:szCs w:val="18"/>
              </w:rPr>
              <w:t>ing</w:t>
            </w:r>
            <w:r w:rsidRPr="00803257">
              <w:rPr>
                <w:rFonts w:ascii="Times New Roman" w:hAnsi="Times New Roman" w:cs="Times New Roman"/>
                <w:kern w:val="0"/>
                <w:sz w:val="18"/>
                <w:szCs w:val="18"/>
              </w:rPr>
              <w:t xml:space="preserve"> tight seam function is turned off.</w:t>
            </w:r>
          </w:p>
        </w:tc>
      </w:tr>
      <w:tr w:rsidR="00F3227E" w:rsidRPr="00A8295F" w:rsidTr="00471C2F">
        <w:trPr>
          <w:trHeight w:val="96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P165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Stitch number</w:t>
            </w:r>
            <w:r w:rsidR="00A8295F" w:rsidRPr="00A8295F">
              <w:rPr>
                <w:rFonts w:ascii="Times New Roman" w:hAnsi="Times New Roman" w:cs="Times New Roman"/>
                <w:kern w:val="0"/>
                <w:sz w:val="18"/>
                <w:szCs w:val="18"/>
              </w:rPr>
              <w:t>s</w:t>
            </w:r>
            <w:r w:rsidRPr="00A8295F">
              <w:rPr>
                <w:rFonts w:ascii="Times New Roman" w:hAnsi="Times New Roman" w:cs="Times New Roman"/>
                <w:kern w:val="0"/>
                <w:sz w:val="18"/>
                <w:szCs w:val="18"/>
              </w:rPr>
              <w:t xml:space="preserve"> counter mode selection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0-4</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0: Do not count</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1. Increase cycle count</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2. Decrease cycle count</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3. Increase count, alarm after the count is full, need to press the clear key to start recounting</w:t>
            </w:r>
          </w:p>
          <w:p w:rsidR="00F3227E" w:rsidRPr="00A8295F"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4. Decrease count, alarm after the count is full, need to press the clear key to start recounting</w:t>
            </w: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P166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00C6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Bobbin thread stitch counter upper limit value (stitch) *10</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0-9999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500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P167</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00C6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Maintenance stitch upper limit value (10000 stitches) </w:t>
            </w:r>
            <w:r w:rsidR="00F3227E" w:rsidRPr="00A8295F">
              <w:rPr>
                <w:rFonts w:ascii="Times New Roman" w:hAnsi="Times New Roman" w:cs="Times New Roman"/>
                <w:kern w:val="0"/>
                <w:sz w:val="18"/>
                <w:szCs w:val="18"/>
              </w:rPr>
              <w:t>*10</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0-9999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9000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1E04B3" w:rsidRPr="00A8295F" w:rsidTr="001E04B3">
        <w:trPr>
          <w:trHeight w:val="6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1E04B3" w:rsidRPr="00A8295F" w:rsidRDefault="001E04B3" w:rsidP="00F3227E">
            <w:pPr>
              <w:widowControl/>
              <w:jc w:val="center"/>
              <w:rPr>
                <w:rFonts w:ascii="Times New Roman" w:hAnsi="Times New Roman" w:cs="Times New Roman"/>
                <w:kern w:val="0"/>
                <w:sz w:val="18"/>
                <w:szCs w:val="18"/>
              </w:rPr>
            </w:pPr>
            <w:r>
              <w:rPr>
                <w:rFonts w:ascii="Times New Roman" w:hAnsi="Times New Roman" w:cs="Times New Roman" w:hint="eastAsia"/>
                <w:kern w:val="0"/>
                <w:sz w:val="18"/>
                <w:szCs w:val="18"/>
              </w:rPr>
              <w:t>P168</w:t>
            </w:r>
          </w:p>
        </w:tc>
        <w:tc>
          <w:tcPr>
            <w:tcW w:w="2273" w:type="dxa"/>
            <w:tcBorders>
              <w:top w:val="nil"/>
              <w:left w:val="nil"/>
              <w:bottom w:val="single" w:sz="4" w:space="0" w:color="auto"/>
              <w:right w:val="single" w:sz="4" w:space="0" w:color="auto"/>
            </w:tcBorders>
            <w:shd w:val="clear" w:color="auto" w:fill="auto"/>
            <w:vAlign w:val="center"/>
          </w:tcPr>
          <w:p w:rsidR="001E04B3" w:rsidRPr="00A8295F" w:rsidRDefault="001E04B3"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Machine</w:t>
            </w:r>
            <w:r>
              <w:rPr>
                <w:rFonts w:ascii="Times New Roman" w:hAnsi="Times New Roman" w:cs="Times New Roman"/>
                <w:kern w:val="0"/>
                <w:sz w:val="18"/>
                <w:szCs w:val="18"/>
              </w:rPr>
              <w:t xml:space="preserve"> </w:t>
            </w:r>
            <w:r>
              <w:rPr>
                <w:rFonts w:ascii="Times New Roman" w:hAnsi="Times New Roman" w:cs="Times New Roman" w:hint="eastAsia"/>
                <w:kern w:val="0"/>
                <w:sz w:val="18"/>
                <w:szCs w:val="18"/>
              </w:rPr>
              <w:t>code</w:t>
            </w:r>
          </w:p>
        </w:tc>
        <w:tc>
          <w:tcPr>
            <w:tcW w:w="1134" w:type="dxa"/>
            <w:tcBorders>
              <w:top w:val="nil"/>
              <w:left w:val="nil"/>
              <w:bottom w:val="single" w:sz="4" w:space="0" w:color="auto"/>
              <w:right w:val="single" w:sz="4" w:space="0" w:color="auto"/>
            </w:tcBorders>
            <w:shd w:val="clear" w:color="auto" w:fill="auto"/>
            <w:vAlign w:val="center"/>
          </w:tcPr>
          <w:p w:rsidR="001E04B3" w:rsidRPr="00A8295F" w:rsidRDefault="001E04B3"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1E04B3" w:rsidRPr="00A8295F" w:rsidRDefault="001E04B3"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1E04B3" w:rsidRPr="00ED4E06" w:rsidRDefault="001E04B3" w:rsidP="00ED4E06">
            <w:pPr>
              <w:widowControl/>
              <w:jc w:val="left"/>
              <w:rPr>
                <w:rFonts w:ascii="Times New Roman" w:hAnsi="Times New Roman" w:cs="Times New Roman"/>
                <w:kern w:val="0"/>
                <w:sz w:val="18"/>
                <w:szCs w:val="18"/>
              </w:rPr>
            </w:pPr>
          </w:p>
        </w:tc>
      </w:tr>
      <w:tr w:rsidR="00F3227E" w:rsidRPr="00A8295F" w:rsidTr="00471C2F">
        <w:trPr>
          <w:trHeight w:val="120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P174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function selection of darning stitch key</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0-4</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w:t>
            </w:r>
          </w:p>
        </w:tc>
        <w:tc>
          <w:tcPr>
            <w:tcW w:w="3827" w:type="dxa"/>
            <w:tcBorders>
              <w:top w:val="nil"/>
              <w:left w:val="nil"/>
              <w:bottom w:val="single" w:sz="4" w:space="0" w:color="auto"/>
              <w:right w:val="single" w:sz="4" w:space="0" w:color="auto"/>
            </w:tcBorders>
            <w:shd w:val="clear" w:color="auto" w:fill="auto"/>
            <w:vAlign w:val="center"/>
          </w:tcPr>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0: OFF</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1: Half stitch</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2: One stitch</w:t>
            </w:r>
          </w:p>
          <w:p w:rsidR="00ED4E06" w:rsidRPr="00ED4E06"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3: Continuous half stitch</w:t>
            </w:r>
          </w:p>
          <w:p w:rsidR="00F3227E" w:rsidRPr="00A8295F" w:rsidRDefault="00ED4E06" w:rsidP="00ED4E06">
            <w:pPr>
              <w:widowControl/>
              <w:jc w:val="left"/>
              <w:rPr>
                <w:rFonts w:ascii="Times New Roman" w:hAnsi="Times New Roman" w:cs="Times New Roman"/>
                <w:kern w:val="0"/>
                <w:sz w:val="18"/>
                <w:szCs w:val="18"/>
              </w:rPr>
            </w:pPr>
            <w:r w:rsidRPr="00ED4E06">
              <w:rPr>
                <w:rFonts w:ascii="Times New Roman" w:hAnsi="Times New Roman" w:cs="Times New Roman"/>
                <w:kern w:val="0"/>
                <w:sz w:val="18"/>
                <w:szCs w:val="18"/>
              </w:rPr>
              <w:t>4: Continuous one stitch</w:t>
            </w:r>
          </w:p>
        </w:tc>
      </w:tr>
      <w:tr w:rsidR="00F3227E" w:rsidRPr="00A8295F" w:rsidTr="00471C2F">
        <w:trPr>
          <w:trHeight w:val="14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P175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switch of allowed to darning stitch after trimming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647843"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P180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647843"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function switch of upper and lower roller motor locking main shaft when machine stopping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647843"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P181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032EB"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strength of upper and lower roller motor locking main shaft when machine stopping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1-30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15</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　</w:t>
            </w:r>
          </w:p>
        </w:tc>
      </w:tr>
      <w:tr w:rsidR="00F3227E" w:rsidRPr="00A8295F" w:rsidTr="00471C2F">
        <w:trPr>
          <w:trHeight w:val="72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P182</w:t>
            </w:r>
          </w:p>
        </w:tc>
        <w:tc>
          <w:tcPr>
            <w:tcW w:w="2273" w:type="dxa"/>
            <w:tcBorders>
              <w:top w:val="nil"/>
              <w:left w:val="nil"/>
              <w:bottom w:val="single" w:sz="4" w:space="0" w:color="auto"/>
              <w:right w:val="single" w:sz="4" w:space="0" w:color="auto"/>
            </w:tcBorders>
            <w:shd w:val="clear" w:color="auto" w:fill="auto"/>
            <w:vAlign w:val="center"/>
          </w:tcPr>
          <w:p w:rsidR="00111025" w:rsidRPr="00A8295F" w:rsidRDefault="00111025"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The holding time</w:t>
            </w:r>
            <w:r>
              <w:rPr>
                <w:rFonts w:ascii="Times New Roman" w:hAnsi="Times New Roman" w:cs="Times New Roman"/>
                <w:kern w:val="0"/>
                <w:sz w:val="18"/>
                <w:szCs w:val="18"/>
              </w:rPr>
              <w:t xml:space="preserve"> of upper and lower roller motor locking shaft</w:t>
            </w:r>
            <w:r w:rsidR="00C55404">
              <w:rPr>
                <w:rFonts w:ascii="Times New Roman" w:hAnsi="Times New Roman" w:cs="Times New Roman"/>
                <w:kern w:val="0"/>
                <w:sz w:val="18"/>
                <w:szCs w:val="18"/>
              </w:rPr>
              <w:t xml:space="preserve"> </w:t>
            </w:r>
            <w:r w:rsidR="00C55404" w:rsidRPr="00A8295F">
              <w:rPr>
                <w:rFonts w:ascii="Times New Roman" w:hAnsi="Times New Roman" w:cs="Times New Roman"/>
                <w:kern w:val="0"/>
                <w:sz w:val="18"/>
                <w:szCs w:val="18"/>
              </w:rPr>
              <w:t>when machine stopping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0-9999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30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803257" w:rsidP="00F3227E">
            <w:pPr>
              <w:widowControl/>
              <w:jc w:val="left"/>
              <w:rPr>
                <w:rFonts w:ascii="Times New Roman" w:hAnsi="Times New Roman" w:cs="Times New Roman"/>
                <w:kern w:val="0"/>
                <w:sz w:val="18"/>
                <w:szCs w:val="18"/>
              </w:rPr>
            </w:pPr>
            <w:r w:rsidRPr="00803257">
              <w:rPr>
                <w:rFonts w:ascii="Times New Roman" w:hAnsi="Times New Roman" w:cs="Times New Roman"/>
                <w:kern w:val="0"/>
                <w:sz w:val="18"/>
                <w:szCs w:val="18"/>
              </w:rPr>
              <w:t>0:</w:t>
            </w:r>
            <w:r>
              <w:rPr>
                <w:rFonts w:ascii="Times New Roman" w:hAnsi="Times New Roman" w:cs="Times New Roman"/>
                <w:kern w:val="0"/>
                <w:sz w:val="18"/>
                <w:szCs w:val="18"/>
              </w:rPr>
              <w:t xml:space="preserve"> </w:t>
            </w:r>
            <w:r w:rsidRPr="00803257">
              <w:rPr>
                <w:rFonts w:ascii="Times New Roman" w:hAnsi="Times New Roman" w:cs="Times New Roman"/>
                <w:kern w:val="0"/>
                <w:sz w:val="18"/>
                <w:szCs w:val="18"/>
              </w:rPr>
              <w:t>Always lock shaft, unlimited time.</w:t>
            </w:r>
          </w:p>
        </w:tc>
      </w:tr>
      <w:tr w:rsidR="00F3227E" w:rsidRPr="00A8295F" w:rsidTr="00471C2F">
        <w:trPr>
          <w:trHeight w:val="649"/>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P185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C55404" w:rsidP="00F3227E">
            <w:pPr>
              <w:widowControl/>
              <w:jc w:val="left"/>
              <w:rPr>
                <w:rFonts w:ascii="Times New Roman" w:hAnsi="Times New Roman" w:cs="Times New Roman"/>
                <w:kern w:val="0"/>
                <w:sz w:val="18"/>
                <w:szCs w:val="18"/>
              </w:rPr>
            </w:pPr>
            <w:r w:rsidRPr="00C55404">
              <w:rPr>
                <w:rFonts w:ascii="Times New Roman" w:hAnsi="Times New Roman" w:cs="Times New Roman"/>
                <w:kern w:val="0"/>
                <w:sz w:val="18"/>
                <w:szCs w:val="18"/>
              </w:rPr>
              <w:t>Upper roller encoder correction function switch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647843"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F3227E" w:rsidRPr="00A8295F" w:rsidTr="00471C2F">
        <w:trPr>
          <w:trHeight w:val="732"/>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P186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C55404" w:rsidP="00F3227E">
            <w:pPr>
              <w:widowControl/>
              <w:jc w:val="left"/>
              <w:rPr>
                <w:rFonts w:ascii="Times New Roman" w:hAnsi="Times New Roman" w:cs="Times New Roman"/>
                <w:kern w:val="0"/>
                <w:sz w:val="18"/>
                <w:szCs w:val="18"/>
              </w:rPr>
            </w:pPr>
            <w:r>
              <w:rPr>
                <w:rFonts w:ascii="Times New Roman" w:hAnsi="Times New Roman" w:cs="Times New Roman"/>
                <w:kern w:val="0"/>
                <w:sz w:val="18"/>
                <w:szCs w:val="18"/>
              </w:rPr>
              <w:t>Lower</w:t>
            </w:r>
            <w:r w:rsidRPr="00C55404">
              <w:rPr>
                <w:rFonts w:ascii="Times New Roman" w:hAnsi="Times New Roman" w:cs="Times New Roman"/>
                <w:kern w:val="0"/>
                <w:sz w:val="18"/>
                <w:szCs w:val="18"/>
              </w:rPr>
              <w:t xml:space="preserve"> roller encoder correction function switch</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P200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8295F"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Single or double needle type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A8295F" w:rsidRPr="00A8295F" w:rsidRDefault="00A8295F" w:rsidP="00666E4A">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 xml:space="preserve">0: </w:t>
            </w:r>
            <w:r w:rsidR="00666E4A">
              <w:rPr>
                <w:rFonts w:ascii="Times New Roman" w:hAnsi="Times New Roman" w:cs="Times New Roman"/>
                <w:kern w:val="0"/>
                <w:sz w:val="18"/>
                <w:szCs w:val="18"/>
              </w:rPr>
              <w:t>S</w:t>
            </w:r>
            <w:r w:rsidRPr="00A8295F">
              <w:rPr>
                <w:rFonts w:ascii="Times New Roman" w:hAnsi="Times New Roman" w:cs="Times New Roman"/>
                <w:kern w:val="0"/>
                <w:sz w:val="18"/>
                <w:szCs w:val="18"/>
              </w:rPr>
              <w:t xml:space="preserve">ingle; 1: </w:t>
            </w:r>
            <w:r w:rsidR="00666E4A">
              <w:rPr>
                <w:rFonts w:ascii="Times New Roman" w:hAnsi="Times New Roman" w:cs="Times New Roman"/>
                <w:kern w:val="0"/>
                <w:sz w:val="18"/>
                <w:szCs w:val="18"/>
              </w:rPr>
              <w:t>D</w:t>
            </w:r>
            <w:r w:rsidRPr="00A8295F">
              <w:rPr>
                <w:rFonts w:ascii="Times New Roman" w:hAnsi="Times New Roman" w:cs="Times New Roman"/>
                <w:kern w:val="0"/>
                <w:sz w:val="18"/>
                <w:szCs w:val="18"/>
              </w:rPr>
              <w:t>ouble</w:t>
            </w: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P201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00C62"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switch when start sewing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P202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00C62" w:rsidP="00B00C6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start angle when start sewing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P203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00C62" w:rsidP="00B00C6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stop angle when start sewing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0-359</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P204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00C62" w:rsidP="00B00C62">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Presser foot lifting strength when start sewing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40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P211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Periodic signal of the first thread tension releasing output (%)</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1-100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60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4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P212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Action time of the first thread tension releasing output</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1-100</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25</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120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P230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The switch of each constant-stitch sewing with start back-tacking sewing, end back-tacking sewing and trimming</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0-1</w:t>
            </w: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r w:rsidRPr="00A8295F">
              <w:rPr>
                <w:rFonts w:ascii="Times New Roman" w:hAnsi="Times New Roman" w:cs="Times New Roman"/>
                <w:kern w:val="0"/>
                <w:sz w:val="18"/>
                <w:szCs w:val="18"/>
              </w:rPr>
              <w:t>0: OFF; 1: ON</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P256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P</w:t>
            </w:r>
            <w:r>
              <w:rPr>
                <w:rFonts w:ascii="Times New Roman" w:hAnsi="Times New Roman" w:cs="Times New Roman"/>
                <w:kern w:val="0"/>
                <w:sz w:val="18"/>
                <w:szCs w:val="18"/>
              </w:rPr>
              <w:t xml:space="preserve">anel </w:t>
            </w:r>
            <w:r w:rsidR="00F3227E" w:rsidRPr="00A8295F">
              <w:rPr>
                <w:rFonts w:ascii="Times New Roman" w:hAnsi="Times New Roman" w:cs="Times New Roman"/>
                <w:kern w:val="0"/>
                <w:sz w:val="18"/>
                <w:szCs w:val="18"/>
              </w:rPr>
              <w:t>ID</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C7A13" w:rsidP="00F3227E">
            <w:pPr>
              <w:widowControl/>
              <w:jc w:val="center"/>
              <w:rPr>
                <w:rFonts w:ascii="Times New Roman" w:hAnsi="Times New Roman" w:cs="Times New Roman"/>
                <w:kern w:val="0"/>
                <w:sz w:val="18"/>
                <w:szCs w:val="18"/>
              </w:rPr>
            </w:pPr>
            <w:r>
              <w:rPr>
                <w:rFonts w:ascii="Times New Roman" w:hAnsi="Times New Roman" w:cs="Times New Roman"/>
                <w:kern w:val="0"/>
                <w:sz w:val="18"/>
                <w:szCs w:val="18"/>
              </w:rPr>
              <w:t>10</w:t>
            </w:r>
            <w:r w:rsidR="00D34DE3">
              <w:rPr>
                <w:rFonts w:ascii="Times New Roman" w:hAnsi="Times New Roman" w:cs="Times New Roman" w:hint="eastAsia"/>
                <w:kern w:val="0"/>
                <w:sz w:val="18"/>
                <w:szCs w:val="18"/>
              </w:rPr>
              <w:t>00</w:t>
            </w: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P42-N01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Con</w:t>
            </w:r>
            <w:r>
              <w:rPr>
                <w:rFonts w:ascii="Times New Roman" w:hAnsi="Times New Roman" w:cs="Times New Roman"/>
                <w:kern w:val="0"/>
                <w:sz w:val="18"/>
                <w:szCs w:val="18"/>
              </w:rPr>
              <w:t>trol box version number</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P42-N02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P</w:t>
            </w:r>
            <w:r>
              <w:rPr>
                <w:rFonts w:ascii="Times New Roman" w:hAnsi="Times New Roman" w:cs="Times New Roman"/>
                <w:kern w:val="0"/>
                <w:sz w:val="18"/>
                <w:szCs w:val="18"/>
              </w:rPr>
              <w:t>anel version number</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P42-N03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peed</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P42-N04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T</w:t>
            </w:r>
            <w:r>
              <w:rPr>
                <w:rFonts w:ascii="Times New Roman" w:hAnsi="Times New Roman" w:cs="Times New Roman"/>
                <w:kern w:val="0"/>
                <w:sz w:val="18"/>
                <w:szCs w:val="18"/>
              </w:rPr>
              <w:t>he pedal AD</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P42-N05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BC7F6C">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T</w:t>
            </w:r>
            <w:r>
              <w:rPr>
                <w:rFonts w:ascii="Times New Roman" w:hAnsi="Times New Roman" w:cs="Times New Roman"/>
                <w:kern w:val="0"/>
                <w:sz w:val="18"/>
                <w:szCs w:val="18"/>
              </w:rPr>
              <w:t>he mechanical angle (upper position)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P42-N06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BC7F6C">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T</w:t>
            </w:r>
            <w:r>
              <w:rPr>
                <w:rFonts w:ascii="Times New Roman" w:hAnsi="Times New Roman" w:cs="Times New Roman"/>
                <w:kern w:val="0"/>
                <w:sz w:val="18"/>
                <w:szCs w:val="18"/>
              </w:rPr>
              <w:t>he mechanical angle (lower position)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P42-N07</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B</w:t>
            </w:r>
            <w:r>
              <w:rPr>
                <w:rFonts w:ascii="Times New Roman" w:hAnsi="Times New Roman" w:cs="Times New Roman"/>
                <w:kern w:val="0"/>
                <w:sz w:val="18"/>
                <w:szCs w:val="18"/>
              </w:rPr>
              <w:t>usbar voltage AD value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D</w:t>
            </w:r>
            <w:r>
              <w:rPr>
                <w:rFonts w:ascii="Times New Roman" w:hAnsi="Times New Roman" w:cs="Times New Roman"/>
                <w:kern w:val="0"/>
                <w:sz w:val="18"/>
                <w:szCs w:val="18"/>
              </w:rPr>
              <w:t>ynamic state information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tatic state information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wing needle motor control state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BC7F6C">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lave machine version number 1</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BC7F6C">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lave machine version number 2</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P42-N16</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titch counter display (every 10 stitches, the value changes by 1)</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noWrap/>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P42-N17</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titch number of main</w:t>
            </w:r>
            <w:r w:rsidR="009F735F">
              <w:rPr>
                <w:rFonts w:ascii="Times New Roman" w:hAnsi="Times New Roman" w:cs="Times New Roman"/>
                <w:kern w:val="0"/>
                <w:sz w:val="18"/>
                <w:szCs w:val="18"/>
              </w:rPr>
              <w:t>tenance running (10000 stitches)*10</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76"/>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P42-N19</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9F735F">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P</w:t>
            </w:r>
            <w:r>
              <w:rPr>
                <w:rFonts w:ascii="Times New Roman" w:hAnsi="Times New Roman" w:cs="Times New Roman"/>
                <w:kern w:val="0"/>
                <w:sz w:val="18"/>
                <w:szCs w:val="18"/>
              </w:rPr>
              <w:t>resser foot times</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72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P42-N20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A44BBA" w:rsidP="00A44BBA">
            <w:pPr>
              <w:widowControl/>
              <w:jc w:val="left"/>
              <w:rPr>
                <w:rFonts w:ascii="Times New Roman" w:hAnsi="Times New Roman" w:cs="Times New Roman"/>
                <w:kern w:val="0"/>
                <w:sz w:val="18"/>
                <w:szCs w:val="18"/>
              </w:rPr>
            </w:pPr>
            <w:r w:rsidRPr="00A44BBA">
              <w:rPr>
                <w:rFonts w:ascii="Times New Roman" w:hAnsi="Times New Roman" w:cs="Times New Roman"/>
                <w:kern w:val="0"/>
                <w:sz w:val="18"/>
                <w:szCs w:val="18"/>
              </w:rPr>
              <w:t xml:space="preserve">Key </w:t>
            </w:r>
            <w:r>
              <w:rPr>
                <w:rFonts w:ascii="Times New Roman" w:hAnsi="Times New Roman" w:cs="Times New Roman"/>
                <w:kern w:val="0"/>
                <w:sz w:val="18"/>
                <w:szCs w:val="18"/>
              </w:rPr>
              <w:t>s</w:t>
            </w:r>
            <w:r w:rsidRPr="00A44BBA">
              <w:rPr>
                <w:rFonts w:ascii="Times New Roman" w:hAnsi="Times New Roman" w:cs="Times New Roman"/>
                <w:kern w:val="0"/>
                <w:sz w:val="18"/>
                <w:szCs w:val="18"/>
              </w:rPr>
              <w:t xml:space="preserve">witch </w:t>
            </w:r>
            <w:r>
              <w:rPr>
                <w:rFonts w:ascii="Times New Roman" w:hAnsi="Times New Roman" w:cs="Times New Roman"/>
                <w:kern w:val="0"/>
                <w:sz w:val="18"/>
                <w:szCs w:val="18"/>
              </w:rPr>
              <w:t>d</w:t>
            </w:r>
            <w:r w:rsidRPr="00A44BBA">
              <w:rPr>
                <w:rFonts w:ascii="Times New Roman" w:hAnsi="Times New Roman" w:cs="Times New Roman"/>
                <w:kern w:val="0"/>
                <w:sz w:val="18"/>
                <w:szCs w:val="18"/>
              </w:rPr>
              <w:t>etection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A44BBA" w:rsidRPr="00A8295F" w:rsidRDefault="00A44BBA" w:rsidP="006C5B2F">
            <w:pPr>
              <w:widowControl/>
              <w:jc w:val="left"/>
              <w:rPr>
                <w:rFonts w:ascii="Times New Roman" w:hAnsi="Times New Roman" w:cs="Times New Roman"/>
                <w:kern w:val="0"/>
                <w:sz w:val="18"/>
                <w:szCs w:val="18"/>
              </w:rPr>
            </w:pPr>
            <w:r w:rsidRPr="00A44BBA">
              <w:rPr>
                <w:rFonts w:ascii="Times New Roman" w:hAnsi="Times New Roman" w:cs="Times New Roman"/>
                <w:kern w:val="0"/>
                <w:sz w:val="18"/>
                <w:szCs w:val="18"/>
              </w:rPr>
              <w:t>1 for back</w:t>
            </w:r>
            <w:r w:rsidR="00D7293F">
              <w:rPr>
                <w:rFonts w:ascii="Times New Roman" w:hAnsi="Times New Roman" w:cs="Times New Roman"/>
                <w:kern w:val="0"/>
                <w:sz w:val="18"/>
                <w:szCs w:val="18"/>
              </w:rPr>
              <w:t>-tacking</w:t>
            </w:r>
            <w:r w:rsidRPr="00A44BBA">
              <w:rPr>
                <w:rFonts w:ascii="Times New Roman" w:hAnsi="Times New Roman" w:cs="Times New Roman"/>
                <w:kern w:val="0"/>
                <w:sz w:val="18"/>
                <w:szCs w:val="18"/>
              </w:rPr>
              <w:t xml:space="preserve"> </w:t>
            </w:r>
            <w:r w:rsidR="00D7293F">
              <w:rPr>
                <w:rFonts w:ascii="Times New Roman" w:hAnsi="Times New Roman" w:cs="Times New Roman"/>
                <w:kern w:val="0"/>
                <w:sz w:val="18"/>
                <w:szCs w:val="18"/>
              </w:rPr>
              <w:t>key</w:t>
            </w:r>
            <w:r w:rsidRPr="00A44BBA">
              <w:rPr>
                <w:rFonts w:ascii="Times New Roman" w:hAnsi="Times New Roman" w:cs="Times New Roman"/>
                <w:kern w:val="0"/>
                <w:sz w:val="18"/>
                <w:szCs w:val="18"/>
              </w:rPr>
              <w:t xml:space="preserve">; 2 for stop </w:t>
            </w:r>
            <w:r w:rsidR="00D7293F">
              <w:rPr>
                <w:rFonts w:ascii="Times New Roman" w:hAnsi="Times New Roman" w:cs="Times New Roman"/>
                <w:kern w:val="0"/>
                <w:sz w:val="18"/>
                <w:szCs w:val="18"/>
              </w:rPr>
              <w:t>key</w:t>
            </w:r>
            <w:r w:rsidRPr="00A44BBA">
              <w:rPr>
                <w:rFonts w:ascii="Times New Roman" w:hAnsi="Times New Roman" w:cs="Times New Roman"/>
                <w:kern w:val="0"/>
                <w:sz w:val="18"/>
                <w:szCs w:val="18"/>
              </w:rPr>
              <w:t xml:space="preserve">; 4 for </w:t>
            </w:r>
            <w:r w:rsidR="001C0083" w:rsidRPr="001C0083">
              <w:rPr>
                <w:rFonts w:ascii="Times New Roman" w:hAnsi="Times New Roman" w:cs="Times New Roman"/>
                <w:kern w:val="0"/>
                <w:sz w:val="18"/>
                <w:szCs w:val="18"/>
              </w:rPr>
              <w:t>darning stitch key</w:t>
            </w:r>
            <w:r w:rsidRPr="00A44BBA">
              <w:rPr>
                <w:rFonts w:ascii="Times New Roman" w:hAnsi="Times New Roman" w:cs="Times New Roman"/>
                <w:kern w:val="0"/>
                <w:sz w:val="18"/>
                <w:szCs w:val="18"/>
              </w:rPr>
              <w:t>; 8 for back</w:t>
            </w:r>
            <w:r w:rsidR="006C5B2F">
              <w:rPr>
                <w:rFonts w:ascii="Times New Roman" w:hAnsi="Times New Roman" w:cs="Times New Roman"/>
                <w:kern w:val="0"/>
                <w:sz w:val="18"/>
                <w:szCs w:val="18"/>
              </w:rPr>
              <w:t>-tacking</w:t>
            </w:r>
            <w:r w:rsidRPr="00A44BBA">
              <w:rPr>
                <w:rFonts w:ascii="Times New Roman" w:hAnsi="Times New Roman" w:cs="Times New Roman"/>
                <w:kern w:val="0"/>
                <w:sz w:val="18"/>
                <w:szCs w:val="18"/>
              </w:rPr>
              <w:t xml:space="preserve"> wrench; 16 for second stitch </w:t>
            </w:r>
            <w:r w:rsidR="006C5B2F">
              <w:rPr>
                <w:rFonts w:ascii="Times New Roman" w:hAnsi="Times New Roman" w:cs="Times New Roman"/>
                <w:kern w:val="0"/>
                <w:sz w:val="18"/>
                <w:szCs w:val="18"/>
              </w:rPr>
              <w:t>length key</w:t>
            </w:r>
            <w:r w:rsidRPr="00A44BBA">
              <w:rPr>
                <w:rFonts w:ascii="Times New Roman" w:hAnsi="Times New Roman" w:cs="Times New Roman"/>
                <w:kern w:val="0"/>
                <w:sz w:val="18"/>
                <w:szCs w:val="18"/>
              </w:rPr>
              <w:t>; 32 for knee</w:t>
            </w:r>
            <w:r w:rsidR="006C5B2F">
              <w:rPr>
                <w:rFonts w:ascii="Times New Roman" w:hAnsi="Times New Roman" w:cs="Times New Roman"/>
                <w:kern w:val="0"/>
                <w:sz w:val="18"/>
                <w:szCs w:val="18"/>
              </w:rPr>
              <w:t>-control</w:t>
            </w:r>
            <w:r w:rsidRPr="00A44BBA">
              <w:rPr>
                <w:rFonts w:ascii="Times New Roman" w:hAnsi="Times New Roman" w:cs="Times New Roman"/>
                <w:kern w:val="0"/>
                <w:sz w:val="18"/>
                <w:szCs w:val="18"/>
              </w:rPr>
              <w:t xml:space="preserve"> switch; 64 for </w:t>
            </w:r>
            <w:r w:rsidR="00B07727" w:rsidRPr="00B07727">
              <w:rPr>
                <w:rFonts w:ascii="Times New Roman" w:hAnsi="Times New Roman" w:cs="Times New Roman"/>
                <w:kern w:val="0"/>
                <w:sz w:val="18"/>
                <w:szCs w:val="18"/>
              </w:rPr>
              <w:t>Machine overturned</w:t>
            </w:r>
            <w:r w:rsidRPr="00A44BBA">
              <w:rPr>
                <w:rFonts w:ascii="Times New Roman" w:hAnsi="Times New Roman" w:cs="Times New Roman"/>
                <w:kern w:val="0"/>
                <w:sz w:val="18"/>
                <w:szCs w:val="18"/>
              </w:rPr>
              <w:t xml:space="preserve"> switch.</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P42-N21</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P</w:t>
            </w:r>
            <w:r>
              <w:rPr>
                <w:rFonts w:ascii="Times New Roman" w:hAnsi="Times New Roman" w:cs="Times New Roman"/>
                <w:kern w:val="0"/>
                <w:sz w:val="18"/>
                <w:szCs w:val="18"/>
              </w:rPr>
              <w:t>resser foot detection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A44BBA" w:rsidRPr="00A8295F" w:rsidRDefault="00A44BBA" w:rsidP="00F3227E">
            <w:pPr>
              <w:widowControl/>
              <w:jc w:val="left"/>
              <w:rPr>
                <w:rFonts w:ascii="Times New Roman" w:hAnsi="Times New Roman" w:cs="Times New Roman"/>
                <w:kern w:val="0"/>
                <w:sz w:val="18"/>
                <w:szCs w:val="18"/>
              </w:rPr>
            </w:pPr>
            <w:r w:rsidRPr="00A44BBA">
              <w:rPr>
                <w:rFonts w:ascii="Times New Roman" w:hAnsi="Times New Roman" w:cs="Times New Roman"/>
                <w:kern w:val="0"/>
                <w:sz w:val="18"/>
                <w:szCs w:val="18"/>
              </w:rPr>
              <w:t xml:space="preserve">The thousand digits of the parameter value represent </w:t>
            </w:r>
            <w:r w:rsidR="00255ACC">
              <w:rPr>
                <w:rFonts w:ascii="Times New Roman" w:hAnsi="Times New Roman" w:cs="Times New Roman" w:hint="eastAsia"/>
                <w:kern w:val="0"/>
                <w:sz w:val="18"/>
                <w:szCs w:val="18"/>
              </w:rPr>
              <w:t>p</w:t>
            </w:r>
            <w:r w:rsidR="00255ACC">
              <w:rPr>
                <w:rFonts w:ascii="Times New Roman" w:hAnsi="Times New Roman" w:cs="Times New Roman"/>
                <w:kern w:val="0"/>
                <w:sz w:val="18"/>
                <w:szCs w:val="18"/>
              </w:rPr>
              <w:t>resser foot</w:t>
            </w:r>
            <w:r w:rsidRPr="00A44BBA">
              <w:rPr>
                <w:rFonts w:ascii="Times New Roman" w:hAnsi="Times New Roman" w:cs="Times New Roman"/>
                <w:kern w:val="0"/>
                <w:sz w:val="18"/>
                <w:szCs w:val="18"/>
              </w:rPr>
              <w:t xml:space="preserve"> switch, and the single digit to hundred digits represent </w:t>
            </w:r>
            <w:r w:rsidR="00255ACC">
              <w:rPr>
                <w:rFonts w:ascii="Times New Roman" w:hAnsi="Times New Roman" w:cs="Times New Roman" w:hint="eastAsia"/>
                <w:kern w:val="0"/>
                <w:sz w:val="18"/>
                <w:szCs w:val="18"/>
              </w:rPr>
              <w:t>p</w:t>
            </w:r>
            <w:r w:rsidR="00255ACC">
              <w:rPr>
                <w:rFonts w:ascii="Times New Roman" w:hAnsi="Times New Roman" w:cs="Times New Roman"/>
                <w:kern w:val="0"/>
                <w:sz w:val="18"/>
                <w:szCs w:val="18"/>
              </w:rPr>
              <w:t>resser foot</w:t>
            </w:r>
            <w:r w:rsidRPr="00A44BBA">
              <w:rPr>
                <w:rFonts w:ascii="Times New Roman" w:hAnsi="Times New Roman" w:cs="Times New Roman"/>
                <w:kern w:val="0"/>
                <w:sz w:val="18"/>
                <w:szCs w:val="18"/>
              </w:rPr>
              <w:t xml:space="preserve"> output duty cycle.</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P42-N22</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kern w:val="0"/>
                <w:sz w:val="18"/>
                <w:szCs w:val="18"/>
              </w:rPr>
              <w:t>Thread trimming detection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255ACC" w:rsidRPr="00A8295F" w:rsidRDefault="00255ACC" w:rsidP="00255ACC">
            <w:pPr>
              <w:widowControl/>
              <w:jc w:val="left"/>
              <w:rPr>
                <w:rFonts w:ascii="Times New Roman" w:hAnsi="Times New Roman" w:cs="Times New Roman"/>
                <w:kern w:val="0"/>
                <w:sz w:val="18"/>
                <w:szCs w:val="18"/>
              </w:rPr>
            </w:pPr>
            <w:r w:rsidRPr="00255ACC">
              <w:rPr>
                <w:rFonts w:ascii="Times New Roman" w:hAnsi="Times New Roman" w:cs="Times New Roman"/>
                <w:kern w:val="0"/>
                <w:sz w:val="18"/>
                <w:szCs w:val="18"/>
              </w:rPr>
              <w:t xml:space="preserve">The thousand digits of the parameter value represent </w:t>
            </w:r>
            <w:r>
              <w:rPr>
                <w:rFonts w:ascii="Times New Roman" w:hAnsi="Times New Roman" w:cs="Times New Roman"/>
                <w:kern w:val="0"/>
                <w:sz w:val="18"/>
                <w:szCs w:val="18"/>
              </w:rPr>
              <w:t>thread trimming</w:t>
            </w:r>
            <w:r w:rsidRPr="00255ACC">
              <w:rPr>
                <w:rFonts w:ascii="Times New Roman" w:hAnsi="Times New Roman" w:cs="Times New Roman"/>
                <w:kern w:val="0"/>
                <w:sz w:val="18"/>
                <w:szCs w:val="18"/>
              </w:rPr>
              <w:t xml:space="preserve"> switch, and the single </w:t>
            </w:r>
            <w:r w:rsidRPr="00255ACC">
              <w:rPr>
                <w:rFonts w:ascii="Times New Roman" w:hAnsi="Times New Roman" w:cs="Times New Roman"/>
                <w:kern w:val="0"/>
                <w:sz w:val="18"/>
                <w:szCs w:val="18"/>
              </w:rPr>
              <w:lastRenderedPageBreak/>
              <w:t xml:space="preserve">digit to hundred digits represent </w:t>
            </w:r>
            <w:r>
              <w:rPr>
                <w:rFonts w:ascii="Times New Roman" w:hAnsi="Times New Roman" w:cs="Times New Roman"/>
                <w:kern w:val="0"/>
                <w:sz w:val="18"/>
                <w:szCs w:val="18"/>
              </w:rPr>
              <w:t>thread trimming</w:t>
            </w:r>
            <w:r w:rsidRPr="00255ACC">
              <w:rPr>
                <w:rFonts w:ascii="Times New Roman" w:hAnsi="Times New Roman" w:cs="Times New Roman"/>
                <w:kern w:val="0"/>
                <w:sz w:val="18"/>
                <w:szCs w:val="18"/>
              </w:rPr>
              <w:t xml:space="preserve"> output duty cycle.</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lastRenderedPageBreak/>
              <w:t>P42-N23</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T</w:t>
            </w:r>
            <w:r>
              <w:rPr>
                <w:rFonts w:ascii="Times New Roman" w:hAnsi="Times New Roman" w:cs="Times New Roman"/>
                <w:kern w:val="0"/>
                <w:sz w:val="18"/>
                <w:szCs w:val="18"/>
              </w:rPr>
              <w:t>hread clamping detection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255ACC" w:rsidP="00F3227E">
            <w:pPr>
              <w:widowControl/>
              <w:jc w:val="left"/>
              <w:rPr>
                <w:rFonts w:ascii="Times New Roman" w:hAnsi="Times New Roman" w:cs="Times New Roman"/>
                <w:kern w:val="0"/>
                <w:sz w:val="18"/>
                <w:szCs w:val="18"/>
              </w:rPr>
            </w:pPr>
            <w:r w:rsidRPr="00255ACC">
              <w:rPr>
                <w:rFonts w:ascii="Times New Roman" w:hAnsi="Times New Roman" w:cs="Times New Roman"/>
                <w:kern w:val="0"/>
                <w:sz w:val="18"/>
                <w:szCs w:val="18"/>
              </w:rPr>
              <w:t xml:space="preserve">The thousand digits of the parameter value represent </w:t>
            </w:r>
            <w:r>
              <w:rPr>
                <w:rFonts w:ascii="Times New Roman" w:hAnsi="Times New Roman" w:cs="Times New Roman"/>
                <w:kern w:val="0"/>
                <w:sz w:val="18"/>
                <w:szCs w:val="18"/>
              </w:rPr>
              <w:t>thread clamping</w:t>
            </w:r>
            <w:r w:rsidRPr="00255ACC">
              <w:rPr>
                <w:rFonts w:ascii="Times New Roman" w:hAnsi="Times New Roman" w:cs="Times New Roman"/>
                <w:kern w:val="0"/>
                <w:sz w:val="18"/>
                <w:szCs w:val="18"/>
              </w:rPr>
              <w:t xml:space="preserve"> switch, and the single digit to hundred digits represent </w:t>
            </w:r>
            <w:r>
              <w:rPr>
                <w:rFonts w:ascii="Times New Roman" w:hAnsi="Times New Roman" w:cs="Times New Roman"/>
                <w:kern w:val="0"/>
                <w:sz w:val="18"/>
                <w:szCs w:val="18"/>
              </w:rPr>
              <w:t>thread clamping</w:t>
            </w:r>
            <w:r w:rsidRPr="00255ACC">
              <w:rPr>
                <w:rFonts w:ascii="Times New Roman" w:hAnsi="Times New Roman" w:cs="Times New Roman"/>
                <w:kern w:val="0"/>
                <w:sz w:val="18"/>
                <w:szCs w:val="18"/>
              </w:rPr>
              <w:t xml:space="preserve"> output duty cycle.</w:t>
            </w:r>
          </w:p>
        </w:tc>
      </w:tr>
      <w:tr w:rsidR="00F3227E" w:rsidRPr="00A8295F" w:rsidTr="00471C2F">
        <w:trPr>
          <w:trHeight w:val="480"/>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P42-N24</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kern w:val="0"/>
                <w:sz w:val="18"/>
                <w:szCs w:val="18"/>
              </w:rPr>
              <w:t>Thread tension releasing detection</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255ACC" w:rsidP="00F3227E">
            <w:pPr>
              <w:widowControl/>
              <w:jc w:val="left"/>
              <w:rPr>
                <w:rFonts w:ascii="Times New Roman" w:hAnsi="Times New Roman" w:cs="Times New Roman"/>
                <w:kern w:val="0"/>
                <w:sz w:val="18"/>
                <w:szCs w:val="18"/>
              </w:rPr>
            </w:pPr>
            <w:r w:rsidRPr="00255ACC">
              <w:rPr>
                <w:rFonts w:ascii="Times New Roman" w:hAnsi="Times New Roman" w:cs="Times New Roman"/>
                <w:kern w:val="0"/>
                <w:sz w:val="18"/>
                <w:szCs w:val="18"/>
              </w:rPr>
              <w:t xml:space="preserve">The thousand digits of the parameter value represent </w:t>
            </w:r>
            <w:r>
              <w:rPr>
                <w:rFonts w:ascii="Times New Roman" w:hAnsi="Times New Roman" w:cs="Times New Roman"/>
                <w:kern w:val="0"/>
                <w:sz w:val="18"/>
                <w:szCs w:val="18"/>
              </w:rPr>
              <w:t>thread tension releasing</w:t>
            </w:r>
            <w:r w:rsidRPr="00255ACC">
              <w:rPr>
                <w:rFonts w:ascii="Times New Roman" w:hAnsi="Times New Roman" w:cs="Times New Roman"/>
                <w:kern w:val="0"/>
                <w:sz w:val="18"/>
                <w:szCs w:val="18"/>
              </w:rPr>
              <w:t xml:space="preserve"> switch, and the single digit to hundred digits represent </w:t>
            </w:r>
            <w:r>
              <w:rPr>
                <w:rFonts w:ascii="Times New Roman" w:hAnsi="Times New Roman" w:cs="Times New Roman"/>
                <w:kern w:val="0"/>
                <w:sz w:val="18"/>
                <w:szCs w:val="18"/>
              </w:rPr>
              <w:t>thread tension releasing</w:t>
            </w:r>
            <w:r w:rsidRPr="00255ACC">
              <w:rPr>
                <w:rFonts w:ascii="Times New Roman" w:hAnsi="Times New Roman" w:cs="Times New Roman"/>
                <w:kern w:val="0"/>
                <w:sz w:val="18"/>
                <w:szCs w:val="18"/>
              </w:rPr>
              <w:t xml:space="preserve"> output duty cycle.</w:t>
            </w: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P42-N30</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9F735F"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P</w:t>
            </w:r>
            <w:r>
              <w:rPr>
                <w:rFonts w:ascii="Times New Roman" w:hAnsi="Times New Roman" w:cs="Times New Roman"/>
                <w:kern w:val="0"/>
                <w:sz w:val="18"/>
                <w:szCs w:val="18"/>
              </w:rPr>
              <w:t>roduction locking shaft mode</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r w:rsidR="00F3227E" w:rsidRPr="00A8295F" w:rsidTr="00471C2F">
        <w:trPr>
          <w:trHeight w:val="285"/>
          <w:jc w:val="center"/>
        </w:trPr>
        <w:tc>
          <w:tcPr>
            <w:tcW w:w="993" w:type="dxa"/>
            <w:tcBorders>
              <w:top w:val="nil"/>
              <w:left w:val="single" w:sz="4" w:space="0" w:color="auto"/>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r w:rsidRPr="00A8295F">
              <w:rPr>
                <w:rFonts w:ascii="Times New Roman" w:hAnsi="Times New Roman" w:cs="Times New Roman"/>
                <w:kern w:val="0"/>
                <w:sz w:val="18"/>
                <w:szCs w:val="18"/>
              </w:rPr>
              <w:t>P42-N35</w:t>
            </w:r>
          </w:p>
        </w:tc>
        <w:tc>
          <w:tcPr>
            <w:tcW w:w="2273" w:type="dxa"/>
            <w:tcBorders>
              <w:top w:val="nil"/>
              <w:left w:val="nil"/>
              <w:bottom w:val="single" w:sz="4" w:space="0" w:color="auto"/>
              <w:right w:val="single" w:sz="4" w:space="0" w:color="auto"/>
            </w:tcBorders>
            <w:shd w:val="clear" w:color="auto" w:fill="auto"/>
            <w:vAlign w:val="center"/>
          </w:tcPr>
          <w:p w:rsidR="00F3227E" w:rsidRPr="00A8295F" w:rsidRDefault="00BC7F6C" w:rsidP="00F3227E">
            <w:pPr>
              <w:widowControl/>
              <w:jc w:val="left"/>
              <w:rPr>
                <w:rFonts w:ascii="Times New Roman" w:hAnsi="Times New Roman" w:cs="Times New Roman"/>
                <w:kern w:val="0"/>
                <w:sz w:val="18"/>
                <w:szCs w:val="18"/>
              </w:rPr>
            </w:pPr>
            <w:r>
              <w:rPr>
                <w:rFonts w:ascii="Times New Roman" w:hAnsi="Times New Roman" w:cs="Times New Roman" w:hint="eastAsia"/>
                <w:kern w:val="0"/>
                <w:sz w:val="18"/>
                <w:szCs w:val="18"/>
              </w:rPr>
              <w:t>M</w:t>
            </w:r>
            <w:r>
              <w:rPr>
                <w:rFonts w:ascii="Times New Roman" w:hAnsi="Times New Roman" w:cs="Times New Roman"/>
                <w:kern w:val="0"/>
                <w:sz w:val="18"/>
                <w:szCs w:val="18"/>
              </w:rPr>
              <w:t>ain control subversion number</w:t>
            </w:r>
          </w:p>
        </w:tc>
        <w:tc>
          <w:tcPr>
            <w:tcW w:w="1134"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850"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center"/>
              <w:rPr>
                <w:rFonts w:ascii="Times New Roman" w:hAnsi="Times New Roman" w:cs="Times New Roman"/>
                <w:kern w:val="0"/>
                <w:sz w:val="18"/>
                <w:szCs w:val="18"/>
              </w:rPr>
            </w:pPr>
          </w:p>
        </w:tc>
        <w:tc>
          <w:tcPr>
            <w:tcW w:w="3827" w:type="dxa"/>
            <w:tcBorders>
              <w:top w:val="nil"/>
              <w:left w:val="nil"/>
              <w:bottom w:val="single" w:sz="4" w:space="0" w:color="auto"/>
              <w:right w:val="single" w:sz="4" w:space="0" w:color="auto"/>
            </w:tcBorders>
            <w:shd w:val="clear" w:color="auto" w:fill="auto"/>
            <w:vAlign w:val="center"/>
          </w:tcPr>
          <w:p w:rsidR="00F3227E" w:rsidRPr="00A8295F" w:rsidRDefault="00F3227E" w:rsidP="00F3227E">
            <w:pPr>
              <w:widowControl/>
              <w:jc w:val="left"/>
              <w:rPr>
                <w:rFonts w:ascii="Times New Roman" w:hAnsi="Times New Roman" w:cs="Times New Roman"/>
                <w:kern w:val="0"/>
                <w:sz w:val="18"/>
                <w:szCs w:val="18"/>
              </w:rPr>
            </w:pPr>
          </w:p>
        </w:tc>
      </w:tr>
    </w:tbl>
    <w:p w:rsidR="00B2557D" w:rsidRPr="00DE667D" w:rsidRDefault="008D68E1" w:rsidP="00DE667D">
      <w:pPr>
        <w:ind w:rightChars="-27" w:right="-57" w:firstLine="426"/>
        <w:jc w:val="left"/>
        <w:rPr>
          <w:rFonts w:ascii="Times New Roman" w:hAnsi="Times New Roman" w:cs="Times New Roman"/>
          <w:sz w:val="18"/>
          <w:szCs w:val="18"/>
        </w:rPr>
      </w:pPr>
      <w:r w:rsidRPr="00DE667D">
        <w:rPr>
          <w:rFonts w:ascii="Times New Roman" w:hAnsi="Times New Roman" w:cs="Times New Roman"/>
          <w:sz w:val="18"/>
          <w:szCs w:val="18"/>
        </w:rPr>
        <w:t>Note: the initial value of parameters is for reference only, and the actual value of parameters is subject to the real object.</w:t>
      </w:r>
    </w:p>
    <w:p w:rsidR="008D68E1" w:rsidRPr="00DE667D" w:rsidRDefault="008D68E1">
      <w:pPr>
        <w:rPr>
          <w:rFonts w:ascii="Times New Roman" w:hAnsi="Times New Roman" w:cs="Times New Roman"/>
          <w:b/>
        </w:rPr>
      </w:pPr>
    </w:p>
    <w:p w:rsidR="004C4931" w:rsidRPr="00711E8A" w:rsidRDefault="008D68E1" w:rsidP="00711E8A">
      <w:pPr>
        <w:tabs>
          <w:tab w:val="left" w:pos="2079"/>
        </w:tabs>
        <w:rPr>
          <w:rFonts w:ascii="Times New Roman" w:hAnsi="Times New Roman" w:cs="Times New Roman"/>
          <w:b/>
          <w:bCs/>
        </w:rPr>
      </w:pPr>
      <w:r w:rsidRPr="00DE667D">
        <w:rPr>
          <w:rFonts w:ascii="Times New Roman" w:hAnsi="Times New Roman" w:cs="Times New Roman"/>
          <w:b/>
          <w:bCs/>
        </w:rPr>
        <w:t>4 Error</w:t>
      </w:r>
      <w:r w:rsidRPr="00DE667D">
        <w:rPr>
          <w:rFonts w:ascii="Times New Roman" w:hAnsi="Times New Roman" w:cs="Times New Roman"/>
          <w:b/>
        </w:rPr>
        <w:t xml:space="preserve"> code list</w:t>
      </w:r>
    </w:p>
    <w:tbl>
      <w:tblPr>
        <w:tblStyle w:val="a5"/>
        <w:tblW w:w="9209" w:type="dxa"/>
        <w:jc w:val="center"/>
        <w:tblLook w:val="04A0" w:firstRow="1" w:lastRow="0" w:firstColumn="1" w:lastColumn="0" w:noHBand="0" w:noVBand="1"/>
      </w:tblPr>
      <w:tblGrid>
        <w:gridCol w:w="1135"/>
        <w:gridCol w:w="2546"/>
        <w:gridCol w:w="5528"/>
      </w:tblGrid>
      <w:tr w:rsidR="009200EB" w:rsidRPr="00D333A5" w:rsidTr="009200EB">
        <w:trPr>
          <w:jc w:val="center"/>
        </w:trPr>
        <w:tc>
          <w:tcPr>
            <w:tcW w:w="1135" w:type="dxa"/>
            <w:vAlign w:val="center"/>
          </w:tcPr>
          <w:p w:rsidR="00D333A5" w:rsidRPr="00D333A5" w:rsidRDefault="00D333A5" w:rsidP="009200EB">
            <w:pPr>
              <w:jc w:val="center"/>
              <w:rPr>
                <w:rFonts w:ascii="Times New Roman" w:hAnsi="Times New Roman" w:cs="Times New Roman"/>
                <w:sz w:val="18"/>
                <w:szCs w:val="18"/>
              </w:rPr>
            </w:pPr>
            <w:r w:rsidRPr="00D333A5">
              <w:rPr>
                <w:rFonts w:ascii="Times New Roman" w:hAnsi="Times New Roman" w:cs="Times New Roman"/>
                <w:sz w:val="18"/>
                <w:szCs w:val="18"/>
              </w:rPr>
              <w:t>Error Code</w:t>
            </w:r>
          </w:p>
        </w:tc>
        <w:tc>
          <w:tcPr>
            <w:tcW w:w="2546" w:type="dxa"/>
            <w:vAlign w:val="center"/>
          </w:tcPr>
          <w:p w:rsidR="00D333A5" w:rsidRPr="00D333A5" w:rsidRDefault="00D333A5" w:rsidP="009200EB">
            <w:pPr>
              <w:jc w:val="center"/>
              <w:rPr>
                <w:rFonts w:ascii="Times New Roman" w:hAnsi="Times New Roman" w:cs="Times New Roman"/>
                <w:sz w:val="18"/>
                <w:szCs w:val="18"/>
              </w:rPr>
            </w:pPr>
            <w:r w:rsidRPr="00D333A5">
              <w:rPr>
                <w:rFonts w:ascii="Times New Roman" w:hAnsi="Times New Roman" w:cs="Times New Roman"/>
                <w:sz w:val="18"/>
                <w:szCs w:val="18"/>
              </w:rPr>
              <w:t>Problem description</w:t>
            </w:r>
          </w:p>
        </w:tc>
        <w:tc>
          <w:tcPr>
            <w:tcW w:w="5528" w:type="dxa"/>
            <w:vAlign w:val="center"/>
          </w:tcPr>
          <w:p w:rsidR="00D333A5" w:rsidRPr="00D333A5" w:rsidRDefault="00D333A5" w:rsidP="009200EB">
            <w:pPr>
              <w:jc w:val="center"/>
              <w:rPr>
                <w:rFonts w:ascii="Times New Roman" w:hAnsi="Times New Roman" w:cs="Times New Roman"/>
                <w:sz w:val="18"/>
                <w:szCs w:val="18"/>
              </w:rPr>
            </w:pPr>
            <w:r w:rsidRPr="00D333A5">
              <w:rPr>
                <w:rFonts w:ascii="Times New Roman" w:hAnsi="Times New Roman" w:cs="Times New Roman"/>
                <w:sz w:val="18"/>
                <w:szCs w:val="18"/>
              </w:rPr>
              <w:t>Solutions</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E01</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High voltage</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Whether the grid voltage is higher than AC260V.</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If it is self-generated power supply, please reduce the generator power.</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If it still does not work normally, please replace the control box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E02</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Low voltage</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Whether to connect to low voltage.</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Reset.</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If it still does not work normally, please replace the control box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E03</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CPU communication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and check whether the connection of the display screen is loose or disconnected, restart the system after returning it to normal.</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Turn off the system power, remove the control box and only plug in the power cord to power on, whether alarm E05, if it still alarms E03, replace the control box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E05</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Pedal signal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Check whether the pedal connector is loose or fall off, and restart the system after returning it to normal.</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If it still does not work normally, please replace the control box or speed controller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E07</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Main shaft motor locked-rotor</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power and check whether the handwheel can be turned smoothly (turn the handwheel by hand), if it cannot be turned, please check the machine;</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Turn off the power, check whether the motor power connector is loose, plug it in and restart it;</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Check whether the upper needle stop position is correct, if not, please adjust the upper positioning position;</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lastRenderedPageBreak/>
              <w:t>4. If it still does not work normally, please replace the control box or spindle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lastRenderedPageBreak/>
              <w:t>E09</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When power on to position, main shaft motor encoder positioning signal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check whether main shaft motor encoder connector is loose or fall off, restore it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Check whether the motor zero point correction setting is correct; Reset the motor zero point correction.</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Whether there is oil on the encoder code plate, please clean it if there is any.</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4. If it still does not work normally, please replace the control box or main shaft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Electromagnet overcurrent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Unplug the solenoid connector, if alarm E10, replace the control box and notify the after-sales service.</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If there is no alarm after removing the solenoid connector, please plug it back in</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Step on the front pedal to let the sewing machine perform thread clamping and back-tacking.</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Step on the front pedal to let the sewing machine perform thread clamping and back-tacking. If it alarms, please turn off start back-tacking and end back-tacking, restart the control box, and then step forward. If there is no alarm, please turn off the thread clamping function and restart the control box, and open start back-tacking function, step forward again, if it alarms, please replace the back-tacking solenoid.</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Step on the front pedal to let the sewing machine perform thread clamping and back-tacking. If there is no alarm, please step back halfway to raise the presser foot. If it alarms, please replace the presser foot solenoid.</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4) Step on the front pedal to let the sewing machine perform thread clamping, back-tacking and half anti-side trample. If there is no alarm, please back step pedal to trim. If it alarms, please replace the thread trimming solenoid.</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E11</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The positioning signal of main shaft motor encoder is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check whether main shaft motor encoder connector is loose or fall off, restore it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Check whether the motor zero point correction setting is correct; Reset the motor zero point correction; Whether there is oil on the encoder code plate, please clean it if there is any;</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If it still does not work normally, please replace the control box or main shaft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E14</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Main shaft motor encoder signal is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check whether the main shaft motor encoder connector is loose or fall off, restore it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lastRenderedPageBreak/>
              <w:t>2. Check whether the grating is installed correctly (whether the grating screws are tightened and whether the grating is in the center of the encoder).</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Check whether there is oil on the encoder code plate, if there is, please clean it up, and restart the system after recovery.</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4. If it still does not work normally, please replace the control box or main shaft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lastRenderedPageBreak/>
              <w:t>E15</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Main shaft motor drive overcurrent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Please check whether the motor power cord has bad contact.</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Please check whether the motor power cord is crushed.</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Please replace the control box or main shaft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E17</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Machine overturned</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and check if the machine is overturned.</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Check whether the machine protection switch detection setting is correct.</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If it still does not work normally, please replace the control box or panel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E20</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Main shaft motor failed to start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check whether main shaft motor power cord connector and encoder connector are loose or fall off, restore them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Check whether the motor zero point correction setting is correct, reset the motor zero point correction</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If it still does not work normally, please replace the control box or main shaft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E28</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Maintenance alarm</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Please have a maintenance.</w:t>
            </w:r>
          </w:p>
        </w:tc>
      </w:tr>
      <w:tr w:rsidR="002877DD" w:rsidRPr="00D333A5" w:rsidTr="009200EB">
        <w:trPr>
          <w:jc w:val="center"/>
        </w:trPr>
        <w:tc>
          <w:tcPr>
            <w:tcW w:w="1135" w:type="dxa"/>
            <w:vAlign w:val="center"/>
          </w:tcPr>
          <w:p w:rsidR="002877DD" w:rsidRPr="00D333A5" w:rsidRDefault="002877DD" w:rsidP="00895D58">
            <w:pPr>
              <w:jc w:val="center"/>
              <w:rPr>
                <w:rFonts w:ascii="Times New Roman" w:hAnsi="Times New Roman" w:cs="Times New Roman"/>
                <w:sz w:val="18"/>
                <w:szCs w:val="18"/>
              </w:rPr>
            </w:pPr>
            <w:r>
              <w:rPr>
                <w:rFonts w:ascii="Times New Roman" w:hAnsi="Times New Roman" w:cs="Times New Roman" w:hint="eastAsia"/>
                <w:sz w:val="18"/>
                <w:szCs w:val="18"/>
              </w:rPr>
              <w:t>E42</w:t>
            </w:r>
          </w:p>
        </w:tc>
        <w:tc>
          <w:tcPr>
            <w:tcW w:w="2546" w:type="dxa"/>
            <w:vAlign w:val="center"/>
          </w:tcPr>
          <w:p w:rsidR="002877DD" w:rsidRPr="00D333A5" w:rsidRDefault="002877DD" w:rsidP="009200EB">
            <w:pPr>
              <w:jc w:val="left"/>
              <w:rPr>
                <w:rFonts w:ascii="Times New Roman" w:hAnsi="Times New Roman" w:cs="Times New Roman"/>
                <w:sz w:val="18"/>
                <w:szCs w:val="18"/>
              </w:rPr>
            </w:pPr>
            <w:r w:rsidRPr="002877DD">
              <w:rPr>
                <w:rFonts w:ascii="Times New Roman" w:hAnsi="Times New Roman" w:cs="Times New Roman"/>
                <w:sz w:val="18"/>
                <w:szCs w:val="18"/>
              </w:rPr>
              <w:t>EEPROM read/write failure</w:t>
            </w:r>
          </w:p>
        </w:tc>
        <w:tc>
          <w:tcPr>
            <w:tcW w:w="5528" w:type="dxa"/>
            <w:vAlign w:val="center"/>
          </w:tcPr>
          <w:p w:rsidR="002877DD" w:rsidRPr="00D333A5" w:rsidRDefault="002877DD" w:rsidP="002877DD">
            <w:pPr>
              <w:jc w:val="left"/>
              <w:rPr>
                <w:rFonts w:ascii="Times New Roman" w:hAnsi="Times New Roman" w:cs="Times New Roman"/>
                <w:sz w:val="18"/>
                <w:szCs w:val="18"/>
              </w:rPr>
            </w:pPr>
            <w:r w:rsidRPr="00D333A5">
              <w:rPr>
                <w:rFonts w:ascii="Times New Roman" w:hAnsi="Times New Roman" w:cs="Times New Roman"/>
                <w:sz w:val="18"/>
                <w:szCs w:val="18"/>
              </w:rPr>
              <w:t>1. Reset.</w:t>
            </w:r>
          </w:p>
          <w:p w:rsidR="002877DD" w:rsidRPr="00D333A5" w:rsidRDefault="002877DD" w:rsidP="002877DD">
            <w:pPr>
              <w:jc w:val="left"/>
              <w:rPr>
                <w:rFonts w:ascii="Times New Roman" w:hAnsi="Times New Roman" w:cs="Times New Roman"/>
                <w:sz w:val="18"/>
                <w:szCs w:val="18"/>
              </w:rPr>
            </w:pPr>
            <w:r w:rsidRPr="00D333A5">
              <w:rPr>
                <w:rFonts w:ascii="Times New Roman" w:hAnsi="Times New Roman" w:cs="Times New Roman"/>
                <w:sz w:val="18"/>
                <w:szCs w:val="18"/>
              </w:rPr>
              <w:t>2. If it still does not work normally, please replace the control box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E43</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Main chip software reset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Reset.</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If it still does not work normally, please replace the control box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E44</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Master chip undervoltage reset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Reset.</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If it still does not work normally, please replace the control box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E46</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Watchdog reset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Reset.</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If it still does not work normally, please replace the control box and notify the after-sales service.</w:t>
            </w:r>
          </w:p>
        </w:tc>
      </w:tr>
      <w:tr w:rsidR="002877DD" w:rsidRPr="00D333A5" w:rsidTr="009200EB">
        <w:trPr>
          <w:jc w:val="center"/>
        </w:trPr>
        <w:tc>
          <w:tcPr>
            <w:tcW w:w="1135" w:type="dxa"/>
            <w:vAlign w:val="center"/>
          </w:tcPr>
          <w:p w:rsidR="002877DD" w:rsidRPr="00D333A5" w:rsidRDefault="002877DD" w:rsidP="00895D58">
            <w:pPr>
              <w:jc w:val="center"/>
              <w:rPr>
                <w:rFonts w:ascii="Times New Roman" w:hAnsi="Times New Roman" w:cs="Times New Roman"/>
                <w:sz w:val="18"/>
                <w:szCs w:val="18"/>
              </w:rPr>
            </w:pPr>
            <w:r>
              <w:rPr>
                <w:rFonts w:ascii="Times New Roman" w:hAnsi="Times New Roman" w:cs="Times New Roman" w:hint="eastAsia"/>
                <w:sz w:val="18"/>
                <w:szCs w:val="18"/>
              </w:rPr>
              <w:t>E47</w:t>
            </w:r>
          </w:p>
        </w:tc>
        <w:tc>
          <w:tcPr>
            <w:tcW w:w="2546" w:type="dxa"/>
            <w:vAlign w:val="center"/>
          </w:tcPr>
          <w:p w:rsidR="002877DD" w:rsidRPr="00D333A5" w:rsidRDefault="002877DD" w:rsidP="009200EB">
            <w:pPr>
              <w:jc w:val="left"/>
              <w:rPr>
                <w:rFonts w:ascii="Times New Roman" w:hAnsi="Times New Roman" w:cs="Times New Roman"/>
                <w:sz w:val="18"/>
                <w:szCs w:val="18"/>
              </w:rPr>
            </w:pPr>
            <w:r w:rsidRPr="002877DD">
              <w:rPr>
                <w:rFonts w:ascii="Times New Roman" w:hAnsi="Times New Roman" w:cs="Times New Roman"/>
                <w:sz w:val="18"/>
                <w:szCs w:val="18"/>
              </w:rPr>
              <w:t>Main chip other reset</w:t>
            </w:r>
          </w:p>
        </w:tc>
        <w:tc>
          <w:tcPr>
            <w:tcW w:w="5528" w:type="dxa"/>
            <w:vAlign w:val="center"/>
          </w:tcPr>
          <w:p w:rsidR="002877DD" w:rsidRPr="00D333A5" w:rsidRDefault="002877DD" w:rsidP="00FF7E77">
            <w:pPr>
              <w:jc w:val="left"/>
              <w:rPr>
                <w:rFonts w:ascii="Times New Roman" w:hAnsi="Times New Roman" w:cs="Times New Roman"/>
                <w:sz w:val="18"/>
                <w:szCs w:val="18"/>
              </w:rPr>
            </w:pP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E51</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Insufficient bobbin thread warning</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Please add bobbin thread.</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E82</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Swing needle stepping motor</w:t>
            </w:r>
          </w:p>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overcurrent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and observe whether stepping motor is stuck. If it is stuck, remove the mechanical failure of the machine first. If it is normal, check whether connector of stepping motor is loose or fall off, restore it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 xml:space="preserve">2. If it still does not work normally, please replace the control box or </w:t>
            </w:r>
            <w:r w:rsidRPr="00D333A5">
              <w:rPr>
                <w:rFonts w:ascii="Times New Roman" w:hAnsi="Times New Roman" w:cs="Times New Roman"/>
                <w:sz w:val="18"/>
                <w:szCs w:val="18"/>
              </w:rPr>
              <w:lastRenderedPageBreak/>
              <w:t>stepping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lastRenderedPageBreak/>
              <w:t>E83</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Swing needle stepping motor current sampling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and observe whether stepping motor is stuck. If it is stuck, remove the mechanical failure of the machine first. If it is normal, check whether connector of stepping motor is loose or fall off, restore it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If it still does not work normally, please replace the control box or stepping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E84</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Swing needle stepper motor encoder Z signal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and observe whether stepping motor is stuck. If it is stuck, remove the mechanical failure of the machine first. If it is normal, check whether the encoder connector of stepping motor is loose or fall off, and restart the system after returning it to normal.</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Check whether the grating is installed correctly (whether the grating screws are fastened and whether the grating is in the center of the encoder);</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Check if there is oil on the grating code plate, if so, please clean it up, and restart the system after restoration;</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4. If it still does not work normally, please replace the control box or stepping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E85</w:t>
            </w:r>
          </w:p>
        </w:tc>
        <w:tc>
          <w:tcPr>
            <w:tcW w:w="2546" w:type="dxa"/>
            <w:vAlign w:val="center"/>
          </w:tcPr>
          <w:p w:rsidR="00D333A5" w:rsidRPr="00D333A5" w:rsidRDefault="00D333A5" w:rsidP="009200EB">
            <w:pPr>
              <w:jc w:val="left"/>
              <w:rPr>
                <w:rFonts w:ascii="Times New Roman" w:hAnsi="Times New Roman" w:cs="Times New Roman"/>
                <w:sz w:val="18"/>
                <w:szCs w:val="18"/>
              </w:rPr>
            </w:pPr>
            <w:r w:rsidRPr="00D333A5">
              <w:rPr>
                <w:rFonts w:ascii="Times New Roman" w:hAnsi="Times New Roman" w:cs="Times New Roman"/>
                <w:sz w:val="18"/>
                <w:szCs w:val="18"/>
              </w:rPr>
              <w:t>Swing needle stepping motor encoder AB signal abnormal</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power of the system, check whether the encoder connector of stepping motor is loose or fall off, restore it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Check whether the grating is installed correctly (whether the grating screws are fastened and whether the grating is in the center of the encoder);</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Check if there is oil on the grating code plate, if so, please clean it up, and restart the system after restoration;</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4. If it still does not work normally, please replace the control box or stepping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E86</w:t>
            </w:r>
          </w:p>
        </w:tc>
        <w:tc>
          <w:tcPr>
            <w:tcW w:w="2546" w:type="dxa"/>
            <w:vAlign w:val="center"/>
          </w:tcPr>
          <w:p w:rsidR="00D333A5" w:rsidRPr="00D333A5" w:rsidRDefault="00FF7E77" w:rsidP="00FF7E77">
            <w:pPr>
              <w:jc w:val="left"/>
              <w:rPr>
                <w:rFonts w:ascii="Times New Roman" w:hAnsi="Times New Roman" w:cs="Times New Roman"/>
                <w:sz w:val="18"/>
                <w:szCs w:val="18"/>
              </w:rPr>
            </w:pPr>
            <w:r w:rsidRPr="00FF7E77">
              <w:rPr>
                <w:rFonts w:ascii="Times New Roman" w:hAnsi="Times New Roman" w:cs="Times New Roman"/>
                <w:sz w:val="18"/>
                <w:szCs w:val="18"/>
              </w:rPr>
              <w:t>Swin</w:t>
            </w:r>
            <w:r>
              <w:rPr>
                <w:rFonts w:ascii="Times New Roman" w:hAnsi="Times New Roman" w:cs="Times New Roman"/>
                <w:sz w:val="18"/>
                <w:szCs w:val="18"/>
              </w:rPr>
              <w:t>g needle stepping motor without</w:t>
            </w:r>
            <w:r>
              <w:rPr>
                <w:rFonts w:ascii="Times New Roman" w:hAnsi="Times New Roman" w:cs="Times New Roman" w:hint="eastAsia"/>
                <w:sz w:val="18"/>
                <w:szCs w:val="18"/>
              </w:rPr>
              <w:t xml:space="preserve"> </w:t>
            </w:r>
            <w:r w:rsidRPr="00FF7E77">
              <w:rPr>
                <w:rFonts w:ascii="Times New Roman" w:hAnsi="Times New Roman" w:cs="Times New Roman"/>
                <w:sz w:val="18"/>
                <w:szCs w:val="18"/>
              </w:rPr>
              <w:t>output</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power of the system, check whether the power cord connector of stepping motor and the encoder connector are loose or fall off, restore them to normal and restart the system.</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2. Check whether the grating is installed correctly (whether the grating screws are fastened and whether the grating is in the center of the encoder);</w:t>
            </w:r>
          </w:p>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3. Check if there is oil on the grating code plate, if so, please clean it up, and restart the system after restoration;</w:t>
            </w:r>
          </w:p>
          <w:p w:rsidR="00D333A5" w:rsidRPr="00D333A5" w:rsidRDefault="00D333A5" w:rsidP="000E76B7">
            <w:pPr>
              <w:jc w:val="left"/>
              <w:rPr>
                <w:rFonts w:ascii="Times New Roman" w:hAnsi="Times New Roman" w:cs="Times New Roman"/>
                <w:sz w:val="18"/>
                <w:szCs w:val="18"/>
              </w:rPr>
            </w:pPr>
            <w:r w:rsidRPr="00D333A5">
              <w:rPr>
                <w:rFonts w:ascii="Times New Roman" w:hAnsi="Times New Roman" w:cs="Times New Roman"/>
                <w:sz w:val="18"/>
                <w:szCs w:val="18"/>
              </w:rPr>
              <w:t>4. If it still does not work normally, please replace the control box or stepping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E87</w:t>
            </w:r>
          </w:p>
        </w:tc>
        <w:tc>
          <w:tcPr>
            <w:tcW w:w="2546" w:type="dxa"/>
            <w:vAlign w:val="center"/>
          </w:tcPr>
          <w:p w:rsidR="00D333A5" w:rsidRPr="00D333A5" w:rsidRDefault="00FF7E77" w:rsidP="009200EB">
            <w:pPr>
              <w:jc w:val="left"/>
              <w:rPr>
                <w:rFonts w:ascii="Times New Roman" w:hAnsi="Times New Roman" w:cs="Times New Roman"/>
                <w:sz w:val="18"/>
                <w:szCs w:val="18"/>
              </w:rPr>
            </w:pPr>
            <w:r w:rsidRPr="00FF7E77">
              <w:rPr>
                <w:rFonts w:ascii="Times New Roman" w:hAnsi="Times New Roman" w:cs="Times New Roman"/>
                <w:sz w:val="18"/>
                <w:szCs w:val="18"/>
              </w:rPr>
              <w:t>Swing needle stepping motor locked</w:t>
            </w:r>
            <w:r>
              <w:rPr>
                <w:rFonts w:ascii="Times New Roman" w:hAnsi="Times New Roman" w:cs="Times New Roman"/>
                <w:sz w:val="18"/>
                <w:szCs w:val="18"/>
              </w:rPr>
              <w:t>-</w:t>
            </w:r>
            <w:r w:rsidRPr="00FF7E77">
              <w:rPr>
                <w:rFonts w:ascii="Times New Roman" w:hAnsi="Times New Roman" w:cs="Times New Roman"/>
                <w:sz w:val="18"/>
                <w:szCs w:val="18"/>
              </w:rPr>
              <w:t>rotor</w:t>
            </w:r>
          </w:p>
        </w:tc>
        <w:tc>
          <w:tcPr>
            <w:tcW w:w="5528" w:type="dxa"/>
            <w:vAlign w:val="center"/>
          </w:tcPr>
          <w:p w:rsidR="00D333A5" w:rsidRPr="00D333A5" w:rsidRDefault="00D333A5" w:rsidP="00FF7E77">
            <w:pPr>
              <w:jc w:val="left"/>
              <w:rPr>
                <w:rFonts w:ascii="Times New Roman" w:hAnsi="Times New Roman" w:cs="Times New Roman"/>
                <w:sz w:val="18"/>
                <w:szCs w:val="18"/>
              </w:rPr>
            </w:pPr>
            <w:r w:rsidRPr="00D333A5">
              <w:rPr>
                <w:rFonts w:ascii="Times New Roman" w:hAnsi="Times New Roman" w:cs="Times New Roman"/>
                <w:sz w:val="18"/>
                <w:szCs w:val="18"/>
              </w:rPr>
              <w:t>1. Turn off the system power and observe whether stepping motor is stuck. If it is stuck, remove the mechanical failure of the machine first. If it is normal, check whether the power cord connector of motor and the encoder connector are loose or fall off, restore them to normal and restart the system.</w:t>
            </w:r>
          </w:p>
          <w:p w:rsidR="00D333A5" w:rsidRPr="00D333A5" w:rsidRDefault="00D333A5" w:rsidP="000E76B7">
            <w:pPr>
              <w:jc w:val="left"/>
              <w:rPr>
                <w:rFonts w:ascii="Times New Roman" w:hAnsi="Times New Roman" w:cs="Times New Roman"/>
                <w:sz w:val="18"/>
                <w:szCs w:val="18"/>
              </w:rPr>
            </w:pPr>
            <w:r w:rsidRPr="00D333A5">
              <w:rPr>
                <w:rFonts w:ascii="Times New Roman" w:hAnsi="Times New Roman" w:cs="Times New Roman"/>
                <w:sz w:val="18"/>
                <w:szCs w:val="18"/>
              </w:rPr>
              <w:t xml:space="preserve">2. If it still does not work normally, please replace the control box or </w:t>
            </w:r>
            <w:r w:rsidRPr="00D333A5">
              <w:rPr>
                <w:rFonts w:ascii="Times New Roman" w:hAnsi="Times New Roman" w:cs="Times New Roman"/>
                <w:sz w:val="18"/>
                <w:szCs w:val="18"/>
              </w:rPr>
              <w:lastRenderedPageBreak/>
              <w:t>stepping motor and notify the after-sales service.</w:t>
            </w:r>
          </w:p>
        </w:tc>
      </w:tr>
      <w:tr w:rsidR="009200EB"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lastRenderedPageBreak/>
              <w:t>OFF</w:t>
            </w:r>
          </w:p>
        </w:tc>
        <w:tc>
          <w:tcPr>
            <w:tcW w:w="2546" w:type="dxa"/>
            <w:vAlign w:val="center"/>
          </w:tcPr>
          <w:p w:rsidR="00D333A5" w:rsidRPr="00D333A5" w:rsidRDefault="00FF7E77" w:rsidP="009200EB">
            <w:pPr>
              <w:jc w:val="left"/>
              <w:rPr>
                <w:rFonts w:ascii="Times New Roman" w:hAnsi="Times New Roman" w:cs="Times New Roman"/>
                <w:sz w:val="18"/>
                <w:szCs w:val="18"/>
              </w:rPr>
            </w:pPr>
            <w:r w:rsidRPr="00FF7E77">
              <w:rPr>
                <w:rFonts w:ascii="Times New Roman" w:hAnsi="Times New Roman" w:cs="Times New Roman"/>
                <w:sz w:val="18"/>
                <w:szCs w:val="18"/>
              </w:rPr>
              <w:t>Power off</w:t>
            </w:r>
          </w:p>
        </w:tc>
        <w:tc>
          <w:tcPr>
            <w:tcW w:w="5528" w:type="dxa"/>
            <w:vAlign w:val="center"/>
          </w:tcPr>
          <w:p w:rsidR="00FF7E77" w:rsidRPr="00FF7E77" w:rsidRDefault="00FF7E77" w:rsidP="00FF7E77">
            <w:pPr>
              <w:jc w:val="left"/>
              <w:rPr>
                <w:rFonts w:ascii="Times New Roman" w:hAnsi="Times New Roman" w:cs="Times New Roman"/>
                <w:sz w:val="18"/>
                <w:szCs w:val="18"/>
              </w:rPr>
            </w:pPr>
            <w:r w:rsidRPr="00FF7E77">
              <w:rPr>
                <w:rFonts w:ascii="Times New Roman" w:hAnsi="Times New Roman" w:cs="Times New Roman"/>
                <w:sz w:val="18"/>
                <w:szCs w:val="18"/>
              </w:rPr>
              <w:t>1. Check whether the power is off or not.</w:t>
            </w:r>
          </w:p>
          <w:p w:rsidR="00FF7E77" w:rsidRPr="00FF7E77" w:rsidRDefault="00FF7E77" w:rsidP="00FF7E77">
            <w:pPr>
              <w:jc w:val="left"/>
              <w:rPr>
                <w:rFonts w:ascii="Times New Roman" w:hAnsi="Times New Roman" w:cs="Times New Roman"/>
                <w:sz w:val="18"/>
                <w:szCs w:val="18"/>
              </w:rPr>
            </w:pPr>
            <w:r w:rsidRPr="00FF7E77">
              <w:rPr>
                <w:rFonts w:ascii="Times New Roman" w:hAnsi="Times New Roman" w:cs="Times New Roman"/>
                <w:sz w:val="18"/>
                <w:szCs w:val="18"/>
              </w:rPr>
              <w:t>2. Check the connec</w:t>
            </w:r>
            <w:r>
              <w:rPr>
                <w:rFonts w:ascii="Times New Roman" w:hAnsi="Times New Roman" w:cs="Times New Roman"/>
                <w:sz w:val="18"/>
                <w:szCs w:val="18"/>
              </w:rPr>
              <w:t>ting wire in the control box is</w:t>
            </w:r>
            <w:r>
              <w:rPr>
                <w:rFonts w:ascii="Times New Roman" w:hAnsi="Times New Roman" w:cs="Times New Roman" w:hint="eastAsia"/>
                <w:sz w:val="18"/>
                <w:szCs w:val="18"/>
              </w:rPr>
              <w:t xml:space="preserve"> </w:t>
            </w:r>
            <w:r w:rsidRPr="00FF7E77">
              <w:rPr>
                <w:rFonts w:ascii="Times New Roman" w:hAnsi="Times New Roman" w:cs="Times New Roman"/>
                <w:sz w:val="18"/>
                <w:szCs w:val="18"/>
              </w:rPr>
              <w:t>loosed off or not, re</w:t>
            </w:r>
            <w:r>
              <w:rPr>
                <w:rFonts w:ascii="Times New Roman" w:hAnsi="Times New Roman" w:cs="Times New Roman"/>
                <w:sz w:val="18"/>
                <w:szCs w:val="18"/>
              </w:rPr>
              <w:t>turn it to the normal and start</w:t>
            </w:r>
            <w:r>
              <w:rPr>
                <w:rFonts w:ascii="Times New Roman" w:hAnsi="Times New Roman" w:cs="Times New Roman" w:hint="eastAsia"/>
                <w:sz w:val="18"/>
                <w:szCs w:val="18"/>
              </w:rPr>
              <w:t xml:space="preserve"> </w:t>
            </w:r>
            <w:r w:rsidRPr="00FF7E77">
              <w:rPr>
                <w:rFonts w:ascii="Times New Roman" w:hAnsi="Times New Roman" w:cs="Times New Roman"/>
                <w:sz w:val="18"/>
                <w:szCs w:val="18"/>
              </w:rPr>
              <w:t>up the system again.</w:t>
            </w:r>
          </w:p>
          <w:p w:rsidR="00D333A5" w:rsidRPr="00D333A5" w:rsidRDefault="00FF7E77" w:rsidP="00FF7E77">
            <w:pPr>
              <w:jc w:val="left"/>
              <w:rPr>
                <w:rFonts w:ascii="Times New Roman" w:hAnsi="Times New Roman" w:cs="Times New Roman"/>
                <w:sz w:val="18"/>
                <w:szCs w:val="18"/>
              </w:rPr>
            </w:pPr>
            <w:r w:rsidRPr="00FF7E77">
              <w:rPr>
                <w:rFonts w:ascii="Times New Roman" w:hAnsi="Times New Roman" w:cs="Times New Roman"/>
                <w:sz w:val="18"/>
                <w:szCs w:val="18"/>
              </w:rPr>
              <w:t>3. If it still does not work normally, please replace</w:t>
            </w:r>
            <w:r>
              <w:rPr>
                <w:rFonts w:ascii="Times New Roman" w:hAnsi="Times New Roman" w:cs="Times New Roman" w:hint="eastAsia"/>
                <w:sz w:val="18"/>
                <w:szCs w:val="18"/>
              </w:rPr>
              <w:t xml:space="preserve"> </w:t>
            </w:r>
            <w:r w:rsidRPr="00FF7E77">
              <w:rPr>
                <w:rFonts w:ascii="Times New Roman" w:hAnsi="Times New Roman" w:cs="Times New Roman"/>
                <w:sz w:val="18"/>
                <w:szCs w:val="18"/>
              </w:rPr>
              <w:t>the control box and notify the after-sales service.</w:t>
            </w: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E101</w:t>
            </w:r>
          </w:p>
        </w:tc>
        <w:tc>
          <w:tcPr>
            <w:tcW w:w="2546" w:type="dxa"/>
            <w:vAlign w:val="center"/>
          </w:tcPr>
          <w:p w:rsidR="00D333A5" w:rsidRPr="00D333A5" w:rsidRDefault="00FF7E77" w:rsidP="00FF7E77">
            <w:pPr>
              <w:jc w:val="left"/>
              <w:rPr>
                <w:rFonts w:ascii="Times New Roman" w:hAnsi="Times New Roman" w:cs="Times New Roman"/>
                <w:sz w:val="18"/>
                <w:szCs w:val="18"/>
              </w:rPr>
            </w:pPr>
            <w:r>
              <w:rPr>
                <w:rFonts w:ascii="Times New Roman" w:hAnsi="Times New Roman" w:cs="Times New Roman"/>
                <w:sz w:val="18"/>
                <w:szCs w:val="18"/>
              </w:rPr>
              <w:t>Upper roller chip communication</w:t>
            </w:r>
            <w:r>
              <w:rPr>
                <w:rFonts w:ascii="Times New Roman" w:hAnsi="Times New Roman" w:cs="Times New Roman" w:hint="eastAsia"/>
                <w:sz w:val="18"/>
                <w:szCs w:val="18"/>
              </w:rPr>
              <w:t xml:space="preserve"> </w:t>
            </w:r>
            <w:r w:rsidRPr="00FF7E77">
              <w:rPr>
                <w:rFonts w:ascii="Times New Roman" w:hAnsi="Times New Roman" w:cs="Times New Roman"/>
                <w:sz w:val="18"/>
                <w:szCs w:val="18"/>
              </w:rPr>
              <w:t>error</w:t>
            </w:r>
          </w:p>
        </w:tc>
        <w:tc>
          <w:tcPr>
            <w:tcW w:w="5528" w:type="dxa"/>
            <w:vMerge w:val="restart"/>
            <w:vAlign w:val="center"/>
          </w:tcPr>
          <w:p w:rsidR="000E76B7" w:rsidRPr="000E76B7" w:rsidRDefault="000E76B7" w:rsidP="000E76B7">
            <w:pPr>
              <w:rPr>
                <w:rFonts w:ascii="Times New Roman" w:hAnsi="Times New Roman" w:cs="Times New Roman"/>
                <w:sz w:val="18"/>
                <w:szCs w:val="18"/>
              </w:rPr>
            </w:pPr>
            <w:r w:rsidRPr="000E76B7">
              <w:rPr>
                <w:rFonts w:ascii="Times New Roman" w:hAnsi="Times New Roman" w:cs="Times New Roman"/>
                <w:sz w:val="18"/>
                <w:szCs w:val="18"/>
              </w:rPr>
              <w:t>1. Turn off the system power and observe whether stepping motor is stuck. If it is stuck, remove the mechanical failure of the machine first. If it is normal, check whether the power cord connector of motor and the encoder connector are loose or fall off, restore them to normal and restart the system.</w:t>
            </w:r>
          </w:p>
          <w:p w:rsidR="00D333A5" w:rsidRPr="00D333A5" w:rsidRDefault="000E76B7" w:rsidP="000E76B7">
            <w:pPr>
              <w:rPr>
                <w:rFonts w:ascii="Times New Roman" w:hAnsi="Times New Roman" w:cs="Times New Roman"/>
                <w:sz w:val="18"/>
                <w:szCs w:val="18"/>
              </w:rPr>
            </w:pPr>
            <w:r w:rsidRPr="000E76B7">
              <w:rPr>
                <w:rFonts w:ascii="Times New Roman" w:hAnsi="Times New Roman" w:cs="Times New Roman"/>
                <w:sz w:val="18"/>
                <w:szCs w:val="18"/>
              </w:rPr>
              <w:t>2. If it still does not work normally, please replace the control box or stepping motor and notify the after-sales service.</w:t>
            </w: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E102</w:t>
            </w:r>
          </w:p>
        </w:tc>
        <w:tc>
          <w:tcPr>
            <w:tcW w:w="2546" w:type="dxa"/>
            <w:vAlign w:val="center"/>
          </w:tcPr>
          <w:p w:rsidR="00D333A5" w:rsidRPr="00D333A5" w:rsidRDefault="00FF7E77" w:rsidP="009200EB">
            <w:pPr>
              <w:jc w:val="left"/>
              <w:rPr>
                <w:rFonts w:ascii="Times New Roman" w:hAnsi="Times New Roman" w:cs="Times New Roman"/>
                <w:sz w:val="18"/>
                <w:szCs w:val="18"/>
              </w:rPr>
            </w:pPr>
            <w:r w:rsidRPr="00FF7E77">
              <w:rPr>
                <w:rFonts w:ascii="Times New Roman" w:hAnsi="Times New Roman" w:cs="Times New Roman"/>
                <w:sz w:val="18"/>
                <w:szCs w:val="18"/>
              </w:rPr>
              <w:t>Upper roller stepping motor overcurrent</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E103</w:t>
            </w:r>
          </w:p>
        </w:tc>
        <w:tc>
          <w:tcPr>
            <w:tcW w:w="2546" w:type="dxa"/>
            <w:vAlign w:val="center"/>
          </w:tcPr>
          <w:p w:rsidR="00D333A5" w:rsidRPr="00D333A5" w:rsidRDefault="00FF7E77" w:rsidP="00FF7E77">
            <w:pPr>
              <w:jc w:val="left"/>
              <w:rPr>
                <w:rFonts w:ascii="Times New Roman" w:hAnsi="Times New Roman" w:cs="Times New Roman"/>
                <w:sz w:val="18"/>
                <w:szCs w:val="18"/>
              </w:rPr>
            </w:pPr>
            <w:r w:rsidRPr="00FF7E77">
              <w:rPr>
                <w:rFonts w:ascii="Times New Roman" w:hAnsi="Times New Roman" w:cs="Times New Roman"/>
                <w:sz w:val="18"/>
                <w:szCs w:val="18"/>
              </w:rPr>
              <w:t>Uppe</w:t>
            </w:r>
            <w:r>
              <w:rPr>
                <w:rFonts w:ascii="Times New Roman" w:hAnsi="Times New Roman" w:cs="Times New Roman"/>
                <w:sz w:val="18"/>
                <w:szCs w:val="18"/>
              </w:rPr>
              <w:t>r roller stepping motor current</w:t>
            </w:r>
            <w:r>
              <w:rPr>
                <w:rFonts w:ascii="Times New Roman" w:hAnsi="Times New Roman" w:cs="Times New Roman" w:hint="eastAsia"/>
                <w:sz w:val="18"/>
                <w:szCs w:val="18"/>
              </w:rPr>
              <w:t xml:space="preserve"> </w:t>
            </w:r>
            <w:r w:rsidRPr="00FF7E77">
              <w:rPr>
                <w:rFonts w:ascii="Times New Roman" w:hAnsi="Times New Roman" w:cs="Times New Roman"/>
                <w:sz w:val="18"/>
                <w:szCs w:val="18"/>
              </w:rPr>
              <w:t>sampling abnormal</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E104</w:t>
            </w:r>
          </w:p>
        </w:tc>
        <w:tc>
          <w:tcPr>
            <w:tcW w:w="2546" w:type="dxa"/>
            <w:vAlign w:val="center"/>
          </w:tcPr>
          <w:p w:rsidR="00D333A5" w:rsidRPr="00D333A5" w:rsidRDefault="00FF7E77" w:rsidP="009200EB">
            <w:pPr>
              <w:jc w:val="left"/>
              <w:rPr>
                <w:rFonts w:ascii="Times New Roman" w:hAnsi="Times New Roman" w:cs="Times New Roman"/>
                <w:sz w:val="18"/>
                <w:szCs w:val="18"/>
              </w:rPr>
            </w:pPr>
            <w:r w:rsidRPr="00FF7E77">
              <w:rPr>
                <w:rFonts w:ascii="Times New Roman" w:hAnsi="Times New Roman" w:cs="Times New Roman"/>
                <w:sz w:val="18"/>
                <w:szCs w:val="18"/>
              </w:rPr>
              <w:t>Upper roller encoder without Z signal</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E105</w:t>
            </w:r>
          </w:p>
        </w:tc>
        <w:tc>
          <w:tcPr>
            <w:tcW w:w="2546" w:type="dxa"/>
            <w:vAlign w:val="center"/>
          </w:tcPr>
          <w:p w:rsidR="00D333A5" w:rsidRPr="00D333A5" w:rsidRDefault="00FF7E77" w:rsidP="009200EB">
            <w:pPr>
              <w:jc w:val="left"/>
              <w:rPr>
                <w:rFonts w:ascii="Times New Roman" w:hAnsi="Times New Roman" w:cs="Times New Roman"/>
                <w:sz w:val="18"/>
                <w:szCs w:val="18"/>
              </w:rPr>
            </w:pPr>
            <w:r w:rsidRPr="00FF7E77">
              <w:rPr>
                <w:rFonts w:ascii="Times New Roman" w:hAnsi="Times New Roman" w:cs="Times New Roman"/>
                <w:sz w:val="18"/>
                <w:szCs w:val="18"/>
              </w:rPr>
              <w:t>Upper roller encoder without AB signal</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E106</w:t>
            </w:r>
          </w:p>
        </w:tc>
        <w:tc>
          <w:tcPr>
            <w:tcW w:w="2546" w:type="dxa"/>
            <w:vAlign w:val="center"/>
          </w:tcPr>
          <w:p w:rsidR="00D333A5" w:rsidRPr="00D333A5" w:rsidRDefault="00FF7E77" w:rsidP="00FF7E77">
            <w:pPr>
              <w:jc w:val="left"/>
              <w:rPr>
                <w:rFonts w:ascii="Times New Roman" w:hAnsi="Times New Roman" w:cs="Times New Roman"/>
                <w:sz w:val="18"/>
                <w:szCs w:val="18"/>
              </w:rPr>
            </w:pPr>
            <w:r w:rsidRPr="00FF7E77">
              <w:rPr>
                <w:rFonts w:ascii="Times New Roman" w:hAnsi="Times New Roman" w:cs="Times New Roman"/>
                <w:sz w:val="18"/>
                <w:szCs w:val="18"/>
              </w:rPr>
              <w:t>Uppe</w:t>
            </w:r>
            <w:r>
              <w:rPr>
                <w:rFonts w:ascii="Times New Roman" w:hAnsi="Times New Roman" w:cs="Times New Roman"/>
                <w:sz w:val="18"/>
                <w:szCs w:val="18"/>
              </w:rPr>
              <w:t>r roller stepping motor without</w:t>
            </w:r>
            <w:r>
              <w:rPr>
                <w:rFonts w:ascii="Times New Roman" w:hAnsi="Times New Roman" w:cs="Times New Roman" w:hint="eastAsia"/>
                <w:sz w:val="18"/>
                <w:szCs w:val="18"/>
              </w:rPr>
              <w:t xml:space="preserve"> </w:t>
            </w:r>
            <w:r w:rsidRPr="00FF7E77">
              <w:rPr>
                <w:rFonts w:ascii="Times New Roman" w:hAnsi="Times New Roman" w:cs="Times New Roman"/>
                <w:sz w:val="18"/>
                <w:szCs w:val="18"/>
              </w:rPr>
              <w:t>output</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E107</w:t>
            </w:r>
          </w:p>
        </w:tc>
        <w:tc>
          <w:tcPr>
            <w:tcW w:w="2546" w:type="dxa"/>
            <w:vAlign w:val="center"/>
          </w:tcPr>
          <w:p w:rsidR="00D333A5" w:rsidRPr="00D333A5" w:rsidRDefault="00FF7E77" w:rsidP="009200EB">
            <w:pPr>
              <w:jc w:val="left"/>
              <w:rPr>
                <w:rFonts w:ascii="Times New Roman" w:hAnsi="Times New Roman" w:cs="Times New Roman"/>
                <w:sz w:val="18"/>
                <w:szCs w:val="18"/>
              </w:rPr>
            </w:pPr>
            <w:r w:rsidRPr="00FF7E77">
              <w:rPr>
                <w:rFonts w:ascii="Times New Roman" w:hAnsi="Times New Roman" w:cs="Times New Roman"/>
                <w:sz w:val="18"/>
                <w:szCs w:val="18"/>
              </w:rPr>
              <w:t>Upper roller stepping motor locked</w:t>
            </w:r>
            <w:r w:rsidR="005E0779">
              <w:rPr>
                <w:rFonts w:ascii="Times New Roman" w:hAnsi="Times New Roman" w:cs="Times New Roman"/>
                <w:sz w:val="18"/>
                <w:szCs w:val="18"/>
              </w:rPr>
              <w:t>-</w:t>
            </w:r>
            <w:r w:rsidRPr="00FF7E77">
              <w:rPr>
                <w:rFonts w:ascii="Times New Roman" w:hAnsi="Times New Roman" w:cs="Times New Roman"/>
                <w:sz w:val="18"/>
                <w:szCs w:val="18"/>
              </w:rPr>
              <w:t>rotor</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E108</w:t>
            </w:r>
          </w:p>
        </w:tc>
        <w:tc>
          <w:tcPr>
            <w:tcW w:w="2546" w:type="dxa"/>
            <w:vAlign w:val="center"/>
          </w:tcPr>
          <w:p w:rsidR="00D333A5" w:rsidRPr="00D333A5" w:rsidRDefault="005E0779" w:rsidP="009200EB">
            <w:pPr>
              <w:jc w:val="left"/>
              <w:rPr>
                <w:rFonts w:ascii="Times New Roman" w:hAnsi="Times New Roman" w:cs="Times New Roman"/>
                <w:sz w:val="18"/>
                <w:szCs w:val="18"/>
              </w:rPr>
            </w:pPr>
            <w:r w:rsidRPr="005E0779">
              <w:rPr>
                <w:rFonts w:ascii="Times New Roman" w:hAnsi="Times New Roman" w:cs="Times New Roman"/>
                <w:sz w:val="18"/>
                <w:szCs w:val="18"/>
              </w:rPr>
              <w:t>Upper roller ID distribution abnormal</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E91</w:t>
            </w:r>
          </w:p>
        </w:tc>
        <w:tc>
          <w:tcPr>
            <w:tcW w:w="2546" w:type="dxa"/>
            <w:vAlign w:val="center"/>
          </w:tcPr>
          <w:p w:rsidR="00D333A5" w:rsidRPr="00D333A5" w:rsidRDefault="005E0779" w:rsidP="005E0779">
            <w:pPr>
              <w:jc w:val="left"/>
              <w:rPr>
                <w:rFonts w:ascii="Times New Roman" w:hAnsi="Times New Roman" w:cs="Times New Roman"/>
                <w:sz w:val="18"/>
                <w:szCs w:val="18"/>
              </w:rPr>
            </w:pPr>
            <w:r>
              <w:rPr>
                <w:rFonts w:ascii="Times New Roman" w:hAnsi="Times New Roman" w:cs="Times New Roman"/>
                <w:sz w:val="18"/>
                <w:szCs w:val="18"/>
              </w:rPr>
              <w:t>Lower roller chip communication</w:t>
            </w:r>
            <w:r>
              <w:rPr>
                <w:rFonts w:ascii="Times New Roman" w:hAnsi="Times New Roman" w:cs="Times New Roman" w:hint="eastAsia"/>
                <w:sz w:val="18"/>
                <w:szCs w:val="18"/>
              </w:rPr>
              <w:t xml:space="preserve"> </w:t>
            </w:r>
            <w:r w:rsidRPr="005E0779">
              <w:rPr>
                <w:rFonts w:ascii="Times New Roman" w:hAnsi="Times New Roman" w:cs="Times New Roman"/>
                <w:sz w:val="18"/>
                <w:szCs w:val="18"/>
              </w:rPr>
              <w:t>error</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E92</w:t>
            </w:r>
          </w:p>
        </w:tc>
        <w:tc>
          <w:tcPr>
            <w:tcW w:w="2546" w:type="dxa"/>
            <w:vAlign w:val="center"/>
          </w:tcPr>
          <w:p w:rsidR="00D333A5" w:rsidRPr="00D333A5" w:rsidRDefault="005E0779" w:rsidP="009200EB">
            <w:pPr>
              <w:jc w:val="left"/>
              <w:rPr>
                <w:rFonts w:ascii="Times New Roman" w:hAnsi="Times New Roman" w:cs="Times New Roman"/>
                <w:sz w:val="18"/>
                <w:szCs w:val="18"/>
              </w:rPr>
            </w:pPr>
            <w:r w:rsidRPr="005E0779">
              <w:rPr>
                <w:rFonts w:ascii="Times New Roman" w:hAnsi="Times New Roman" w:cs="Times New Roman"/>
                <w:sz w:val="18"/>
                <w:szCs w:val="18"/>
              </w:rPr>
              <w:t>Lower roller stepping motor overcurrent</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E93</w:t>
            </w:r>
          </w:p>
        </w:tc>
        <w:tc>
          <w:tcPr>
            <w:tcW w:w="2546" w:type="dxa"/>
            <w:vAlign w:val="center"/>
          </w:tcPr>
          <w:p w:rsidR="00D333A5" w:rsidRPr="00D333A5" w:rsidRDefault="005E0779" w:rsidP="005E0779">
            <w:pPr>
              <w:jc w:val="left"/>
              <w:rPr>
                <w:rFonts w:ascii="Times New Roman" w:hAnsi="Times New Roman" w:cs="Times New Roman"/>
                <w:sz w:val="18"/>
                <w:szCs w:val="18"/>
              </w:rPr>
            </w:pPr>
            <w:r w:rsidRPr="005E0779">
              <w:rPr>
                <w:rFonts w:ascii="Times New Roman" w:hAnsi="Times New Roman" w:cs="Times New Roman"/>
                <w:sz w:val="18"/>
                <w:szCs w:val="18"/>
              </w:rPr>
              <w:t>Lowe</w:t>
            </w:r>
            <w:r>
              <w:rPr>
                <w:rFonts w:ascii="Times New Roman" w:hAnsi="Times New Roman" w:cs="Times New Roman"/>
                <w:sz w:val="18"/>
                <w:szCs w:val="18"/>
              </w:rPr>
              <w:t>r roller stepping motor current</w:t>
            </w:r>
            <w:r>
              <w:rPr>
                <w:rFonts w:ascii="Times New Roman" w:hAnsi="Times New Roman" w:cs="Times New Roman" w:hint="eastAsia"/>
                <w:sz w:val="18"/>
                <w:szCs w:val="18"/>
              </w:rPr>
              <w:t xml:space="preserve"> </w:t>
            </w:r>
            <w:r w:rsidRPr="005E0779">
              <w:rPr>
                <w:rFonts w:ascii="Times New Roman" w:hAnsi="Times New Roman" w:cs="Times New Roman"/>
                <w:sz w:val="18"/>
                <w:szCs w:val="18"/>
              </w:rPr>
              <w:t>sampling abnormal</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E94</w:t>
            </w:r>
          </w:p>
        </w:tc>
        <w:tc>
          <w:tcPr>
            <w:tcW w:w="2546" w:type="dxa"/>
            <w:vAlign w:val="center"/>
          </w:tcPr>
          <w:p w:rsidR="00D333A5" w:rsidRPr="00D333A5" w:rsidRDefault="005E0779" w:rsidP="009200EB">
            <w:pPr>
              <w:jc w:val="left"/>
              <w:rPr>
                <w:rFonts w:ascii="Times New Roman" w:hAnsi="Times New Roman" w:cs="Times New Roman"/>
                <w:sz w:val="18"/>
                <w:szCs w:val="18"/>
              </w:rPr>
            </w:pPr>
            <w:r w:rsidRPr="005E0779">
              <w:rPr>
                <w:rFonts w:ascii="Times New Roman" w:hAnsi="Times New Roman" w:cs="Times New Roman"/>
                <w:sz w:val="18"/>
                <w:szCs w:val="18"/>
              </w:rPr>
              <w:t>Lower roller encoder without Z signal</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E95</w:t>
            </w:r>
          </w:p>
        </w:tc>
        <w:tc>
          <w:tcPr>
            <w:tcW w:w="2546" w:type="dxa"/>
            <w:vAlign w:val="center"/>
          </w:tcPr>
          <w:p w:rsidR="00D333A5" w:rsidRPr="00D333A5" w:rsidRDefault="005E0779" w:rsidP="009200EB">
            <w:pPr>
              <w:jc w:val="left"/>
              <w:rPr>
                <w:rFonts w:ascii="Times New Roman" w:hAnsi="Times New Roman" w:cs="Times New Roman"/>
                <w:sz w:val="18"/>
                <w:szCs w:val="18"/>
              </w:rPr>
            </w:pPr>
            <w:r w:rsidRPr="005E0779">
              <w:rPr>
                <w:rFonts w:ascii="Times New Roman" w:hAnsi="Times New Roman" w:cs="Times New Roman"/>
                <w:sz w:val="18"/>
                <w:szCs w:val="18"/>
              </w:rPr>
              <w:t>Lower roller encoder without AB signal</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E96</w:t>
            </w:r>
          </w:p>
        </w:tc>
        <w:tc>
          <w:tcPr>
            <w:tcW w:w="2546" w:type="dxa"/>
            <w:vAlign w:val="center"/>
          </w:tcPr>
          <w:p w:rsidR="00D333A5" w:rsidRPr="00D333A5" w:rsidRDefault="005E0779" w:rsidP="005E0779">
            <w:pPr>
              <w:jc w:val="left"/>
              <w:rPr>
                <w:rFonts w:ascii="Times New Roman" w:hAnsi="Times New Roman" w:cs="Times New Roman"/>
                <w:sz w:val="18"/>
                <w:szCs w:val="18"/>
              </w:rPr>
            </w:pPr>
            <w:r w:rsidRPr="005E0779">
              <w:rPr>
                <w:rFonts w:ascii="Times New Roman" w:hAnsi="Times New Roman" w:cs="Times New Roman"/>
                <w:sz w:val="18"/>
                <w:szCs w:val="18"/>
              </w:rPr>
              <w:t>Lower rol</w:t>
            </w:r>
            <w:r>
              <w:rPr>
                <w:rFonts w:ascii="Times New Roman" w:hAnsi="Times New Roman" w:cs="Times New Roman"/>
                <w:sz w:val="18"/>
                <w:szCs w:val="18"/>
              </w:rPr>
              <w:t>ler stepping motor without</w:t>
            </w:r>
            <w:r>
              <w:rPr>
                <w:rFonts w:ascii="Times New Roman" w:hAnsi="Times New Roman" w:cs="Times New Roman" w:hint="eastAsia"/>
                <w:sz w:val="18"/>
                <w:szCs w:val="18"/>
              </w:rPr>
              <w:t xml:space="preserve"> </w:t>
            </w:r>
            <w:r w:rsidRPr="005E0779">
              <w:rPr>
                <w:rFonts w:ascii="Times New Roman" w:hAnsi="Times New Roman" w:cs="Times New Roman"/>
                <w:sz w:val="18"/>
                <w:szCs w:val="18"/>
              </w:rPr>
              <w:t>output</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E97</w:t>
            </w:r>
          </w:p>
        </w:tc>
        <w:tc>
          <w:tcPr>
            <w:tcW w:w="2546" w:type="dxa"/>
            <w:vAlign w:val="center"/>
          </w:tcPr>
          <w:p w:rsidR="00D333A5" w:rsidRPr="00D333A5" w:rsidRDefault="005E0779" w:rsidP="009200EB">
            <w:pPr>
              <w:jc w:val="left"/>
              <w:rPr>
                <w:rFonts w:ascii="Times New Roman" w:hAnsi="Times New Roman" w:cs="Times New Roman"/>
                <w:sz w:val="18"/>
                <w:szCs w:val="18"/>
              </w:rPr>
            </w:pPr>
            <w:r w:rsidRPr="005E0779">
              <w:rPr>
                <w:rFonts w:ascii="Times New Roman" w:hAnsi="Times New Roman" w:cs="Times New Roman"/>
                <w:sz w:val="18"/>
                <w:szCs w:val="18"/>
              </w:rPr>
              <w:t>Lower roller stepping motor locked</w:t>
            </w:r>
            <w:r>
              <w:rPr>
                <w:rFonts w:ascii="Times New Roman" w:hAnsi="Times New Roman" w:cs="Times New Roman"/>
                <w:sz w:val="18"/>
                <w:szCs w:val="18"/>
              </w:rPr>
              <w:t>-</w:t>
            </w:r>
            <w:r w:rsidRPr="005E0779">
              <w:rPr>
                <w:rFonts w:ascii="Times New Roman" w:hAnsi="Times New Roman" w:cs="Times New Roman"/>
                <w:sz w:val="18"/>
                <w:szCs w:val="18"/>
              </w:rPr>
              <w:t>rotor</w:t>
            </w:r>
          </w:p>
        </w:tc>
        <w:tc>
          <w:tcPr>
            <w:tcW w:w="5528" w:type="dxa"/>
            <w:vMerge/>
          </w:tcPr>
          <w:p w:rsidR="00D333A5" w:rsidRPr="00D333A5" w:rsidRDefault="00D333A5" w:rsidP="00D333A5">
            <w:pPr>
              <w:rPr>
                <w:rFonts w:ascii="Times New Roman" w:hAnsi="Times New Roman" w:cs="Times New Roman"/>
                <w:sz w:val="18"/>
                <w:szCs w:val="18"/>
              </w:rPr>
            </w:pPr>
          </w:p>
        </w:tc>
      </w:tr>
      <w:tr w:rsidR="00D333A5" w:rsidRPr="00D333A5" w:rsidTr="009200EB">
        <w:trPr>
          <w:jc w:val="center"/>
        </w:trPr>
        <w:tc>
          <w:tcPr>
            <w:tcW w:w="1135" w:type="dxa"/>
            <w:vAlign w:val="center"/>
          </w:tcPr>
          <w:p w:rsidR="00D333A5" w:rsidRPr="00D333A5" w:rsidRDefault="00D333A5" w:rsidP="00895D58">
            <w:pPr>
              <w:jc w:val="center"/>
              <w:rPr>
                <w:rFonts w:ascii="Times New Roman" w:hAnsi="Times New Roman" w:cs="Times New Roman"/>
                <w:sz w:val="18"/>
                <w:szCs w:val="18"/>
              </w:rPr>
            </w:pPr>
            <w:r w:rsidRPr="00D333A5">
              <w:rPr>
                <w:rFonts w:ascii="Times New Roman" w:hAnsi="Times New Roman" w:cs="Times New Roman"/>
                <w:sz w:val="18"/>
                <w:szCs w:val="18"/>
              </w:rPr>
              <w:t>E98</w:t>
            </w:r>
          </w:p>
        </w:tc>
        <w:tc>
          <w:tcPr>
            <w:tcW w:w="2546" w:type="dxa"/>
            <w:vAlign w:val="center"/>
          </w:tcPr>
          <w:p w:rsidR="00D333A5" w:rsidRPr="00D333A5" w:rsidRDefault="005E0779" w:rsidP="009200EB">
            <w:pPr>
              <w:jc w:val="left"/>
              <w:rPr>
                <w:rFonts w:ascii="Times New Roman" w:hAnsi="Times New Roman" w:cs="Times New Roman"/>
                <w:sz w:val="18"/>
                <w:szCs w:val="18"/>
              </w:rPr>
            </w:pPr>
            <w:r w:rsidRPr="005E0779">
              <w:rPr>
                <w:rFonts w:ascii="Times New Roman" w:hAnsi="Times New Roman" w:cs="Times New Roman"/>
                <w:sz w:val="18"/>
                <w:szCs w:val="18"/>
              </w:rPr>
              <w:t>Lower roller ID distribution abnormal</w:t>
            </w:r>
          </w:p>
        </w:tc>
        <w:tc>
          <w:tcPr>
            <w:tcW w:w="5528" w:type="dxa"/>
            <w:vMerge/>
          </w:tcPr>
          <w:p w:rsidR="00D333A5" w:rsidRPr="00D333A5" w:rsidRDefault="00D333A5" w:rsidP="00D333A5">
            <w:pPr>
              <w:rPr>
                <w:rFonts w:ascii="Times New Roman" w:hAnsi="Times New Roman" w:cs="Times New Roman"/>
                <w:sz w:val="18"/>
                <w:szCs w:val="18"/>
              </w:rPr>
            </w:pPr>
          </w:p>
        </w:tc>
      </w:tr>
    </w:tbl>
    <w:p w:rsidR="00711E8A" w:rsidRDefault="00711E8A" w:rsidP="008D68E1">
      <w:pPr>
        <w:snapToGrid w:val="0"/>
        <w:rPr>
          <w:rFonts w:ascii="Times New Roman" w:hAnsi="Times New Roman" w:cs="Times New Roman"/>
          <w:b/>
          <w:bCs/>
        </w:rPr>
      </w:pPr>
    </w:p>
    <w:p w:rsidR="008D68E1" w:rsidRPr="00DE667D" w:rsidRDefault="008D68E1" w:rsidP="008D68E1">
      <w:pPr>
        <w:snapToGrid w:val="0"/>
        <w:rPr>
          <w:rFonts w:ascii="Times New Roman" w:hAnsi="Times New Roman" w:cs="Times New Roman"/>
          <w:b/>
          <w:bCs/>
        </w:rPr>
      </w:pPr>
      <w:r w:rsidRPr="00DE667D">
        <w:rPr>
          <w:rFonts w:ascii="Times New Roman" w:hAnsi="Times New Roman" w:cs="Times New Roman"/>
          <w:b/>
          <w:bCs/>
        </w:rPr>
        <w:t>5 Port diagram</w:t>
      </w:r>
    </w:p>
    <w:p w:rsidR="008D68E1" w:rsidRPr="00DE667D" w:rsidRDefault="008D68E1" w:rsidP="008D68E1">
      <w:pPr>
        <w:spacing w:line="360" w:lineRule="auto"/>
        <w:jc w:val="left"/>
        <w:rPr>
          <w:rFonts w:ascii="Times New Roman" w:hAnsi="Times New Roman" w:cs="Times New Roman"/>
          <w:b/>
          <w:sz w:val="18"/>
          <w:szCs w:val="21"/>
        </w:rPr>
      </w:pPr>
      <w:r w:rsidRPr="00DE667D">
        <w:rPr>
          <w:rFonts w:ascii="Times New Roman" w:hAnsi="Times New Roman" w:cs="Times New Roman"/>
          <w:b/>
          <w:bCs/>
          <w:sz w:val="18"/>
          <w:szCs w:val="21"/>
        </w:rPr>
        <w:t>5.1 8P</w:t>
      </w:r>
      <w:r w:rsidRPr="00DE667D">
        <w:rPr>
          <w:rFonts w:ascii="Times New Roman" w:hAnsi="Times New Roman" w:cs="Times New Roman"/>
          <w:b/>
          <w:bCs/>
          <w:sz w:val="18"/>
        </w:rPr>
        <w:t xml:space="preserve"> function port description</w:t>
      </w:r>
    </w:p>
    <w:p w:rsidR="004C4931" w:rsidRPr="00DE667D" w:rsidRDefault="00710C51">
      <w:pPr>
        <w:jc w:val="center"/>
        <w:rPr>
          <w:rFonts w:ascii="Times New Roman" w:hAnsi="Times New Roman" w:cs="Times New Roman"/>
          <w:sz w:val="18"/>
        </w:rPr>
      </w:pPr>
      <w:r w:rsidRPr="00DE667D">
        <w:rPr>
          <w:rFonts w:ascii="Times New Roman" w:hAnsi="Times New Roman" w:cs="Times New Roman"/>
          <w:noProof/>
        </w:rPr>
        <w:lastRenderedPageBreak/>
        <w:drawing>
          <wp:inline distT="0" distB="0" distL="0" distR="0">
            <wp:extent cx="2254250" cy="1439545"/>
            <wp:effectExtent l="0" t="0" r="0"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2254367" cy="1440000"/>
                    </a:xfrm>
                    <a:prstGeom prst="rect">
                      <a:avLst/>
                    </a:prstGeom>
                    <a:noFill/>
                    <a:ln>
                      <a:noFill/>
                    </a:ln>
                  </pic:spPr>
                </pic:pic>
              </a:graphicData>
            </a:graphic>
          </wp:inline>
        </w:drawing>
      </w:r>
    </w:p>
    <w:p w:rsidR="00B14F50" w:rsidRPr="00B14F50" w:rsidRDefault="00B14F50" w:rsidP="00B14F50">
      <w:pPr>
        <w:ind w:firstLineChars="1181" w:firstLine="2126"/>
        <w:jc w:val="left"/>
        <w:rPr>
          <w:rFonts w:ascii="Times New Roman" w:hAnsi="Times New Roman" w:cs="Times New Roman"/>
          <w:sz w:val="18"/>
        </w:rPr>
      </w:pPr>
      <w:r w:rsidRPr="00B14F50">
        <w:rPr>
          <w:rFonts w:ascii="Times New Roman" w:hAnsi="Times New Roman" w:cs="Times New Roman"/>
          <w:sz w:val="18"/>
        </w:rPr>
        <w:t xml:space="preserve">1. Thread tension releasing electromagnet: 1, </w:t>
      </w:r>
      <w:r>
        <w:rPr>
          <w:rFonts w:ascii="Times New Roman" w:hAnsi="Times New Roman" w:cs="Times New Roman"/>
          <w:sz w:val="18"/>
        </w:rPr>
        <w:t>5</w:t>
      </w:r>
      <w:r w:rsidRPr="00B14F50">
        <w:rPr>
          <w:rFonts w:ascii="Times New Roman" w:hAnsi="Times New Roman" w:cs="Times New Roman"/>
          <w:sz w:val="18"/>
        </w:rPr>
        <w:t xml:space="preserve"> (+32V)</w:t>
      </w:r>
    </w:p>
    <w:p w:rsidR="00B14F50" w:rsidRPr="00B14F50" w:rsidRDefault="00B14F50" w:rsidP="00B14F50">
      <w:pPr>
        <w:ind w:firstLineChars="1181" w:firstLine="2126"/>
        <w:jc w:val="left"/>
        <w:rPr>
          <w:rFonts w:ascii="Times New Roman" w:hAnsi="Times New Roman" w:cs="Times New Roman"/>
          <w:sz w:val="18"/>
        </w:rPr>
      </w:pPr>
      <w:r>
        <w:rPr>
          <w:rFonts w:ascii="Times New Roman" w:hAnsi="Times New Roman" w:cs="Times New Roman"/>
          <w:sz w:val="18"/>
        </w:rPr>
        <w:t>2. Thread clamping</w:t>
      </w:r>
      <w:r w:rsidRPr="00B14F50">
        <w:rPr>
          <w:rFonts w:ascii="Times New Roman" w:hAnsi="Times New Roman" w:cs="Times New Roman"/>
          <w:sz w:val="18"/>
        </w:rPr>
        <w:t xml:space="preserve"> electromagnet: 2, </w:t>
      </w:r>
      <w:r>
        <w:rPr>
          <w:rFonts w:ascii="Times New Roman" w:hAnsi="Times New Roman" w:cs="Times New Roman"/>
          <w:sz w:val="18"/>
        </w:rPr>
        <w:t>6</w:t>
      </w:r>
      <w:r w:rsidRPr="00B14F50">
        <w:rPr>
          <w:rFonts w:ascii="Times New Roman" w:hAnsi="Times New Roman" w:cs="Times New Roman"/>
          <w:sz w:val="18"/>
        </w:rPr>
        <w:t xml:space="preserve"> (+32V)</w:t>
      </w:r>
    </w:p>
    <w:p w:rsidR="00B14F50" w:rsidRPr="00B14F50" w:rsidRDefault="00B14F50" w:rsidP="00B14F50">
      <w:pPr>
        <w:ind w:firstLineChars="1181" w:firstLine="2126"/>
        <w:jc w:val="left"/>
        <w:rPr>
          <w:rFonts w:ascii="Times New Roman" w:hAnsi="Times New Roman" w:cs="Times New Roman"/>
          <w:sz w:val="18"/>
        </w:rPr>
      </w:pPr>
      <w:r w:rsidRPr="00B14F50">
        <w:rPr>
          <w:rFonts w:ascii="Times New Roman" w:hAnsi="Times New Roman" w:cs="Times New Roman"/>
          <w:sz w:val="18"/>
        </w:rPr>
        <w:t xml:space="preserve">3. Thread trimming electromagnet: 3, </w:t>
      </w:r>
      <w:r>
        <w:rPr>
          <w:rFonts w:ascii="Times New Roman" w:hAnsi="Times New Roman" w:cs="Times New Roman"/>
          <w:sz w:val="18"/>
        </w:rPr>
        <w:t>7</w:t>
      </w:r>
      <w:r w:rsidRPr="00B14F50">
        <w:rPr>
          <w:rFonts w:ascii="Times New Roman" w:hAnsi="Times New Roman" w:cs="Times New Roman"/>
          <w:sz w:val="18"/>
        </w:rPr>
        <w:t xml:space="preserve"> (+32V)</w:t>
      </w:r>
    </w:p>
    <w:p w:rsidR="004C4931" w:rsidRPr="00DE667D" w:rsidRDefault="00B14F50" w:rsidP="00B14F50">
      <w:pPr>
        <w:ind w:firstLineChars="1181" w:firstLine="2126"/>
        <w:jc w:val="left"/>
        <w:rPr>
          <w:rFonts w:ascii="Times New Roman" w:hAnsi="Times New Roman" w:cs="Times New Roman"/>
          <w:sz w:val="18"/>
        </w:rPr>
      </w:pPr>
      <w:r w:rsidRPr="00B14F50">
        <w:rPr>
          <w:rFonts w:ascii="Times New Roman" w:hAnsi="Times New Roman" w:cs="Times New Roman"/>
          <w:sz w:val="18"/>
        </w:rPr>
        <w:t xml:space="preserve">4. </w:t>
      </w:r>
      <w:r>
        <w:rPr>
          <w:rFonts w:ascii="Times New Roman" w:hAnsi="Times New Roman" w:cs="Times New Roman"/>
          <w:sz w:val="18"/>
        </w:rPr>
        <w:t>Presser foot lifting</w:t>
      </w:r>
      <w:r w:rsidRPr="00B14F50">
        <w:rPr>
          <w:rFonts w:ascii="Times New Roman" w:hAnsi="Times New Roman" w:cs="Times New Roman"/>
          <w:sz w:val="18"/>
        </w:rPr>
        <w:t xml:space="preserve"> electromagnet</w:t>
      </w:r>
      <w:r>
        <w:rPr>
          <w:rFonts w:ascii="Times New Roman" w:hAnsi="Times New Roman" w:cs="Times New Roman"/>
          <w:sz w:val="18"/>
        </w:rPr>
        <w:t>: 4</w:t>
      </w:r>
      <w:r w:rsidRPr="00B14F50">
        <w:rPr>
          <w:rFonts w:ascii="Times New Roman" w:hAnsi="Times New Roman" w:cs="Times New Roman"/>
          <w:sz w:val="18"/>
        </w:rPr>
        <w:t xml:space="preserve">, </w:t>
      </w:r>
      <w:r>
        <w:rPr>
          <w:rFonts w:ascii="Times New Roman" w:hAnsi="Times New Roman" w:cs="Times New Roman"/>
          <w:sz w:val="18"/>
        </w:rPr>
        <w:t>8</w:t>
      </w:r>
      <w:r w:rsidRPr="00B14F50">
        <w:rPr>
          <w:rFonts w:ascii="Times New Roman" w:hAnsi="Times New Roman" w:cs="Times New Roman"/>
          <w:sz w:val="18"/>
        </w:rPr>
        <w:t xml:space="preserve"> (+</w:t>
      </w:r>
      <w:r>
        <w:rPr>
          <w:rFonts w:ascii="Times New Roman" w:hAnsi="Times New Roman" w:cs="Times New Roman"/>
          <w:sz w:val="18"/>
        </w:rPr>
        <w:t>32</w:t>
      </w:r>
      <w:r w:rsidRPr="00B14F50">
        <w:rPr>
          <w:rFonts w:ascii="Times New Roman" w:hAnsi="Times New Roman" w:cs="Times New Roman"/>
          <w:sz w:val="18"/>
        </w:rPr>
        <w:t>V)</w:t>
      </w:r>
    </w:p>
    <w:p w:rsidR="008D68E1" w:rsidRPr="00DE667D" w:rsidRDefault="008D68E1" w:rsidP="008D68E1">
      <w:pPr>
        <w:spacing w:line="360" w:lineRule="auto"/>
        <w:jc w:val="left"/>
        <w:rPr>
          <w:rFonts w:ascii="Times New Roman" w:hAnsi="Times New Roman" w:cs="Times New Roman"/>
          <w:b/>
          <w:sz w:val="18"/>
          <w:szCs w:val="21"/>
        </w:rPr>
      </w:pPr>
      <w:r w:rsidRPr="00DE667D">
        <w:rPr>
          <w:rFonts w:ascii="Times New Roman" w:hAnsi="Times New Roman" w:cs="Times New Roman"/>
          <w:b/>
          <w:bCs/>
          <w:sz w:val="18"/>
          <w:szCs w:val="21"/>
        </w:rPr>
        <w:t>5.2 12P</w:t>
      </w:r>
      <w:r w:rsidRPr="00DE667D">
        <w:rPr>
          <w:rFonts w:ascii="Times New Roman" w:hAnsi="Times New Roman" w:cs="Times New Roman"/>
          <w:b/>
          <w:bCs/>
          <w:sz w:val="18"/>
        </w:rPr>
        <w:t xml:space="preserve"> function port description</w:t>
      </w:r>
    </w:p>
    <w:p w:rsidR="004C4931" w:rsidRPr="00DE667D" w:rsidRDefault="00710C51">
      <w:pPr>
        <w:snapToGrid w:val="0"/>
        <w:jc w:val="center"/>
        <w:rPr>
          <w:rFonts w:ascii="Times New Roman" w:hAnsi="Times New Roman" w:cs="Times New Roman"/>
          <w:b/>
          <w:szCs w:val="21"/>
        </w:rPr>
      </w:pPr>
      <w:r w:rsidRPr="00DE667D">
        <w:rPr>
          <w:rFonts w:ascii="Times New Roman" w:hAnsi="Times New Roman" w:cs="Times New Roman"/>
          <w:noProof/>
        </w:rPr>
        <w:drawing>
          <wp:inline distT="0" distB="0" distL="0" distR="0">
            <wp:extent cx="3324225" cy="1439545"/>
            <wp:effectExtent l="0" t="0" r="0" b="825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3324823" cy="1440000"/>
                    </a:xfrm>
                    <a:prstGeom prst="rect">
                      <a:avLst/>
                    </a:prstGeom>
                    <a:noFill/>
                    <a:ln>
                      <a:noFill/>
                    </a:ln>
                  </pic:spPr>
                </pic:pic>
              </a:graphicData>
            </a:graphic>
          </wp:inline>
        </w:drawing>
      </w:r>
    </w:p>
    <w:p w:rsidR="00A44BBA" w:rsidRPr="00A44BBA" w:rsidRDefault="00A44BBA" w:rsidP="00964624">
      <w:pPr>
        <w:snapToGrid w:val="0"/>
        <w:ind w:firstLineChars="1417" w:firstLine="2551"/>
        <w:rPr>
          <w:rFonts w:ascii="Times New Roman" w:hAnsi="Times New Roman" w:cs="Times New Roman"/>
          <w:sz w:val="18"/>
          <w:szCs w:val="21"/>
        </w:rPr>
      </w:pPr>
      <w:r w:rsidRPr="00A44BBA">
        <w:rPr>
          <w:rFonts w:ascii="Times New Roman" w:hAnsi="Times New Roman" w:cs="Times New Roman"/>
          <w:sz w:val="18"/>
          <w:szCs w:val="21"/>
        </w:rPr>
        <w:t xml:space="preserve">1: S5V; 7: </w:t>
      </w:r>
      <w:r w:rsidR="00812FCA">
        <w:rPr>
          <w:rFonts w:ascii="Times New Roman" w:hAnsi="Times New Roman" w:cs="Times New Roman"/>
          <w:sz w:val="18"/>
          <w:szCs w:val="21"/>
        </w:rPr>
        <w:t>Back-tacking</w:t>
      </w:r>
      <w:r w:rsidRPr="00A44BBA">
        <w:rPr>
          <w:rFonts w:ascii="Times New Roman" w:hAnsi="Times New Roman" w:cs="Times New Roman"/>
          <w:sz w:val="18"/>
          <w:szCs w:val="21"/>
        </w:rPr>
        <w:t xml:space="preserve"> wrench key signal</w:t>
      </w:r>
    </w:p>
    <w:p w:rsidR="00A44BBA" w:rsidRPr="00A44BBA" w:rsidRDefault="00A44BBA" w:rsidP="00964624">
      <w:pPr>
        <w:snapToGrid w:val="0"/>
        <w:ind w:firstLineChars="1417" w:firstLine="2551"/>
        <w:rPr>
          <w:rFonts w:ascii="Times New Roman" w:hAnsi="Times New Roman" w:cs="Times New Roman"/>
          <w:sz w:val="18"/>
          <w:szCs w:val="21"/>
        </w:rPr>
      </w:pPr>
      <w:r w:rsidRPr="00A44BBA">
        <w:rPr>
          <w:rFonts w:ascii="Times New Roman" w:hAnsi="Times New Roman" w:cs="Times New Roman"/>
          <w:sz w:val="18"/>
          <w:szCs w:val="21"/>
        </w:rPr>
        <w:t xml:space="preserve">2: S5V; 8: Stitch </w:t>
      </w:r>
      <w:r w:rsidR="00812FCA">
        <w:rPr>
          <w:rFonts w:ascii="Times New Roman" w:hAnsi="Times New Roman" w:cs="Times New Roman"/>
          <w:sz w:val="18"/>
          <w:szCs w:val="21"/>
        </w:rPr>
        <w:t xml:space="preserve">length </w:t>
      </w:r>
      <w:r w:rsidRPr="00A44BBA">
        <w:rPr>
          <w:rFonts w:ascii="Times New Roman" w:hAnsi="Times New Roman" w:cs="Times New Roman"/>
          <w:sz w:val="18"/>
          <w:szCs w:val="21"/>
        </w:rPr>
        <w:t>key signal</w:t>
      </w:r>
    </w:p>
    <w:p w:rsidR="00A44BBA" w:rsidRPr="00A44BBA" w:rsidRDefault="00A44BBA" w:rsidP="00964624">
      <w:pPr>
        <w:snapToGrid w:val="0"/>
        <w:ind w:firstLineChars="1417" w:firstLine="2551"/>
        <w:rPr>
          <w:rFonts w:ascii="Times New Roman" w:hAnsi="Times New Roman" w:cs="Times New Roman"/>
          <w:sz w:val="18"/>
          <w:szCs w:val="21"/>
        </w:rPr>
      </w:pPr>
      <w:r w:rsidRPr="00A44BBA">
        <w:rPr>
          <w:rFonts w:ascii="Times New Roman" w:hAnsi="Times New Roman" w:cs="Times New Roman"/>
          <w:sz w:val="18"/>
          <w:szCs w:val="21"/>
        </w:rPr>
        <w:t>3:</w:t>
      </w:r>
      <w:r w:rsidR="007C72D8" w:rsidRPr="007C72D8">
        <w:t xml:space="preserve"> </w:t>
      </w:r>
      <w:r w:rsidR="007C72D8">
        <w:rPr>
          <w:rFonts w:ascii="Times New Roman" w:hAnsi="Times New Roman" w:cs="Times New Roman"/>
          <w:sz w:val="18"/>
          <w:szCs w:val="21"/>
        </w:rPr>
        <w:t>D</w:t>
      </w:r>
      <w:r w:rsidR="007C72D8" w:rsidRPr="007C72D8">
        <w:rPr>
          <w:rFonts w:ascii="Times New Roman" w:hAnsi="Times New Roman" w:cs="Times New Roman"/>
          <w:sz w:val="18"/>
          <w:szCs w:val="21"/>
        </w:rPr>
        <w:t>arning stitch key</w:t>
      </w:r>
      <w:r w:rsidRPr="00A44BBA">
        <w:rPr>
          <w:rFonts w:ascii="Times New Roman" w:hAnsi="Times New Roman" w:cs="Times New Roman"/>
          <w:sz w:val="18"/>
          <w:szCs w:val="21"/>
        </w:rPr>
        <w:t xml:space="preserve"> signal; 9: DGND</w:t>
      </w:r>
    </w:p>
    <w:p w:rsidR="00A44BBA" w:rsidRPr="00A44BBA" w:rsidRDefault="00A44BBA" w:rsidP="00964624">
      <w:pPr>
        <w:snapToGrid w:val="0"/>
        <w:ind w:firstLineChars="1417" w:firstLine="2551"/>
        <w:rPr>
          <w:rFonts w:ascii="Times New Roman" w:hAnsi="Times New Roman" w:cs="Times New Roman"/>
          <w:sz w:val="18"/>
          <w:szCs w:val="21"/>
        </w:rPr>
      </w:pPr>
      <w:r w:rsidRPr="00A44BBA">
        <w:rPr>
          <w:rFonts w:ascii="Times New Roman" w:hAnsi="Times New Roman" w:cs="Times New Roman"/>
          <w:sz w:val="18"/>
          <w:szCs w:val="21"/>
        </w:rPr>
        <w:t xml:space="preserve">4: Pause </w:t>
      </w:r>
      <w:r w:rsidR="007C72D8">
        <w:rPr>
          <w:rFonts w:ascii="Times New Roman" w:hAnsi="Times New Roman" w:cs="Times New Roman"/>
          <w:sz w:val="18"/>
          <w:szCs w:val="21"/>
        </w:rPr>
        <w:t>key</w:t>
      </w:r>
      <w:r w:rsidRPr="00A44BBA">
        <w:rPr>
          <w:rFonts w:ascii="Times New Roman" w:hAnsi="Times New Roman" w:cs="Times New Roman"/>
          <w:sz w:val="18"/>
          <w:szCs w:val="21"/>
        </w:rPr>
        <w:t xml:space="preserve"> signal; 10: DGND</w:t>
      </w:r>
    </w:p>
    <w:p w:rsidR="00A44BBA" w:rsidRPr="00A44BBA" w:rsidRDefault="00A44BBA" w:rsidP="00964624">
      <w:pPr>
        <w:snapToGrid w:val="0"/>
        <w:ind w:firstLineChars="1417" w:firstLine="2551"/>
        <w:rPr>
          <w:rFonts w:ascii="Times New Roman" w:hAnsi="Times New Roman" w:cs="Times New Roman"/>
          <w:sz w:val="18"/>
          <w:szCs w:val="21"/>
        </w:rPr>
      </w:pPr>
      <w:r w:rsidRPr="00A44BBA">
        <w:rPr>
          <w:rFonts w:ascii="Times New Roman" w:hAnsi="Times New Roman" w:cs="Times New Roman"/>
          <w:sz w:val="18"/>
          <w:szCs w:val="21"/>
        </w:rPr>
        <w:t>5: Reserved; 11: Back</w:t>
      </w:r>
      <w:r w:rsidR="007C72D8">
        <w:rPr>
          <w:rFonts w:ascii="Times New Roman" w:hAnsi="Times New Roman" w:cs="Times New Roman"/>
          <w:sz w:val="18"/>
          <w:szCs w:val="21"/>
        </w:rPr>
        <w:t>-tacking key</w:t>
      </w:r>
      <w:r w:rsidRPr="00A44BBA">
        <w:rPr>
          <w:rFonts w:ascii="Times New Roman" w:hAnsi="Times New Roman" w:cs="Times New Roman"/>
          <w:sz w:val="18"/>
          <w:szCs w:val="21"/>
        </w:rPr>
        <w:t xml:space="preserve"> signal</w:t>
      </w:r>
    </w:p>
    <w:p w:rsidR="004C4931" w:rsidRPr="00DE667D" w:rsidRDefault="00A44BBA" w:rsidP="00964624">
      <w:pPr>
        <w:snapToGrid w:val="0"/>
        <w:ind w:firstLineChars="1417" w:firstLine="2551"/>
        <w:rPr>
          <w:rFonts w:ascii="Times New Roman" w:hAnsi="Times New Roman" w:cs="Times New Roman"/>
          <w:b/>
          <w:szCs w:val="21"/>
        </w:rPr>
      </w:pPr>
      <w:r w:rsidRPr="00A44BBA">
        <w:rPr>
          <w:rFonts w:ascii="Times New Roman" w:hAnsi="Times New Roman" w:cs="Times New Roman"/>
          <w:sz w:val="18"/>
          <w:szCs w:val="21"/>
        </w:rPr>
        <w:t xml:space="preserve">6: DGND; 12: </w:t>
      </w:r>
      <w:r>
        <w:rPr>
          <w:rFonts w:ascii="Times New Roman" w:hAnsi="Times New Roman" w:cs="Times New Roman"/>
          <w:sz w:val="18"/>
          <w:szCs w:val="21"/>
        </w:rPr>
        <w:t>W</w:t>
      </w:r>
      <w:r w:rsidRPr="00A44BBA">
        <w:rPr>
          <w:rFonts w:ascii="Times New Roman" w:hAnsi="Times New Roman" w:cs="Times New Roman"/>
          <w:sz w:val="18"/>
          <w:szCs w:val="21"/>
        </w:rPr>
        <w:t>arning light</w:t>
      </w:r>
    </w:p>
    <w:sectPr w:rsidR="004C4931" w:rsidRPr="00DE667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49DE" w:rsidRDefault="009949DE" w:rsidP="009A7340">
      <w:r>
        <w:separator/>
      </w:r>
    </w:p>
  </w:endnote>
  <w:endnote w:type="continuationSeparator" w:id="0">
    <w:p w:rsidR="009949DE" w:rsidRDefault="009949DE" w:rsidP="009A7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49DE" w:rsidRDefault="009949DE" w:rsidP="009A7340">
      <w:r>
        <w:separator/>
      </w:r>
    </w:p>
  </w:footnote>
  <w:footnote w:type="continuationSeparator" w:id="0">
    <w:p w:rsidR="009949DE" w:rsidRDefault="009949DE" w:rsidP="009A73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1B3F9C"/>
    <w:rsid w:val="00003223"/>
    <w:rsid w:val="00012B92"/>
    <w:rsid w:val="00023AC3"/>
    <w:rsid w:val="000351BD"/>
    <w:rsid w:val="000536A0"/>
    <w:rsid w:val="00056C35"/>
    <w:rsid w:val="00066B52"/>
    <w:rsid w:val="0007373D"/>
    <w:rsid w:val="000C728D"/>
    <w:rsid w:val="000E76B7"/>
    <w:rsid w:val="001049BF"/>
    <w:rsid w:val="00111025"/>
    <w:rsid w:val="0011106F"/>
    <w:rsid w:val="0011416D"/>
    <w:rsid w:val="0013040E"/>
    <w:rsid w:val="001523CE"/>
    <w:rsid w:val="00194D84"/>
    <w:rsid w:val="001A3BEF"/>
    <w:rsid w:val="001B3F9C"/>
    <w:rsid w:val="001C0083"/>
    <w:rsid w:val="001C18CB"/>
    <w:rsid w:val="001D13EF"/>
    <w:rsid w:val="001E04B3"/>
    <w:rsid w:val="001E752C"/>
    <w:rsid w:val="00216FBA"/>
    <w:rsid w:val="00223092"/>
    <w:rsid w:val="0023545B"/>
    <w:rsid w:val="00255ACC"/>
    <w:rsid w:val="00256A87"/>
    <w:rsid w:val="00256EB8"/>
    <w:rsid w:val="00274282"/>
    <w:rsid w:val="0028254A"/>
    <w:rsid w:val="002867D7"/>
    <w:rsid w:val="002877DD"/>
    <w:rsid w:val="00295638"/>
    <w:rsid w:val="002973D1"/>
    <w:rsid w:val="002A3E18"/>
    <w:rsid w:val="002A44CF"/>
    <w:rsid w:val="002B4ACE"/>
    <w:rsid w:val="002E59F1"/>
    <w:rsid w:val="002E77C0"/>
    <w:rsid w:val="002F2DA1"/>
    <w:rsid w:val="0030633B"/>
    <w:rsid w:val="00310EEC"/>
    <w:rsid w:val="00337775"/>
    <w:rsid w:val="00340F2A"/>
    <w:rsid w:val="003447B9"/>
    <w:rsid w:val="003662AE"/>
    <w:rsid w:val="003800F7"/>
    <w:rsid w:val="0038042B"/>
    <w:rsid w:val="00383152"/>
    <w:rsid w:val="003A1186"/>
    <w:rsid w:val="003A2FF6"/>
    <w:rsid w:val="003B2E52"/>
    <w:rsid w:val="003C2113"/>
    <w:rsid w:val="003E1804"/>
    <w:rsid w:val="004162C3"/>
    <w:rsid w:val="004432FC"/>
    <w:rsid w:val="004534F6"/>
    <w:rsid w:val="00453C54"/>
    <w:rsid w:val="00471C2F"/>
    <w:rsid w:val="00474945"/>
    <w:rsid w:val="00475A81"/>
    <w:rsid w:val="00481EE5"/>
    <w:rsid w:val="00492B26"/>
    <w:rsid w:val="004A3B12"/>
    <w:rsid w:val="004B0694"/>
    <w:rsid w:val="004B38D7"/>
    <w:rsid w:val="004B5572"/>
    <w:rsid w:val="004C4931"/>
    <w:rsid w:val="004D0CF1"/>
    <w:rsid w:val="004E592A"/>
    <w:rsid w:val="004F1FF1"/>
    <w:rsid w:val="004F678C"/>
    <w:rsid w:val="00506904"/>
    <w:rsid w:val="00524514"/>
    <w:rsid w:val="00524C1E"/>
    <w:rsid w:val="00532B25"/>
    <w:rsid w:val="00542A9D"/>
    <w:rsid w:val="00553859"/>
    <w:rsid w:val="00557279"/>
    <w:rsid w:val="0056349E"/>
    <w:rsid w:val="00571A57"/>
    <w:rsid w:val="00577CB2"/>
    <w:rsid w:val="00580A13"/>
    <w:rsid w:val="00585F85"/>
    <w:rsid w:val="0059626D"/>
    <w:rsid w:val="005C440A"/>
    <w:rsid w:val="005D6246"/>
    <w:rsid w:val="005D722E"/>
    <w:rsid w:val="005E0779"/>
    <w:rsid w:val="0064775F"/>
    <w:rsid w:val="00647843"/>
    <w:rsid w:val="006565A2"/>
    <w:rsid w:val="0066175E"/>
    <w:rsid w:val="00666E4A"/>
    <w:rsid w:val="00667C6F"/>
    <w:rsid w:val="00671B60"/>
    <w:rsid w:val="00677B32"/>
    <w:rsid w:val="006822CD"/>
    <w:rsid w:val="006B6344"/>
    <w:rsid w:val="006C5B2F"/>
    <w:rsid w:val="006D2C63"/>
    <w:rsid w:val="00710C51"/>
    <w:rsid w:val="00711E8A"/>
    <w:rsid w:val="00731500"/>
    <w:rsid w:val="007355B9"/>
    <w:rsid w:val="00755AA0"/>
    <w:rsid w:val="00760011"/>
    <w:rsid w:val="00773458"/>
    <w:rsid w:val="007B2869"/>
    <w:rsid w:val="007C72D8"/>
    <w:rsid w:val="007D19C2"/>
    <w:rsid w:val="007D63CB"/>
    <w:rsid w:val="007D7CF7"/>
    <w:rsid w:val="007F37C1"/>
    <w:rsid w:val="00803257"/>
    <w:rsid w:val="00812FCA"/>
    <w:rsid w:val="008260D8"/>
    <w:rsid w:val="00830785"/>
    <w:rsid w:val="00875A81"/>
    <w:rsid w:val="00895D58"/>
    <w:rsid w:val="008C209D"/>
    <w:rsid w:val="008D68E1"/>
    <w:rsid w:val="008E63E1"/>
    <w:rsid w:val="008E7826"/>
    <w:rsid w:val="00904A94"/>
    <w:rsid w:val="009101A7"/>
    <w:rsid w:val="009200EB"/>
    <w:rsid w:val="00940971"/>
    <w:rsid w:val="0094153E"/>
    <w:rsid w:val="00944492"/>
    <w:rsid w:val="00964624"/>
    <w:rsid w:val="009723E7"/>
    <w:rsid w:val="00982EF4"/>
    <w:rsid w:val="009949DE"/>
    <w:rsid w:val="009A7340"/>
    <w:rsid w:val="009B3652"/>
    <w:rsid w:val="009B3DDA"/>
    <w:rsid w:val="009C1AA6"/>
    <w:rsid w:val="009D5454"/>
    <w:rsid w:val="009E551D"/>
    <w:rsid w:val="009F735F"/>
    <w:rsid w:val="00A032EB"/>
    <w:rsid w:val="00A25DEC"/>
    <w:rsid w:val="00A319D8"/>
    <w:rsid w:val="00A34AF1"/>
    <w:rsid w:val="00A42994"/>
    <w:rsid w:val="00A44BBA"/>
    <w:rsid w:val="00A70503"/>
    <w:rsid w:val="00A74179"/>
    <w:rsid w:val="00A8295F"/>
    <w:rsid w:val="00A92CE8"/>
    <w:rsid w:val="00A97832"/>
    <w:rsid w:val="00AA1ECB"/>
    <w:rsid w:val="00AB238D"/>
    <w:rsid w:val="00AD48AB"/>
    <w:rsid w:val="00B00C62"/>
    <w:rsid w:val="00B07727"/>
    <w:rsid w:val="00B14F50"/>
    <w:rsid w:val="00B2557D"/>
    <w:rsid w:val="00B40DFE"/>
    <w:rsid w:val="00B51D69"/>
    <w:rsid w:val="00B63657"/>
    <w:rsid w:val="00B8008C"/>
    <w:rsid w:val="00B82BB5"/>
    <w:rsid w:val="00B959FD"/>
    <w:rsid w:val="00BB3F59"/>
    <w:rsid w:val="00BC42BE"/>
    <w:rsid w:val="00BC7F6C"/>
    <w:rsid w:val="00BD2966"/>
    <w:rsid w:val="00BD4D55"/>
    <w:rsid w:val="00BE72CE"/>
    <w:rsid w:val="00BF7B68"/>
    <w:rsid w:val="00C154DF"/>
    <w:rsid w:val="00C519D6"/>
    <w:rsid w:val="00C55404"/>
    <w:rsid w:val="00C623A7"/>
    <w:rsid w:val="00C93245"/>
    <w:rsid w:val="00C95986"/>
    <w:rsid w:val="00CB3C43"/>
    <w:rsid w:val="00CC06C0"/>
    <w:rsid w:val="00CE7C4A"/>
    <w:rsid w:val="00CF3730"/>
    <w:rsid w:val="00D0494E"/>
    <w:rsid w:val="00D10379"/>
    <w:rsid w:val="00D14E17"/>
    <w:rsid w:val="00D333A5"/>
    <w:rsid w:val="00D34B83"/>
    <w:rsid w:val="00D34DE3"/>
    <w:rsid w:val="00D70624"/>
    <w:rsid w:val="00D7293F"/>
    <w:rsid w:val="00DC0353"/>
    <w:rsid w:val="00DC7077"/>
    <w:rsid w:val="00DC7E30"/>
    <w:rsid w:val="00DD61AB"/>
    <w:rsid w:val="00DE0FDD"/>
    <w:rsid w:val="00DE667D"/>
    <w:rsid w:val="00DE6D21"/>
    <w:rsid w:val="00DF39F9"/>
    <w:rsid w:val="00E241CC"/>
    <w:rsid w:val="00E2452C"/>
    <w:rsid w:val="00E3340C"/>
    <w:rsid w:val="00E51895"/>
    <w:rsid w:val="00E54A60"/>
    <w:rsid w:val="00E940A5"/>
    <w:rsid w:val="00E974ED"/>
    <w:rsid w:val="00EA376A"/>
    <w:rsid w:val="00EB17BD"/>
    <w:rsid w:val="00ED4E06"/>
    <w:rsid w:val="00ED5DE6"/>
    <w:rsid w:val="00EF634A"/>
    <w:rsid w:val="00F00E4C"/>
    <w:rsid w:val="00F3227E"/>
    <w:rsid w:val="00F47D42"/>
    <w:rsid w:val="00F82020"/>
    <w:rsid w:val="00FC7A13"/>
    <w:rsid w:val="00FF7E77"/>
    <w:rsid w:val="02C3792A"/>
    <w:rsid w:val="07876E29"/>
    <w:rsid w:val="09B351B7"/>
    <w:rsid w:val="0B3C1071"/>
    <w:rsid w:val="0D525893"/>
    <w:rsid w:val="143D55B7"/>
    <w:rsid w:val="1933777D"/>
    <w:rsid w:val="21025026"/>
    <w:rsid w:val="28571DC3"/>
    <w:rsid w:val="3112096E"/>
    <w:rsid w:val="33384DF2"/>
    <w:rsid w:val="3791280A"/>
    <w:rsid w:val="433C41A2"/>
    <w:rsid w:val="455E344B"/>
    <w:rsid w:val="4CF14123"/>
    <w:rsid w:val="4DCC4AAA"/>
    <w:rsid w:val="522C507E"/>
    <w:rsid w:val="53B32928"/>
    <w:rsid w:val="5C6927F6"/>
    <w:rsid w:val="5D0F47BD"/>
    <w:rsid w:val="5FEB3C90"/>
    <w:rsid w:val="6AD61D06"/>
    <w:rsid w:val="761E2458"/>
    <w:rsid w:val="76F94BF2"/>
    <w:rsid w:val="7A7430CC"/>
    <w:rsid w:val="7AB1710D"/>
    <w:rsid w:val="7C6D3FB2"/>
    <w:rsid w:val="7F065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C0C897-02F3-4D01-8AFB-06231A915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FollowedHyperlink"/>
    <w:basedOn w:val="a0"/>
    <w:uiPriority w:val="99"/>
    <w:semiHidden/>
    <w:unhideWhenUsed/>
    <w:qFormat/>
    <w:rPr>
      <w:color w:val="800080"/>
      <w:u w:val="single"/>
    </w:rPr>
  </w:style>
  <w:style w:type="character" w:styleId="a7">
    <w:name w:val="Hyperlink"/>
    <w:basedOn w:val="a0"/>
    <w:uiPriority w:val="99"/>
    <w:semiHidden/>
    <w:unhideWhenUsed/>
    <w:qFormat/>
    <w:rPr>
      <w:color w:val="0000FF"/>
      <w:u w:val="single"/>
    </w:rPr>
  </w:style>
  <w:style w:type="paragraph" w:customStyle="1" w:styleId="font5">
    <w:name w:val="font5"/>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xl68">
    <w:name w:val="xl68"/>
    <w:basedOn w:val="a"/>
    <w:qFormat/>
    <w:pPr>
      <w:widowControl/>
      <w:spacing w:before="100" w:beforeAutospacing="1" w:after="100" w:afterAutospacing="1"/>
      <w:jc w:val="left"/>
    </w:pPr>
    <w:rPr>
      <w:rFonts w:ascii="宋体" w:eastAsia="宋体" w:hAnsi="宋体" w:cs="宋体"/>
      <w:kern w:val="0"/>
      <w:sz w:val="20"/>
      <w:szCs w:val="20"/>
    </w:rPr>
  </w:style>
  <w:style w:type="paragraph" w:customStyle="1" w:styleId="xl69">
    <w:name w:val="xl69"/>
    <w:basedOn w:val="a"/>
    <w:qFormat/>
    <w:pPr>
      <w:widowControl/>
      <w:spacing w:before="100" w:beforeAutospacing="1" w:after="100" w:afterAutospacing="1"/>
      <w:jc w:val="center"/>
      <w:textAlignment w:val="bottom"/>
    </w:pPr>
    <w:rPr>
      <w:rFonts w:ascii="宋体" w:eastAsia="宋体" w:hAnsi="宋体" w:cs="宋体"/>
      <w:color w:val="000000"/>
      <w:kern w:val="0"/>
      <w:sz w:val="20"/>
      <w:szCs w:val="20"/>
    </w:rPr>
  </w:style>
  <w:style w:type="paragraph" w:customStyle="1" w:styleId="xl70">
    <w:name w:val="xl70"/>
    <w:basedOn w:val="a"/>
    <w:qFormat/>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xl71">
    <w:name w:val="xl71"/>
    <w:basedOn w:val="a"/>
    <w:qFormat/>
    <w:pPr>
      <w:widowControl/>
      <w:spacing w:before="100" w:beforeAutospacing="1" w:after="100" w:afterAutospacing="1"/>
      <w:jc w:val="left"/>
      <w:textAlignment w:val="bottom"/>
    </w:pPr>
    <w:rPr>
      <w:rFonts w:ascii="宋体" w:eastAsia="宋体" w:hAnsi="宋体" w:cs="宋体"/>
      <w:color w:val="000000"/>
      <w:kern w:val="0"/>
      <w:sz w:val="20"/>
      <w:szCs w:val="20"/>
    </w:rPr>
  </w:style>
  <w:style w:type="paragraph" w:customStyle="1" w:styleId="xl72">
    <w:name w:val="xl72"/>
    <w:basedOn w:val="a"/>
    <w:qFormat/>
    <w:pPr>
      <w:widowControl/>
      <w:spacing w:before="100" w:beforeAutospacing="1" w:after="100" w:afterAutospacing="1"/>
      <w:jc w:val="left"/>
      <w:textAlignment w:val="bottom"/>
    </w:pPr>
    <w:rPr>
      <w:rFonts w:ascii="宋体" w:eastAsia="宋体" w:hAnsi="宋体" w:cs="宋体"/>
      <w:color w:val="000000"/>
      <w:kern w:val="0"/>
      <w:sz w:val="20"/>
      <w:szCs w:val="20"/>
    </w:rPr>
  </w:style>
  <w:style w:type="paragraph" w:customStyle="1" w:styleId="xl73">
    <w:name w:val="xl73"/>
    <w:basedOn w:val="a"/>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7">
    <w:name w:val="xl77"/>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8">
    <w:name w:val="xl78"/>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color w:val="000000"/>
      <w:kern w:val="0"/>
      <w:sz w:val="20"/>
      <w:szCs w:val="20"/>
    </w:rPr>
  </w:style>
  <w:style w:type="paragraph" w:customStyle="1" w:styleId="xl84">
    <w:name w:val="xl84"/>
    <w:basedOn w:val="a"/>
    <w:qFormat/>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eastAsia="宋体" w:hAnsi="宋体" w:cs="宋体"/>
      <w:color w:val="000000"/>
      <w:kern w:val="0"/>
      <w:sz w:val="20"/>
      <w:szCs w:val="20"/>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7">
    <w:name w:val="xl87"/>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88">
    <w:name w:val="xl88"/>
    <w:basedOn w:val="a"/>
    <w:qFormat/>
    <w:pPr>
      <w:widowControl/>
      <w:spacing w:before="100" w:beforeAutospacing="1" w:after="100" w:afterAutospacing="1"/>
      <w:jc w:val="left"/>
    </w:pPr>
    <w:rPr>
      <w:rFonts w:ascii="宋体" w:eastAsia="宋体" w:hAnsi="宋体" w:cs="宋体"/>
      <w:kern w:val="0"/>
      <w:sz w:val="20"/>
      <w:szCs w:val="20"/>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90">
    <w:name w:val="xl90"/>
    <w:basedOn w:val="a"/>
    <w:qFormat/>
    <w:pPr>
      <w:widowControl/>
      <w:pBdr>
        <w:top w:val="single" w:sz="4" w:space="0" w:color="auto"/>
        <w:left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91">
    <w:name w:val="xl91"/>
    <w:basedOn w:val="a"/>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92">
    <w:name w:val="xl92"/>
    <w:basedOn w:val="a"/>
    <w:qFormat/>
    <w:pPr>
      <w:widowControl/>
      <w:spacing w:before="100" w:beforeAutospacing="1" w:after="100" w:afterAutospacing="1"/>
      <w:jc w:val="center"/>
    </w:pPr>
    <w:rPr>
      <w:rFonts w:ascii="宋体" w:eastAsia="宋体" w:hAnsi="宋体" w:cs="宋体"/>
      <w:kern w:val="0"/>
      <w:sz w:val="20"/>
      <w:szCs w:val="20"/>
    </w:rPr>
  </w:style>
  <w:style w:type="paragraph" w:customStyle="1" w:styleId="xl93">
    <w:name w:val="xl93"/>
    <w:basedOn w:val="a"/>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0"/>
      <w:szCs w:val="20"/>
    </w:rPr>
  </w:style>
  <w:style w:type="paragraph" w:customStyle="1" w:styleId="xl94">
    <w:name w:val="xl94"/>
    <w:basedOn w:val="a"/>
    <w:qFormat/>
    <w:pPr>
      <w:widowControl/>
      <w:pBdr>
        <w:top w:val="single" w:sz="4" w:space="0" w:color="auto"/>
        <w:left w:val="single" w:sz="4" w:space="0" w:color="auto"/>
        <w:bottom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95">
    <w:name w:val="xl95"/>
    <w:basedOn w:val="a"/>
    <w:qFormat/>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宋体" w:eastAsia="宋体" w:hAnsi="宋体" w:cs="宋体"/>
      <w:color w:val="000000"/>
      <w:kern w:val="0"/>
      <w:sz w:val="20"/>
      <w:szCs w:val="20"/>
    </w:rPr>
  </w:style>
  <w:style w:type="paragraph" w:styleId="a8">
    <w:name w:val="List Paragraph"/>
    <w:basedOn w:val="a"/>
    <w:uiPriority w:val="34"/>
    <w:qFormat/>
    <w:pPr>
      <w:ind w:firstLineChars="200" w:firstLine="420"/>
    </w:p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customStyle="1" w:styleId="font7">
    <w:name w:val="font7"/>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font8">
    <w:name w:val="font8"/>
    <w:basedOn w:val="a"/>
    <w:qFormat/>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xl96">
    <w:name w:val="xl9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0"/>
      <w:szCs w:val="20"/>
    </w:rPr>
  </w:style>
  <w:style w:type="paragraph" w:customStyle="1" w:styleId="xl97">
    <w:name w:val="xl97"/>
    <w:basedOn w:val="a"/>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color w:val="000000"/>
      <w:kern w:val="0"/>
      <w:sz w:val="20"/>
      <w:szCs w:val="20"/>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20"/>
      <w:szCs w:val="20"/>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3">
    <w:name w:val="xl103"/>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04">
    <w:name w:val="xl104"/>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5">
    <w:name w:val="xl105"/>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6">
    <w:name w:val="xl106"/>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000000"/>
      <w:kern w:val="0"/>
      <w:sz w:val="20"/>
      <w:szCs w:val="20"/>
    </w:rPr>
  </w:style>
  <w:style w:type="paragraph" w:customStyle="1" w:styleId="xl107">
    <w:name w:val="xl10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eastAsia="宋体" w:hAnsi="宋体" w:cs="宋体"/>
      <w:color w:val="000000"/>
      <w:kern w:val="0"/>
      <w:sz w:val="20"/>
      <w:szCs w:val="20"/>
    </w:rPr>
  </w:style>
  <w:style w:type="paragraph" w:customStyle="1" w:styleId="xl108">
    <w:name w:val="xl108"/>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eastAsia="宋体" w:hAnsi="宋体" w:cs="宋体"/>
      <w:color w:val="000000"/>
      <w:kern w:val="0"/>
      <w:sz w:val="20"/>
      <w:szCs w:val="20"/>
    </w:rPr>
  </w:style>
  <w:style w:type="paragraph" w:customStyle="1" w:styleId="1">
    <w:name w:val="列出段落1"/>
    <w:basedOn w:val="a"/>
    <w:qFormat/>
    <w:rsid w:val="008D68E1"/>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1A11F-2DDD-4520-8DD6-CEBA846C7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1818</TotalTime>
  <Pages>19</Pages>
  <Words>5455</Words>
  <Characters>31099</Characters>
  <Application>Microsoft Office Word</Application>
  <DocSecurity>0</DocSecurity>
  <Lines>259</Lines>
  <Paragraphs>72</Paragraphs>
  <ScaleCrop>false</ScaleCrop>
  <Company>微软中国</Company>
  <LinksUpToDate>false</LinksUpToDate>
  <CharactersWithSpaces>36482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个人用户</dc:creator>
  <cp:lastModifiedBy>个人用户</cp:lastModifiedBy>
  <cp:revision>174</cp:revision>
  <dcterms:created xsi:type="dcterms:W3CDTF">2022-05-18T09:12:00Z</dcterms:created>
  <dcterms:modified xsi:type="dcterms:W3CDTF">2022-12-03T01:56:00Z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3E5EDB22621C46B7899406E121A53A31</vt:lpwstr>
  </property>
</Properties>
</file>