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71B" w:rsidRPr="0047071B" w:rsidRDefault="00FC401E" w:rsidP="0047071B">
      <w:pPr>
        <w:snapToGrid w:val="0"/>
        <w:jc w:val="center"/>
        <w:rPr>
          <w:szCs w:val="21"/>
        </w:rPr>
      </w:pPr>
      <w:r w:rsidRPr="0047071B">
        <w:rPr>
          <w:noProof/>
          <w:szCs w:val="21"/>
        </w:rPr>
        <w:drawing>
          <wp:inline distT="0" distB="0" distL="0" distR="0">
            <wp:extent cx="198755" cy="174625"/>
            <wp:effectExtent l="0" t="0" r="0" b="0"/>
            <wp:docPr id="1" name="图片 85"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0047071B" w:rsidRPr="0047071B">
        <w:rPr>
          <w:szCs w:val="21"/>
        </w:rPr>
        <w:t>Safety Instruction</w:t>
      </w:r>
      <w:bookmarkEnd w:id="0"/>
    </w:p>
    <w:p w:rsidR="0047071B" w:rsidRPr="0047071B" w:rsidRDefault="0047071B" w:rsidP="0047071B">
      <w:pPr>
        <w:pStyle w:val="1"/>
        <w:numPr>
          <w:ilvl w:val="0"/>
          <w:numId w:val="2"/>
        </w:numPr>
        <w:snapToGrid w:val="0"/>
        <w:spacing w:line="240" w:lineRule="auto"/>
        <w:ind w:firstLineChars="0"/>
        <w:jc w:val="left"/>
        <w:rPr>
          <w:szCs w:val="21"/>
        </w:rPr>
      </w:pPr>
      <w:bookmarkStart w:id="1" w:name="OLE_LINK149"/>
      <w:r w:rsidRPr="0047071B">
        <w:rPr>
          <w:szCs w:val="21"/>
        </w:rPr>
        <w:t>Users are required to read the operation manual completely and carefully before installation or operation.</w:t>
      </w:r>
    </w:p>
    <w:p w:rsidR="0047071B" w:rsidRPr="0047071B" w:rsidRDefault="0047071B" w:rsidP="0047071B">
      <w:pPr>
        <w:pStyle w:val="1"/>
        <w:numPr>
          <w:ilvl w:val="0"/>
          <w:numId w:val="2"/>
        </w:numPr>
        <w:snapToGrid w:val="0"/>
        <w:spacing w:line="240" w:lineRule="auto"/>
        <w:ind w:firstLineChars="0"/>
        <w:jc w:val="left"/>
        <w:rPr>
          <w:szCs w:val="21"/>
        </w:rPr>
      </w:pPr>
      <w:bookmarkStart w:id="2" w:name="OLE_LINK152"/>
      <w:bookmarkStart w:id="3" w:name="OLE_LINK153"/>
      <w:bookmarkEnd w:id="1"/>
      <w:r w:rsidRPr="0047071B">
        <w:rPr>
          <w:szCs w:val="21"/>
        </w:rPr>
        <w:t xml:space="preserve">The product should be installed and pre-operated by well-trained persons. All power supplies must be turned off during the installation work, remember not to operate with power on. </w:t>
      </w:r>
    </w:p>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 xml:space="preserve">All the instruction marked with sign </w:t>
      </w:r>
      <w:r w:rsidR="00FC401E" w:rsidRPr="0047071B">
        <w:rPr>
          <w:noProof/>
          <w:szCs w:val="21"/>
        </w:rPr>
        <w:drawing>
          <wp:inline distT="0" distB="0" distL="0" distR="0">
            <wp:extent cx="174625" cy="135255"/>
            <wp:effectExtent l="0" t="0" r="0" b="0"/>
            <wp:docPr id="2" name="图片 86"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47071B">
        <w:rPr>
          <w:szCs w:val="21"/>
        </w:rPr>
        <w:t xml:space="preserve"> must be observed or executed; otherwise, bodily injuries might occur.</w:t>
      </w:r>
    </w:p>
    <w:p w:rsidR="0047071B" w:rsidRPr="0047071B" w:rsidRDefault="0047071B" w:rsidP="0047071B">
      <w:pPr>
        <w:pStyle w:val="1"/>
        <w:numPr>
          <w:ilvl w:val="0"/>
          <w:numId w:val="2"/>
        </w:numPr>
        <w:snapToGrid w:val="0"/>
        <w:spacing w:line="240" w:lineRule="auto"/>
        <w:ind w:firstLineChars="0"/>
        <w:jc w:val="left"/>
        <w:rPr>
          <w:szCs w:val="21"/>
        </w:rPr>
      </w:pPr>
      <w:bookmarkStart w:id="4" w:name="OLE_LINK154"/>
      <w:bookmarkStart w:id="5" w:name="OLE_LINK155"/>
      <w:bookmarkEnd w:id="2"/>
      <w:bookmarkEnd w:id="3"/>
      <w:r w:rsidRPr="0047071B">
        <w:rPr>
          <w:szCs w:val="21"/>
        </w:rPr>
        <w:t xml:space="preserve">For perfect operation and safety, it is prohibited that using extension cable with multi-outlet for power connection. </w:t>
      </w:r>
    </w:p>
    <w:p w:rsidR="0047071B" w:rsidRPr="0047071B" w:rsidRDefault="00E405F2" w:rsidP="00E405F2">
      <w:pPr>
        <w:pStyle w:val="1"/>
        <w:numPr>
          <w:ilvl w:val="0"/>
          <w:numId w:val="2"/>
        </w:numPr>
        <w:snapToGrid w:val="0"/>
        <w:spacing w:line="240" w:lineRule="auto"/>
        <w:ind w:firstLineChars="0"/>
        <w:jc w:val="left"/>
        <w:rPr>
          <w:szCs w:val="21"/>
        </w:rPr>
      </w:pPr>
      <w:bookmarkStart w:id="6" w:name="OLE_LINK156"/>
      <w:bookmarkEnd w:id="4"/>
      <w:bookmarkEnd w:id="5"/>
      <w:r w:rsidRPr="00E405F2">
        <w:rPr>
          <w:szCs w:val="21"/>
        </w:rPr>
        <w:t>When connecting the power cord, it must be determined that the operating voltage conforms to the rated voltage value specified in the product identification.</w:t>
      </w:r>
    </w:p>
    <w:p w:rsidR="0047071B" w:rsidRPr="0047071B" w:rsidRDefault="0047071B" w:rsidP="0047071B">
      <w:pPr>
        <w:pStyle w:val="1"/>
        <w:numPr>
          <w:ilvl w:val="0"/>
          <w:numId w:val="2"/>
        </w:numPr>
        <w:snapToGrid w:val="0"/>
        <w:spacing w:line="240" w:lineRule="auto"/>
        <w:ind w:firstLineChars="0"/>
        <w:jc w:val="left"/>
        <w:rPr>
          <w:szCs w:val="21"/>
        </w:rPr>
      </w:pPr>
      <w:bookmarkStart w:id="7" w:name="OLE_LINK166"/>
      <w:bookmarkEnd w:id="6"/>
      <w:r w:rsidRPr="0047071B">
        <w:rPr>
          <w:szCs w:val="21"/>
        </w:rPr>
        <w:t>Don</w:t>
      </w:r>
      <w:r w:rsidRPr="0047071B">
        <w:rPr>
          <w:szCs w:val="21"/>
        </w:rPr>
        <w:t>＇</w:t>
      </w:r>
      <w:r w:rsidRPr="0047071B">
        <w:rPr>
          <w:szCs w:val="21"/>
        </w:rPr>
        <w:t>t operate in direct sun light</w:t>
      </w:r>
      <w:r w:rsidRPr="0047071B">
        <w:rPr>
          <w:szCs w:val="21"/>
        </w:rPr>
        <w:t>，</w:t>
      </w:r>
      <w:r w:rsidRPr="0047071B">
        <w:rPr>
          <w:szCs w:val="21"/>
        </w:rPr>
        <w:t>outdoors area and where the room temperature is over 45°C or below 0°C.</w:t>
      </w:r>
    </w:p>
    <w:p w:rsidR="0047071B" w:rsidRPr="0047071B" w:rsidRDefault="0047071B" w:rsidP="0047071B">
      <w:pPr>
        <w:pStyle w:val="1"/>
        <w:numPr>
          <w:ilvl w:val="0"/>
          <w:numId w:val="2"/>
        </w:numPr>
        <w:snapToGrid w:val="0"/>
        <w:spacing w:line="240" w:lineRule="auto"/>
        <w:ind w:firstLineChars="0"/>
        <w:jc w:val="left"/>
        <w:rPr>
          <w:szCs w:val="21"/>
        </w:rPr>
      </w:pPr>
      <w:bookmarkStart w:id="8" w:name="OLE_LINK167"/>
      <w:bookmarkStart w:id="9" w:name="OLE_LINK168"/>
      <w:bookmarkEnd w:id="7"/>
      <w:r w:rsidRPr="0047071B">
        <w:rPr>
          <w:szCs w:val="21"/>
        </w:rPr>
        <w:t>Please avoid operating near the heater at dew area or at the humidity below 10% or above 90%.</w:t>
      </w:r>
    </w:p>
    <w:p w:rsidR="0047071B" w:rsidRPr="0047071B" w:rsidRDefault="0047071B" w:rsidP="0047071B">
      <w:pPr>
        <w:pStyle w:val="1"/>
        <w:numPr>
          <w:ilvl w:val="0"/>
          <w:numId w:val="2"/>
        </w:numPr>
        <w:snapToGrid w:val="0"/>
        <w:spacing w:line="240" w:lineRule="auto"/>
        <w:ind w:firstLineChars="0"/>
        <w:jc w:val="left"/>
        <w:rPr>
          <w:szCs w:val="21"/>
        </w:rPr>
      </w:pPr>
      <w:bookmarkStart w:id="10" w:name="OLE_LINK169"/>
      <w:bookmarkEnd w:id="8"/>
      <w:bookmarkEnd w:id="9"/>
      <w:r w:rsidRPr="0047071B">
        <w:rPr>
          <w:szCs w:val="21"/>
        </w:rPr>
        <w:t>Don</w:t>
      </w:r>
      <w:r w:rsidRPr="0047071B">
        <w:rPr>
          <w:szCs w:val="21"/>
        </w:rPr>
        <w:t>＇</w:t>
      </w:r>
      <w:r w:rsidRPr="0047071B">
        <w:rPr>
          <w:szCs w:val="21"/>
        </w:rPr>
        <w:t>t operate in area with heavy dust, corrosive substance or volatile gas.</w:t>
      </w:r>
    </w:p>
    <w:p w:rsidR="0047071B" w:rsidRPr="0047071B" w:rsidRDefault="0047071B" w:rsidP="0047071B">
      <w:pPr>
        <w:pStyle w:val="1"/>
        <w:numPr>
          <w:ilvl w:val="0"/>
          <w:numId w:val="2"/>
        </w:numPr>
        <w:snapToGrid w:val="0"/>
        <w:spacing w:line="240" w:lineRule="auto"/>
        <w:ind w:firstLineChars="0"/>
        <w:jc w:val="left"/>
        <w:rPr>
          <w:szCs w:val="21"/>
        </w:rPr>
      </w:pPr>
      <w:bookmarkStart w:id="11" w:name="OLE_LINK170"/>
      <w:bookmarkStart w:id="12" w:name="OLE_LINK171"/>
      <w:bookmarkEnd w:id="10"/>
      <w:r w:rsidRPr="0047071B">
        <w:rPr>
          <w:szCs w:val="21"/>
        </w:rPr>
        <w:t>Avoid power cord being applied by heavy objects or excessive force, or over bend.</w:t>
      </w:r>
    </w:p>
    <w:p w:rsidR="0047071B" w:rsidRPr="0047071B" w:rsidRDefault="0047071B" w:rsidP="0047071B">
      <w:pPr>
        <w:pStyle w:val="1"/>
        <w:numPr>
          <w:ilvl w:val="0"/>
          <w:numId w:val="2"/>
        </w:numPr>
        <w:snapToGrid w:val="0"/>
        <w:spacing w:line="240" w:lineRule="auto"/>
        <w:ind w:firstLineChars="0"/>
        <w:jc w:val="left"/>
        <w:rPr>
          <w:szCs w:val="21"/>
        </w:rPr>
      </w:pPr>
      <w:bookmarkStart w:id="13" w:name="OLE_LINK172"/>
      <w:bookmarkStart w:id="14" w:name="OLE_LINK173"/>
      <w:bookmarkEnd w:id="11"/>
      <w:bookmarkEnd w:id="12"/>
      <w:r w:rsidRPr="0047071B">
        <w:rPr>
          <w:szCs w:val="21"/>
        </w:rPr>
        <w:t>The earth wire of power cord must be connected to the system ground of the production plant by proper size of conductions and terminals. This connection should be fixed permanently.</w:t>
      </w:r>
    </w:p>
    <w:p w:rsidR="0047071B" w:rsidRPr="0047071B" w:rsidRDefault="0047071B" w:rsidP="0047071B">
      <w:pPr>
        <w:pStyle w:val="1"/>
        <w:numPr>
          <w:ilvl w:val="0"/>
          <w:numId w:val="2"/>
        </w:numPr>
        <w:snapToGrid w:val="0"/>
        <w:spacing w:line="240" w:lineRule="auto"/>
        <w:ind w:firstLineChars="0"/>
        <w:jc w:val="left"/>
        <w:rPr>
          <w:szCs w:val="21"/>
        </w:rPr>
      </w:pPr>
      <w:bookmarkStart w:id="15" w:name="OLE_LINK174"/>
      <w:bookmarkStart w:id="16" w:name="OLE_LINK175"/>
      <w:bookmarkEnd w:id="13"/>
      <w:bookmarkEnd w:id="14"/>
      <w:r w:rsidRPr="0047071B">
        <w:rPr>
          <w:szCs w:val="21"/>
        </w:rPr>
        <w:t>All the moving portions must be prevented to be exposed by the parts provided.</w:t>
      </w:r>
    </w:p>
    <w:p w:rsidR="0047071B" w:rsidRPr="0047071B" w:rsidRDefault="0047071B" w:rsidP="0047071B">
      <w:pPr>
        <w:pStyle w:val="1"/>
        <w:numPr>
          <w:ilvl w:val="0"/>
          <w:numId w:val="2"/>
        </w:numPr>
        <w:snapToGrid w:val="0"/>
        <w:spacing w:line="240" w:lineRule="auto"/>
        <w:ind w:firstLineChars="0"/>
        <w:jc w:val="left"/>
        <w:rPr>
          <w:szCs w:val="21"/>
        </w:rPr>
      </w:pPr>
      <w:bookmarkStart w:id="17" w:name="OLE_LINK176"/>
      <w:bookmarkEnd w:id="15"/>
      <w:bookmarkEnd w:id="16"/>
      <w:r w:rsidRPr="0047071B">
        <w:rPr>
          <w:szCs w:val="21"/>
        </w:rPr>
        <w:t>Turing on the machine in the first time, operate the sewing machine at low speed and check the correct rotation direction.</w:t>
      </w:r>
    </w:p>
    <w:p w:rsidR="0047071B" w:rsidRPr="0047071B" w:rsidRDefault="0047071B" w:rsidP="0047071B">
      <w:pPr>
        <w:pStyle w:val="1"/>
        <w:numPr>
          <w:ilvl w:val="0"/>
          <w:numId w:val="2"/>
        </w:numPr>
        <w:snapToGrid w:val="0"/>
        <w:spacing w:line="240" w:lineRule="auto"/>
        <w:ind w:firstLineChars="0"/>
        <w:jc w:val="left"/>
        <w:rPr>
          <w:szCs w:val="21"/>
        </w:rPr>
      </w:pPr>
      <w:bookmarkStart w:id="18" w:name="OLE_LINK177"/>
      <w:bookmarkStart w:id="19" w:name="OLE_LINK178"/>
      <w:bookmarkEnd w:id="17"/>
      <w:r w:rsidRPr="0047071B">
        <w:rPr>
          <w:szCs w:val="21"/>
        </w:rPr>
        <w:t xml:space="preserve">Turn off the power before the following operation: </w:t>
      </w:r>
    </w:p>
    <w:p w:rsidR="0047071B" w:rsidRPr="0047071B" w:rsidRDefault="0047071B" w:rsidP="0047071B">
      <w:pPr>
        <w:snapToGrid w:val="0"/>
        <w:ind w:leftChars="202" w:left="424"/>
        <w:jc w:val="left"/>
        <w:rPr>
          <w:szCs w:val="21"/>
        </w:rPr>
      </w:pPr>
      <w:bookmarkStart w:id="20" w:name="OLE_LINK179"/>
      <w:bookmarkStart w:id="21" w:name="OLE_LINK180"/>
      <w:bookmarkEnd w:id="18"/>
      <w:bookmarkEnd w:id="19"/>
      <w:r w:rsidRPr="0047071B">
        <w:rPr>
          <w:szCs w:val="21"/>
        </w:rPr>
        <w:t>1. Connecting or disconnecting any connectors on the control box or motor.</w:t>
      </w:r>
    </w:p>
    <w:p w:rsidR="0047071B" w:rsidRPr="0047071B" w:rsidRDefault="0047071B" w:rsidP="0047071B">
      <w:pPr>
        <w:snapToGrid w:val="0"/>
        <w:ind w:leftChars="202" w:left="424"/>
        <w:jc w:val="left"/>
        <w:rPr>
          <w:szCs w:val="21"/>
        </w:rPr>
      </w:pPr>
      <w:bookmarkStart w:id="22" w:name="OLE_LINK181"/>
      <w:bookmarkStart w:id="23" w:name="OLE_LINK182"/>
      <w:bookmarkEnd w:id="20"/>
      <w:bookmarkEnd w:id="21"/>
      <w:r w:rsidRPr="0047071B">
        <w:rPr>
          <w:szCs w:val="21"/>
        </w:rPr>
        <w:t>2. Threading needle.</w:t>
      </w:r>
    </w:p>
    <w:p w:rsidR="0047071B" w:rsidRPr="0047071B" w:rsidRDefault="0047071B" w:rsidP="0047071B">
      <w:pPr>
        <w:snapToGrid w:val="0"/>
        <w:ind w:leftChars="202" w:left="424"/>
        <w:jc w:val="left"/>
        <w:rPr>
          <w:szCs w:val="21"/>
        </w:rPr>
      </w:pPr>
      <w:bookmarkStart w:id="24" w:name="OLE_LINK183"/>
      <w:bookmarkStart w:id="25" w:name="OLE_LINK184"/>
      <w:bookmarkEnd w:id="22"/>
      <w:bookmarkEnd w:id="23"/>
      <w:r w:rsidRPr="0047071B">
        <w:rPr>
          <w:szCs w:val="21"/>
        </w:rPr>
        <w:t>3. Raising the machine head.</w:t>
      </w:r>
    </w:p>
    <w:p w:rsidR="0047071B" w:rsidRPr="0047071B" w:rsidRDefault="0047071B" w:rsidP="0047071B">
      <w:pPr>
        <w:snapToGrid w:val="0"/>
        <w:ind w:leftChars="202" w:left="424"/>
        <w:jc w:val="left"/>
        <w:rPr>
          <w:szCs w:val="21"/>
        </w:rPr>
      </w:pPr>
      <w:bookmarkStart w:id="26" w:name="OLE_LINK185"/>
      <w:bookmarkStart w:id="27" w:name="OLE_LINK186"/>
      <w:bookmarkEnd w:id="24"/>
      <w:bookmarkEnd w:id="25"/>
      <w:r w:rsidRPr="0047071B">
        <w:rPr>
          <w:szCs w:val="21"/>
        </w:rPr>
        <w:t>4. Repairing or doing any mechanical adjustment.</w:t>
      </w:r>
    </w:p>
    <w:p w:rsidR="0047071B" w:rsidRPr="0047071B" w:rsidRDefault="0047071B" w:rsidP="0047071B">
      <w:pPr>
        <w:snapToGrid w:val="0"/>
        <w:ind w:leftChars="202" w:left="424"/>
        <w:jc w:val="left"/>
        <w:rPr>
          <w:szCs w:val="21"/>
        </w:rPr>
      </w:pPr>
      <w:bookmarkStart w:id="28" w:name="OLE_LINK187"/>
      <w:bookmarkStart w:id="29" w:name="OLE_LINK188"/>
      <w:bookmarkEnd w:id="26"/>
      <w:bookmarkEnd w:id="27"/>
      <w:r w:rsidRPr="0047071B">
        <w:rPr>
          <w:szCs w:val="21"/>
        </w:rPr>
        <w:t>5. Machines idling.</w:t>
      </w:r>
    </w:p>
    <w:p w:rsidR="0047071B" w:rsidRPr="0047071B" w:rsidRDefault="0047071B" w:rsidP="0047071B">
      <w:pPr>
        <w:numPr>
          <w:ilvl w:val="0"/>
          <w:numId w:val="2"/>
        </w:numPr>
        <w:snapToGrid w:val="0"/>
        <w:spacing w:line="240" w:lineRule="auto"/>
        <w:jc w:val="left"/>
        <w:rPr>
          <w:szCs w:val="21"/>
        </w:rPr>
      </w:pPr>
      <w:bookmarkStart w:id="30" w:name="OLE_LINK189"/>
      <w:bookmarkEnd w:id="28"/>
      <w:bookmarkEnd w:id="29"/>
      <w:r w:rsidRPr="0047071B">
        <w:rPr>
          <w:szCs w:val="21"/>
        </w:rPr>
        <w:t>Repairs and high level maintenance work should only be carried out by electronic technicians with appropriate training.</w:t>
      </w:r>
    </w:p>
    <w:p w:rsidR="0047071B" w:rsidRPr="0047071B" w:rsidRDefault="0047071B" w:rsidP="0047071B">
      <w:pPr>
        <w:pStyle w:val="1"/>
        <w:numPr>
          <w:ilvl w:val="0"/>
          <w:numId w:val="2"/>
        </w:numPr>
        <w:snapToGrid w:val="0"/>
        <w:spacing w:line="240" w:lineRule="auto"/>
        <w:ind w:firstLineChars="0"/>
        <w:jc w:val="left"/>
        <w:rPr>
          <w:szCs w:val="21"/>
        </w:rPr>
      </w:pPr>
      <w:bookmarkStart w:id="31" w:name="OLE_LINK190"/>
      <w:bookmarkStart w:id="32" w:name="OLE_LINK191"/>
      <w:bookmarkEnd w:id="30"/>
      <w:r w:rsidRPr="0047071B">
        <w:rPr>
          <w:szCs w:val="21"/>
        </w:rPr>
        <w:t>All the spare parts for repair must be provided or approved by the manufacturer.</w:t>
      </w:r>
    </w:p>
    <w:bookmarkEnd w:id="31"/>
    <w:bookmarkEnd w:id="32"/>
    <w:p w:rsidR="0047071B" w:rsidRPr="0047071B" w:rsidRDefault="0047071B" w:rsidP="0047071B">
      <w:pPr>
        <w:pStyle w:val="1"/>
        <w:numPr>
          <w:ilvl w:val="0"/>
          <w:numId w:val="2"/>
        </w:numPr>
        <w:snapToGrid w:val="0"/>
        <w:spacing w:line="240" w:lineRule="auto"/>
        <w:ind w:firstLineChars="0"/>
        <w:jc w:val="left"/>
        <w:rPr>
          <w:szCs w:val="21"/>
        </w:rPr>
      </w:pPr>
      <w:r w:rsidRPr="0047071B">
        <w:rPr>
          <w:szCs w:val="21"/>
        </w:rPr>
        <w:t>D</w:t>
      </w:r>
      <w:bookmarkStart w:id="33" w:name="OLE_LINK192"/>
      <w:bookmarkStart w:id="34" w:name="OLE_LINK193"/>
      <w:r w:rsidRPr="0047071B">
        <w:rPr>
          <w:szCs w:val="21"/>
        </w:rPr>
        <w:t>on’t use any objects or force to hit or ram the product.</w:t>
      </w:r>
    </w:p>
    <w:bookmarkEnd w:id="33"/>
    <w:bookmarkEnd w:id="34"/>
    <w:p w:rsidR="0047071B" w:rsidRPr="0047071B" w:rsidRDefault="0047071B" w:rsidP="0047071B">
      <w:pPr>
        <w:snapToGrid w:val="0"/>
        <w:ind w:left="422" w:firstLine="4"/>
        <w:jc w:val="left"/>
        <w:rPr>
          <w:b/>
          <w:szCs w:val="21"/>
        </w:rPr>
      </w:pPr>
      <w:r w:rsidRPr="0047071B">
        <w:rPr>
          <w:b/>
          <w:szCs w:val="21"/>
        </w:rPr>
        <w:t>Guarantee Time</w:t>
      </w:r>
    </w:p>
    <w:p w:rsidR="0047071B" w:rsidRPr="0047071B" w:rsidRDefault="0047071B" w:rsidP="0047071B">
      <w:pPr>
        <w:snapToGrid w:val="0"/>
        <w:ind w:leftChars="201" w:left="422" w:firstLine="2"/>
        <w:jc w:val="left"/>
        <w:rPr>
          <w:szCs w:val="21"/>
        </w:rPr>
      </w:pPr>
      <w:r w:rsidRPr="0047071B">
        <w:rPr>
          <w:szCs w:val="21"/>
        </w:rPr>
        <w:t>Warranty period of this product is 1 year dated from purchasing, or within 2 years from ex-factory date.</w:t>
      </w:r>
    </w:p>
    <w:p w:rsidR="0047071B" w:rsidRPr="0047071B" w:rsidRDefault="0047071B" w:rsidP="0047071B">
      <w:pPr>
        <w:snapToGrid w:val="0"/>
        <w:ind w:firstLineChars="202" w:firstLine="426"/>
        <w:jc w:val="left"/>
        <w:rPr>
          <w:szCs w:val="21"/>
        </w:rPr>
      </w:pPr>
      <w:r w:rsidRPr="0047071B">
        <w:rPr>
          <w:b/>
          <w:szCs w:val="21"/>
        </w:rPr>
        <w:t>Warranty Detail</w:t>
      </w:r>
    </w:p>
    <w:p w:rsidR="0047071B" w:rsidRPr="0047071B" w:rsidRDefault="0047071B" w:rsidP="0047071B">
      <w:pPr>
        <w:snapToGrid w:val="0"/>
        <w:ind w:leftChars="201" w:left="422" w:firstLine="2"/>
        <w:jc w:val="left"/>
        <w:rPr>
          <w:szCs w:val="21"/>
        </w:rPr>
      </w:pPr>
      <w:r w:rsidRPr="0047071B">
        <w:rPr>
          <w:szCs w:val="21"/>
        </w:rPr>
        <w:t>Any trouble found within warranty period under normal operation, it will be repaired free of charge. However, maintenance cost will be charged in the following cases even if within warranty period:</w:t>
      </w:r>
    </w:p>
    <w:p w:rsidR="0047071B" w:rsidRPr="0047071B" w:rsidRDefault="0047071B" w:rsidP="0047071B">
      <w:pPr>
        <w:pStyle w:val="1"/>
        <w:snapToGrid w:val="0"/>
        <w:ind w:left="426" w:firstLineChars="0" w:firstLine="0"/>
        <w:jc w:val="left"/>
        <w:rPr>
          <w:szCs w:val="21"/>
        </w:rPr>
      </w:pPr>
      <w:bookmarkStart w:id="35" w:name="OLE_LINK102"/>
      <w:bookmarkStart w:id="36" w:name="OLE_LINK103"/>
      <w:r w:rsidRPr="0047071B">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47071B" w:rsidRPr="0047071B" w:rsidRDefault="0047071B" w:rsidP="0047071B">
      <w:pPr>
        <w:pStyle w:val="1"/>
        <w:snapToGrid w:val="0"/>
        <w:ind w:left="426" w:firstLineChars="0" w:firstLine="0"/>
        <w:jc w:val="left"/>
        <w:rPr>
          <w:szCs w:val="21"/>
        </w:rPr>
      </w:pPr>
      <w:r w:rsidRPr="0047071B">
        <w:rPr>
          <w:szCs w:val="21"/>
        </w:rPr>
        <w:t>2. Damage by fire, Earth quake, lighting, wind, flood, salt corrosive, moisture, abnormal power voltage and any other damage cause by the natural disaster or by the inappropriate environments.</w:t>
      </w:r>
    </w:p>
    <w:p w:rsidR="0047071B" w:rsidRPr="0047071B" w:rsidRDefault="0047071B" w:rsidP="0047071B">
      <w:pPr>
        <w:pStyle w:val="1"/>
        <w:snapToGrid w:val="0"/>
        <w:ind w:left="426" w:firstLineChars="0" w:firstLine="0"/>
        <w:jc w:val="left"/>
        <w:rPr>
          <w:szCs w:val="21"/>
        </w:rPr>
      </w:pPr>
      <w:r w:rsidRPr="0047071B">
        <w:rPr>
          <w:szCs w:val="21"/>
        </w:rPr>
        <w:t>3. Dropping after purchasing or damage in transportation by customer himself or by customer’s shipping agency</w:t>
      </w:r>
    </w:p>
    <w:p w:rsidR="0047071B" w:rsidRPr="0047071B" w:rsidRDefault="0047071B" w:rsidP="0047071B">
      <w:pPr>
        <w:snapToGrid w:val="0"/>
        <w:ind w:leftChars="202" w:left="424" w:firstLine="2"/>
        <w:jc w:val="left"/>
        <w:rPr>
          <w:szCs w:val="21"/>
        </w:rPr>
      </w:pPr>
      <w:r w:rsidRPr="0047071B">
        <w:rPr>
          <w:rFonts w:eastAsia="微软雅黑"/>
          <w:color w:val="000000"/>
          <w:szCs w:val="21"/>
        </w:rPr>
        <w:t xml:space="preserve">* </w:t>
      </w:r>
      <w:r w:rsidRPr="0047071B">
        <w:rPr>
          <w:szCs w:val="21"/>
        </w:rPr>
        <w:t>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rsidR="00793F3D" w:rsidRPr="0047071B" w:rsidRDefault="00793F3D">
      <w:pPr>
        <w:tabs>
          <w:tab w:val="left" w:pos="426"/>
        </w:tabs>
        <w:spacing w:line="276" w:lineRule="auto"/>
        <w:rPr>
          <w:b/>
        </w:rPr>
      </w:pPr>
    </w:p>
    <w:p w:rsidR="009F2822" w:rsidRDefault="009F2822">
      <w:pPr>
        <w:tabs>
          <w:tab w:val="left" w:pos="426"/>
        </w:tabs>
        <w:spacing w:line="276" w:lineRule="auto"/>
        <w:rPr>
          <w:b/>
        </w:rPr>
      </w:pPr>
    </w:p>
    <w:p w:rsidR="00E405F2" w:rsidRDefault="00E405F2" w:rsidP="00793F3D">
      <w:pPr>
        <w:jc w:val="left"/>
        <w:rPr>
          <w:b/>
        </w:rPr>
      </w:pPr>
    </w:p>
    <w:p w:rsidR="00793F3D" w:rsidRPr="007C2380" w:rsidRDefault="00793F3D" w:rsidP="007A3C6D">
      <w:pPr>
        <w:jc w:val="left"/>
        <w:rPr>
          <w:b/>
          <w:szCs w:val="21"/>
        </w:rPr>
      </w:pPr>
      <w:r w:rsidRPr="007132DE">
        <w:rPr>
          <w:rFonts w:hint="eastAsia"/>
          <w:b/>
          <w:szCs w:val="21"/>
        </w:rPr>
        <w:lastRenderedPageBreak/>
        <w:t>1</w:t>
      </w:r>
      <w:r w:rsidRPr="00FD74B9">
        <w:rPr>
          <w:b/>
          <w:szCs w:val="21"/>
        </w:rPr>
        <w:t xml:space="preserve"> Button </w:t>
      </w:r>
      <w:r w:rsidR="00A45F8C">
        <w:rPr>
          <w:b/>
          <w:szCs w:val="21"/>
        </w:rPr>
        <w:t>d</w:t>
      </w:r>
      <w:r w:rsidRPr="00FD74B9">
        <w:rPr>
          <w:b/>
          <w:szCs w:val="21"/>
        </w:rPr>
        <w:t xml:space="preserve">isplays and </w:t>
      </w:r>
      <w:r w:rsidR="00A45F8C">
        <w:rPr>
          <w:b/>
          <w:szCs w:val="21"/>
        </w:rPr>
        <w:t>o</w:t>
      </w:r>
      <w:r w:rsidRPr="00FD74B9">
        <w:rPr>
          <w:b/>
          <w:szCs w:val="21"/>
        </w:rPr>
        <w:t xml:space="preserve">perating </w:t>
      </w:r>
      <w:r w:rsidR="00A45F8C">
        <w:rPr>
          <w:b/>
          <w:szCs w:val="21"/>
        </w:rPr>
        <w:t>i</w:t>
      </w:r>
      <w:r w:rsidRPr="00FD74B9">
        <w:rPr>
          <w:b/>
          <w:szCs w:val="21"/>
        </w:rPr>
        <w:t>nstructions</w:t>
      </w:r>
    </w:p>
    <w:p w:rsidR="007A3C6D" w:rsidRPr="007A3C6D" w:rsidRDefault="007A3C6D" w:rsidP="007A3C6D">
      <w:pPr>
        <w:tabs>
          <w:tab w:val="left" w:pos="426"/>
        </w:tabs>
        <w:spacing w:line="276" w:lineRule="auto"/>
        <w:jc w:val="left"/>
        <w:rPr>
          <w:b/>
          <w:szCs w:val="21"/>
        </w:rPr>
      </w:pPr>
      <w:r>
        <w:rPr>
          <w:b/>
          <w:szCs w:val="21"/>
        </w:rPr>
        <w:t xml:space="preserve">1.1 </w:t>
      </w:r>
      <w:r w:rsidR="000418D5" w:rsidRPr="007A3C6D">
        <w:rPr>
          <w:b/>
          <w:szCs w:val="21"/>
        </w:rPr>
        <w:t>Button</w:t>
      </w:r>
      <w:r w:rsidR="00AC7C4E" w:rsidRPr="007A3C6D">
        <w:rPr>
          <w:b/>
          <w:szCs w:val="21"/>
        </w:rPr>
        <w:t xml:space="preserve"> </w:t>
      </w:r>
      <w:r w:rsidR="00A45F8C" w:rsidRPr="007A3C6D">
        <w:rPr>
          <w:b/>
          <w:szCs w:val="21"/>
        </w:rPr>
        <w:t>d</w:t>
      </w:r>
      <w:r w:rsidR="00AC7C4E" w:rsidRPr="007A3C6D">
        <w:rPr>
          <w:b/>
          <w:szCs w:val="21"/>
        </w:rPr>
        <w:t>escription</w:t>
      </w: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134"/>
        <w:gridCol w:w="5670"/>
      </w:tblGrid>
      <w:tr w:rsidR="007A3C6D" w:rsidTr="007A3C6D">
        <w:trPr>
          <w:trHeight w:val="368"/>
          <w:jc w:val="center"/>
        </w:trPr>
        <w:tc>
          <w:tcPr>
            <w:tcW w:w="1413" w:type="dxa"/>
          </w:tcPr>
          <w:p w:rsidR="007A3C6D" w:rsidRPr="00AC7D39" w:rsidRDefault="007A3C6D" w:rsidP="007A3C6D">
            <w:pPr>
              <w:jc w:val="center"/>
              <w:rPr>
                <w:sz w:val="18"/>
                <w:szCs w:val="18"/>
              </w:rPr>
            </w:pPr>
            <w:r w:rsidRPr="00AC7D39">
              <w:rPr>
                <w:sz w:val="18"/>
                <w:szCs w:val="18"/>
              </w:rPr>
              <w:t>Name</w:t>
            </w:r>
          </w:p>
        </w:tc>
        <w:tc>
          <w:tcPr>
            <w:tcW w:w="1134" w:type="dxa"/>
          </w:tcPr>
          <w:p w:rsidR="007A3C6D" w:rsidRPr="00AC7D39" w:rsidRDefault="007A3C6D" w:rsidP="007A3C6D">
            <w:pPr>
              <w:jc w:val="center"/>
              <w:rPr>
                <w:sz w:val="18"/>
                <w:szCs w:val="18"/>
              </w:rPr>
            </w:pPr>
            <w:r>
              <w:rPr>
                <w:rFonts w:hint="eastAsia"/>
                <w:sz w:val="18"/>
                <w:szCs w:val="18"/>
              </w:rPr>
              <w:t>B</w:t>
            </w:r>
            <w:r>
              <w:rPr>
                <w:sz w:val="18"/>
                <w:szCs w:val="18"/>
              </w:rPr>
              <w:t>utton</w:t>
            </w:r>
          </w:p>
        </w:tc>
        <w:tc>
          <w:tcPr>
            <w:tcW w:w="5670" w:type="dxa"/>
          </w:tcPr>
          <w:p w:rsidR="007A3C6D" w:rsidRPr="00AC7D39" w:rsidRDefault="007A3C6D" w:rsidP="007A3C6D">
            <w:pPr>
              <w:jc w:val="center"/>
              <w:rPr>
                <w:sz w:val="18"/>
                <w:szCs w:val="18"/>
              </w:rPr>
            </w:pPr>
            <w:r w:rsidRPr="00AC7D39">
              <w:rPr>
                <w:sz w:val="18"/>
                <w:szCs w:val="18"/>
              </w:rPr>
              <w:t>Indicate</w:t>
            </w:r>
          </w:p>
        </w:tc>
      </w:tr>
      <w:tr w:rsidR="007A3C6D" w:rsidTr="007A3C6D">
        <w:trPr>
          <w:trHeight w:val="885"/>
          <w:jc w:val="center"/>
        </w:trPr>
        <w:tc>
          <w:tcPr>
            <w:tcW w:w="1413" w:type="dxa"/>
            <w:vAlign w:val="center"/>
          </w:tcPr>
          <w:p w:rsidR="007A3C6D" w:rsidRDefault="007A3C6D" w:rsidP="007A3C6D">
            <w:pPr>
              <w:snapToGrid w:val="0"/>
              <w:spacing w:line="276" w:lineRule="auto"/>
              <w:jc w:val="left"/>
              <w:rPr>
                <w:sz w:val="18"/>
                <w:szCs w:val="18"/>
              </w:rPr>
            </w:pPr>
            <w:r w:rsidRPr="00AC7D39">
              <w:rPr>
                <w:sz w:val="18"/>
                <w:szCs w:val="18"/>
              </w:rPr>
              <w:t>Start back-tacking selection</w:t>
            </w:r>
          </w:p>
        </w:tc>
        <w:tc>
          <w:tcPr>
            <w:tcW w:w="1134" w:type="dxa"/>
            <w:vAlign w:val="center"/>
          </w:tcPr>
          <w:p w:rsidR="007A3C6D" w:rsidRDefault="007A3C6D" w:rsidP="007A3C6D">
            <w:pPr>
              <w:snapToGrid w:val="0"/>
              <w:spacing w:line="276" w:lineRule="auto"/>
              <w:jc w:val="center"/>
              <w:rPr>
                <w:rFonts w:ascii="Calibri" w:hAnsi="Calibri"/>
                <w:sz w:val="18"/>
                <w:szCs w:val="18"/>
              </w:rPr>
            </w:pPr>
            <w:r>
              <w:rPr>
                <w:noProof/>
                <w:sz w:val="18"/>
                <w:szCs w:val="18"/>
              </w:rPr>
              <w:drawing>
                <wp:inline distT="0" distB="0" distL="0" distR="0" wp14:anchorId="37C45BF2" wp14:editId="03082018">
                  <wp:extent cx="504000" cy="5040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tc>
        <w:tc>
          <w:tcPr>
            <w:tcW w:w="5670" w:type="dxa"/>
            <w:vAlign w:val="center"/>
          </w:tcPr>
          <w:p w:rsidR="007A3C6D" w:rsidRPr="001F245C" w:rsidRDefault="007A3C6D" w:rsidP="007A3C6D">
            <w:pPr>
              <w:spacing w:line="276" w:lineRule="auto"/>
              <w:jc w:val="left"/>
              <w:rPr>
                <w:rFonts w:asciiTheme="minorEastAsia" w:hAnsiTheme="minorEastAsia"/>
                <w:sz w:val="18"/>
                <w:szCs w:val="18"/>
              </w:rPr>
            </w:pPr>
            <w:r w:rsidRPr="00AC7D39">
              <w:rPr>
                <w:sz w:val="18"/>
                <w:szCs w:val="18"/>
              </w:rPr>
              <w:t>If press, switch AB start back-tacking</w:t>
            </w:r>
            <w:r>
              <w:rPr>
                <w:sz w:val="18"/>
                <w:szCs w:val="18"/>
              </w:rPr>
              <w:t xml:space="preserve"> </w:t>
            </w:r>
            <w:r w:rsidRPr="00AC7D39">
              <w:rPr>
                <w:sz w:val="18"/>
                <w:szCs w:val="18"/>
              </w:rPr>
              <w:t>→</w:t>
            </w:r>
            <w:r>
              <w:rPr>
                <w:sz w:val="18"/>
                <w:szCs w:val="18"/>
              </w:rPr>
              <w:t xml:space="preserve"> </w:t>
            </w:r>
            <w:r w:rsidRPr="00AC7D39">
              <w:rPr>
                <w:sz w:val="18"/>
                <w:szCs w:val="18"/>
              </w:rPr>
              <w:t>ABAB start back-tacking</w:t>
            </w:r>
            <w:r>
              <w:rPr>
                <w:sz w:val="18"/>
                <w:szCs w:val="18"/>
              </w:rPr>
              <w:t xml:space="preserve"> </w:t>
            </w:r>
            <w:r w:rsidRPr="00AC7D39">
              <w:rPr>
                <w:sz w:val="18"/>
                <w:szCs w:val="18"/>
              </w:rPr>
              <w:t>→</w:t>
            </w:r>
            <w:r>
              <w:rPr>
                <w:sz w:val="18"/>
                <w:szCs w:val="18"/>
              </w:rPr>
              <w:t xml:space="preserve"> </w:t>
            </w:r>
            <w:r w:rsidRPr="00AC7D39">
              <w:rPr>
                <w:sz w:val="18"/>
                <w:szCs w:val="18"/>
              </w:rPr>
              <w:t>function off</w:t>
            </w:r>
            <w:r>
              <w:rPr>
                <w:sz w:val="18"/>
                <w:szCs w:val="18"/>
              </w:rPr>
              <w:t xml:space="preserve"> </w:t>
            </w:r>
            <w:r w:rsidRPr="00AC7D39">
              <w:rPr>
                <w:sz w:val="18"/>
                <w:szCs w:val="18"/>
              </w:rPr>
              <w:t>→</w:t>
            </w:r>
            <w:r>
              <w:rPr>
                <w:sz w:val="18"/>
                <w:szCs w:val="18"/>
              </w:rPr>
              <w:t xml:space="preserve"> </w:t>
            </w:r>
            <w:r w:rsidRPr="00AC7D39">
              <w:rPr>
                <w:sz w:val="18"/>
                <w:szCs w:val="18"/>
              </w:rPr>
              <w:t>B start back-tacking successively.</w:t>
            </w:r>
          </w:p>
        </w:tc>
      </w:tr>
      <w:tr w:rsidR="007A3C6D" w:rsidTr="007A3C6D">
        <w:trPr>
          <w:trHeight w:val="426"/>
          <w:jc w:val="center"/>
        </w:trPr>
        <w:tc>
          <w:tcPr>
            <w:tcW w:w="1413" w:type="dxa"/>
            <w:vAlign w:val="center"/>
          </w:tcPr>
          <w:p w:rsidR="007A3C6D" w:rsidRDefault="007A3C6D" w:rsidP="007A3C6D">
            <w:pPr>
              <w:snapToGrid w:val="0"/>
              <w:spacing w:line="276" w:lineRule="auto"/>
              <w:jc w:val="left"/>
              <w:rPr>
                <w:sz w:val="18"/>
                <w:szCs w:val="18"/>
              </w:rPr>
            </w:pPr>
            <w:r w:rsidRPr="00AC7D39">
              <w:rPr>
                <w:sz w:val="18"/>
                <w:szCs w:val="18"/>
              </w:rPr>
              <w:t>End back-tacking selection</w:t>
            </w:r>
          </w:p>
        </w:tc>
        <w:tc>
          <w:tcPr>
            <w:tcW w:w="1134" w:type="dxa"/>
            <w:vAlign w:val="center"/>
          </w:tcPr>
          <w:p w:rsidR="007A3C6D" w:rsidRDefault="007A3C6D" w:rsidP="007A3C6D">
            <w:pPr>
              <w:snapToGrid w:val="0"/>
              <w:spacing w:line="276" w:lineRule="auto"/>
              <w:jc w:val="center"/>
              <w:rPr>
                <w:rFonts w:ascii="Calibri" w:hAnsi="Calibri"/>
                <w:sz w:val="18"/>
                <w:szCs w:val="18"/>
              </w:rPr>
            </w:pPr>
            <w:r>
              <w:rPr>
                <w:rFonts w:ascii="Calibri" w:hAnsi="Calibri"/>
                <w:noProof/>
                <w:sz w:val="18"/>
                <w:szCs w:val="18"/>
              </w:rPr>
              <w:drawing>
                <wp:inline distT="0" distB="0" distL="0" distR="0" wp14:anchorId="69C3EFA4" wp14:editId="1CCD45E4">
                  <wp:extent cx="540000" cy="5400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5670" w:type="dxa"/>
            <w:vAlign w:val="center"/>
          </w:tcPr>
          <w:p w:rsidR="007A3C6D" w:rsidRPr="007A3C6D" w:rsidRDefault="007A3C6D" w:rsidP="007A3C6D">
            <w:pPr>
              <w:tabs>
                <w:tab w:val="left" w:pos="818"/>
              </w:tabs>
              <w:snapToGrid w:val="0"/>
              <w:spacing w:line="276" w:lineRule="auto"/>
              <w:jc w:val="left"/>
              <w:rPr>
                <w:sz w:val="18"/>
                <w:szCs w:val="18"/>
              </w:rPr>
            </w:pPr>
            <w:r w:rsidRPr="00AC7D39">
              <w:rPr>
                <w:sz w:val="18"/>
                <w:szCs w:val="18"/>
              </w:rPr>
              <w:t>If press, switch CD end back-tacking</w:t>
            </w:r>
            <w:r>
              <w:rPr>
                <w:sz w:val="18"/>
                <w:szCs w:val="18"/>
              </w:rPr>
              <w:t xml:space="preserve"> </w:t>
            </w:r>
            <w:r w:rsidRPr="00AC7D39">
              <w:rPr>
                <w:sz w:val="18"/>
                <w:szCs w:val="18"/>
              </w:rPr>
              <w:t>→</w:t>
            </w:r>
            <w:r>
              <w:rPr>
                <w:sz w:val="18"/>
                <w:szCs w:val="18"/>
              </w:rPr>
              <w:t xml:space="preserve"> </w:t>
            </w:r>
            <w:r w:rsidRPr="00AC7D39">
              <w:rPr>
                <w:sz w:val="18"/>
                <w:szCs w:val="18"/>
              </w:rPr>
              <w:t>CDCD end back-tacking</w:t>
            </w:r>
            <w:r>
              <w:rPr>
                <w:sz w:val="18"/>
                <w:szCs w:val="18"/>
              </w:rPr>
              <w:t xml:space="preserve"> </w:t>
            </w:r>
            <w:r w:rsidRPr="00AC7D39">
              <w:rPr>
                <w:sz w:val="18"/>
                <w:szCs w:val="18"/>
              </w:rPr>
              <w:t>→</w:t>
            </w:r>
            <w:r>
              <w:rPr>
                <w:sz w:val="18"/>
                <w:szCs w:val="18"/>
              </w:rPr>
              <w:t xml:space="preserve"> </w:t>
            </w:r>
            <w:r w:rsidRPr="00AC7D39">
              <w:rPr>
                <w:sz w:val="18"/>
                <w:szCs w:val="18"/>
              </w:rPr>
              <w:t>function off</w:t>
            </w:r>
            <w:r>
              <w:rPr>
                <w:sz w:val="18"/>
                <w:szCs w:val="18"/>
              </w:rPr>
              <w:t xml:space="preserve"> </w:t>
            </w:r>
            <w:r w:rsidRPr="00AC7D39">
              <w:rPr>
                <w:sz w:val="18"/>
                <w:szCs w:val="18"/>
              </w:rPr>
              <w:t>→</w:t>
            </w:r>
            <w:r>
              <w:rPr>
                <w:sz w:val="18"/>
                <w:szCs w:val="18"/>
              </w:rPr>
              <w:t xml:space="preserve"> </w:t>
            </w:r>
            <w:r w:rsidRPr="00AC7D39">
              <w:rPr>
                <w:sz w:val="18"/>
                <w:szCs w:val="18"/>
              </w:rPr>
              <w:t>C end back-tacking successively.</w:t>
            </w:r>
          </w:p>
        </w:tc>
      </w:tr>
      <w:tr w:rsidR="007A3C6D" w:rsidTr="007A3C6D">
        <w:trPr>
          <w:trHeight w:val="870"/>
          <w:jc w:val="center"/>
        </w:trPr>
        <w:tc>
          <w:tcPr>
            <w:tcW w:w="1413" w:type="dxa"/>
            <w:vAlign w:val="center"/>
          </w:tcPr>
          <w:p w:rsidR="007A3C6D" w:rsidRDefault="007A3C6D" w:rsidP="007A3C6D">
            <w:pPr>
              <w:snapToGrid w:val="0"/>
              <w:spacing w:line="276" w:lineRule="auto"/>
              <w:jc w:val="left"/>
              <w:rPr>
                <w:sz w:val="18"/>
                <w:szCs w:val="18"/>
              </w:rPr>
            </w:pPr>
            <w:r w:rsidRPr="00AC7D39">
              <w:rPr>
                <w:sz w:val="18"/>
                <w:szCs w:val="18"/>
              </w:rPr>
              <w:t>Consecutive reverse sewing</w:t>
            </w:r>
          </w:p>
        </w:tc>
        <w:tc>
          <w:tcPr>
            <w:tcW w:w="1134" w:type="dxa"/>
            <w:vAlign w:val="center"/>
          </w:tcPr>
          <w:p w:rsidR="007A3C6D" w:rsidRDefault="007A3C6D" w:rsidP="007A3C6D">
            <w:pPr>
              <w:snapToGrid w:val="0"/>
              <w:spacing w:line="276" w:lineRule="auto"/>
              <w:jc w:val="center"/>
              <w:rPr>
                <w:sz w:val="18"/>
                <w:szCs w:val="18"/>
              </w:rPr>
            </w:pPr>
            <w:r>
              <w:rPr>
                <w:rFonts w:ascii="Calibri" w:hAnsi="Calibri"/>
                <w:noProof/>
                <w:sz w:val="18"/>
                <w:szCs w:val="18"/>
              </w:rPr>
              <w:drawing>
                <wp:inline distT="0" distB="0" distL="0" distR="0" wp14:anchorId="09FF081C" wp14:editId="17E6CA34">
                  <wp:extent cx="540000" cy="5400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5670" w:type="dxa"/>
            <w:vAlign w:val="center"/>
          </w:tcPr>
          <w:p w:rsidR="007A3C6D" w:rsidRPr="007A3C6D" w:rsidRDefault="007A3C6D" w:rsidP="007A3C6D">
            <w:pPr>
              <w:tabs>
                <w:tab w:val="left" w:pos="818"/>
              </w:tabs>
              <w:snapToGrid w:val="0"/>
              <w:spacing w:line="276" w:lineRule="auto"/>
              <w:jc w:val="left"/>
              <w:rPr>
                <w:sz w:val="18"/>
                <w:szCs w:val="18"/>
              </w:rPr>
            </w:pPr>
            <w:r w:rsidRPr="00AC7D39">
              <w:rPr>
                <w:sz w:val="18"/>
                <w:szCs w:val="18"/>
              </w:rPr>
              <w:t>If press, set to consecutive reverse sewing mode.</w:t>
            </w:r>
          </w:p>
        </w:tc>
      </w:tr>
      <w:tr w:rsidR="007A3C6D" w:rsidTr="007A3C6D">
        <w:trPr>
          <w:trHeight w:val="90"/>
          <w:jc w:val="center"/>
        </w:trPr>
        <w:tc>
          <w:tcPr>
            <w:tcW w:w="1413" w:type="dxa"/>
            <w:vAlign w:val="center"/>
          </w:tcPr>
          <w:p w:rsidR="007A3C6D" w:rsidRDefault="007A3C6D" w:rsidP="007A3C6D">
            <w:pPr>
              <w:snapToGrid w:val="0"/>
              <w:spacing w:line="276" w:lineRule="auto"/>
              <w:jc w:val="left"/>
              <w:rPr>
                <w:sz w:val="18"/>
                <w:szCs w:val="18"/>
              </w:rPr>
            </w:pPr>
            <w:r w:rsidRPr="00AC7D39">
              <w:rPr>
                <w:sz w:val="18"/>
                <w:szCs w:val="18"/>
              </w:rPr>
              <w:t>Free sewing</w:t>
            </w:r>
          </w:p>
        </w:tc>
        <w:tc>
          <w:tcPr>
            <w:tcW w:w="1134" w:type="dxa"/>
            <w:vAlign w:val="center"/>
          </w:tcPr>
          <w:p w:rsidR="007A3C6D" w:rsidRDefault="007A3C6D" w:rsidP="007A3C6D">
            <w:pPr>
              <w:snapToGrid w:val="0"/>
              <w:spacing w:line="276" w:lineRule="auto"/>
              <w:jc w:val="center"/>
              <w:rPr>
                <w:rFonts w:ascii="Calibri" w:hAnsi="Calibri"/>
                <w:sz w:val="18"/>
                <w:szCs w:val="18"/>
              </w:rPr>
            </w:pPr>
            <w:r>
              <w:rPr>
                <w:noProof/>
                <w:sz w:val="18"/>
                <w:szCs w:val="18"/>
              </w:rPr>
              <w:drawing>
                <wp:inline distT="0" distB="0" distL="0" distR="0" wp14:anchorId="0BE7F0EE" wp14:editId="5C128B3D">
                  <wp:extent cx="540000" cy="5400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5670" w:type="dxa"/>
            <w:vAlign w:val="center"/>
          </w:tcPr>
          <w:p w:rsidR="007A3C6D" w:rsidRPr="007A3C6D" w:rsidRDefault="007A3C6D" w:rsidP="007A3C6D">
            <w:pPr>
              <w:tabs>
                <w:tab w:val="left" w:pos="818"/>
              </w:tabs>
              <w:snapToGrid w:val="0"/>
              <w:spacing w:line="276" w:lineRule="auto"/>
              <w:jc w:val="left"/>
              <w:rPr>
                <w:sz w:val="18"/>
                <w:szCs w:val="18"/>
              </w:rPr>
            </w:pPr>
            <w:r w:rsidRPr="00AC7D39">
              <w:rPr>
                <w:sz w:val="18"/>
                <w:szCs w:val="18"/>
              </w:rPr>
              <w:t>If press, set to free sewing mode.</w:t>
            </w:r>
          </w:p>
        </w:tc>
      </w:tr>
      <w:tr w:rsidR="007A3C6D" w:rsidTr="007A3C6D">
        <w:trPr>
          <w:trHeight w:val="90"/>
          <w:jc w:val="center"/>
        </w:trPr>
        <w:tc>
          <w:tcPr>
            <w:tcW w:w="1413" w:type="dxa"/>
            <w:vAlign w:val="center"/>
          </w:tcPr>
          <w:p w:rsidR="007A3C6D" w:rsidRDefault="005C6621" w:rsidP="007A3C6D">
            <w:pPr>
              <w:snapToGrid w:val="0"/>
              <w:spacing w:line="276" w:lineRule="auto"/>
              <w:jc w:val="left"/>
              <w:rPr>
                <w:sz w:val="18"/>
                <w:szCs w:val="18"/>
              </w:rPr>
            </w:pPr>
            <w:r w:rsidRPr="00AC7D39">
              <w:rPr>
                <w:sz w:val="18"/>
                <w:szCs w:val="18"/>
              </w:rPr>
              <w:t>Constant stitch sewing</w:t>
            </w:r>
          </w:p>
        </w:tc>
        <w:tc>
          <w:tcPr>
            <w:tcW w:w="1134" w:type="dxa"/>
            <w:vAlign w:val="center"/>
          </w:tcPr>
          <w:p w:rsidR="007A3C6D" w:rsidRDefault="007A3C6D" w:rsidP="007A3C6D">
            <w:pPr>
              <w:snapToGrid w:val="0"/>
              <w:spacing w:line="276" w:lineRule="auto"/>
              <w:jc w:val="center"/>
              <w:rPr>
                <w:rFonts w:ascii="Calibri" w:hAnsi="Calibri"/>
                <w:sz w:val="18"/>
                <w:szCs w:val="18"/>
              </w:rPr>
            </w:pPr>
            <w:r>
              <w:rPr>
                <w:rFonts w:ascii="Calibri" w:hAnsi="Calibri"/>
                <w:noProof/>
                <w:sz w:val="18"/>
                <w:szCs w:val="18"/>
              </w:rPr>
              <w:drawing>
                <wp:inline distT="0" distB="0" distL="0" distR="0" wp14:anchorId="4E748684" wp14:editId="67594A3F">
                  <wp:extent cx="540000" cy="54000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5670" w:type="dxa"/>
            <w:vAlign w:val="center"/>
          </w:tcPr>
          <w:p w:rsidR="007A3C6D" w:rsidRDefault="005C6621" w:rsidP="007A3C6D">
            <w:pPr>
              <w:snapToGrid w:val="0"/>
              <w:spacing w:line="276" w:lineRule="auto"/>
              <w:jc w:val="left"/>
              <w:rPr>
                <w:sz w:val="18"/>
                <w:szCs w:val="18"/>
              </w:rPr>
            </w:pPr>
            <w:r>
              <w:rPr>
                <w:sz w:val="18"/>
                <w:szCs w:val="18"/>
              </w:rPr>
              <w:t xml:space="preserve">If </w:t>
            </w:r>
            <w:r w:rsidRPr="00AC7D39">
              <w:rPr>
                <w:sz w:val="18"/>
                <w:szCs w:val="18"/>
              </w:rPr>
              <w:t>press, set to constant stitch sewing mode.</w:t>
            </w:r>
          </w:p>
        </w:tc>
      </w:tr>
      <w:tr w:rsidR="007A3C6D" w:rsidTr="007A3C6D">
        <w:trPr>
          <w:trHeight w:val="113"/>
          <w:jc w:val="center"/>
        </w:trPr>
        <w:tc>
          <w:tcPr>
            <w:tcW w:w="1413" w:type="dxa"/>
            <w:vAlign w:val="center"/>
          </w:tcPr>
          <w:p w:rsidR="007A3C6D" w:rsidRDefault="005C6621" w:rsidP="007A3C6D">
            <w:pPr>
              <w:snapToGrid w:val="0"/>
              <w:spacing w:line="276" w:lineRule="auto"/>
              <w:jc w:val="left"/>
              <w:rPr>
                <w:sz w:val="18"/>
                <w:szCs w:val="18"/>
              </w:rPr>
            </w:pPr>
            <w:r w:rsidRPr="00AC7D39">
              <w:rPr>
                <w:sz w:val="18"/>
                <w:szCs w:val="18"/>
              </w:rPr>
              <w:t>Multi-segment sewing</w:t>
            </w:r>
          </w:p>
        </w:tc>
        <w:tc>
          <w:tcPr>
            <w:tcW w:w="1134" w:type="dxa"/>
            <w:vAlign w:val="center"/>
          </w:tcPr>
          <w:p w:rsidR="007A3C6D" w:rsidRDefault="007A3C6D" w:rsidP="007A3C6D">
            <w:pPr>
              <w:snapToGrid w:val="0"/>
              <w:spacing w:line="276" w:lineRule="auto"/>
              <w:jc w:val="center"/>
              <w:rPr>
                <w:rFonts w:ascii="Calibri" w:hAnsi="Calibri"/>
                <w:sz w:val="18"/>
                <w:szCs w:val="18"/>
              </w:rPr>
            </w:pPr>
            <w:r>
              <w:rPr>
                <w:rFonts w:ascii="Calibri" w:hAnsi="Calibri"/>
                <w:noProof/>
                <w:sz w:val="18"/>
                <w:szCs w:val="18"/>
              </w:rPr>
              <w:drawing>
                <wp:inline distT="0" distB="0" distL="0" distR="0" wp14:anchorId="678239FC" wp14:editId="09F7765B">
                  <wp:extent cx="540000" cy="540000"/>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5670" w:type="dxa"/>
            <w:vAlign w:val="center"/>
          </w:tcPr>
          <w:p w:rsidR="007A3C6D" w:rsidRDefault="005C6621" w:rsidP="007A3C6D">
            <w:pPr>
              <w:snapToGrid w:val="0"/>
              <w:spacing w:line="276" w:lineRule="auto"/>
              <w:jc w:val="left"/>
              <w:rPr>
                <w:sz w:val="18"/>
                <w:szCs w:val="18"/>
              </w:rPr>
            </w:pPr>
            <w:r>
              <w:rPr>
                <w:sz w:val="18"/>
                <w:szCs w:val="18"/>
              </w:rPr>
              <w:t xml:space="preserve">If </w:t>
            </w:r>
            <w:r w:rsidRPr="00AC7D39">
              <w:rPr>
                <w:sz w:val="18"/>
                <w:szCs w:val="18"/>
              </w:rPr>
              <w:t>press, set to</w:t>
            </w:r>
            <w:r w:rsidRPr="00AC7D39">
              <w:t xml:space="preserve"> </w:t>
            </w:r>
            <w:r w:rsidRPr="00AC7D39">
              <w:rPr>
                <w:sz w:val="18"/>
                <w:szCs w:val="18"/>
              </w:rPr>
              <w:t>multi-</w:t>
            </w:r>
            <w:r w:rsidRPr="00AC7D39">
              <w:t xml:space="preserve"> </w:t>
            </w:r>
            <w:r w:rsidRPr="00AC7D39">
              <w:rPr>
                <w:sz w:val="18"/>
                <w:szCs w:val="18"/>
              </w:rPr>
              <w:t>segment sewing mode (switch to four-segment sewing, seven-segment sewing, eight-segment sewing, and fifteen-segment sewing in sequence).</w:t>
            </w:r>
          </w:p>
        </w:tc>
      </w:tr>
      <w:tr w:rsidR="007A3C6D" w:rsidTr="007A3C6D">
        <w:trPr>
          <w:trHeight w:val="601"/>
          <w:jc w:val="center"/>
        </w:trPr>
        <w:tc>
          <w:tcPr>
            <w:tcW w:w="1413" w:type="dxa"/>
            <w:vAlign w:val="center"/>
          </w:tcPr>
          <w:p w:rsidR="007A3C6D" w:rsidRDefault="006F5D9A" w:rsidP="007A3C6D">
            <w:pPr>
              <w:snapToGrid w:val="0"/>
              <w:spacing w:line="276" w:lineRule="auto"/>
              <w:jc w:val="left"/>
              <w:rPr>
                <w:sz w:val="18"/>
                <w:szCs w:val="18"/>
              </w:rPr>
            </w:pPr>
            <w:r w:rsidRPr="00AC7D39">
              <w:rPr>
                <w:sz w:val="18"/>
                <w:szCs w:val="18"/>
              </w:rPr>
              <w:t>Auto function</w:t>
            </w:r>
          </w:p>
        </w:tc>
        <w:tc>
          <w:tcPr>
            <w:tcW w:w="1134" w:type="dxa"/>
            <w:vAlign w:val="center"/>
          </w:tcPr>
          <w:p w:rsidR="007A3C6D" w:rsidRDefault="007A3C6D" w:rsidP="007A3C6D">
            <w:pPr>
              <w:snapToGrid w:val="0"/>
              <w:spacing w:line="276" w:lineRule="auto"/>
              <w:jc w:val="center"/>
              <w:rPr>
                <w:rFonts w:ascii="Calibri" w:hAnsi="Calibri"/>
                <w:sz w:val="18"/>
                <w:szCs w:val="18"/>
              </w:rPr>
            </w:pPr>
            <w:r>
              <w:rPr>
                <w:rFonts w:ascii="Calibri" w:hAnsi="Calibri"/>
                <w:noProof/>
                <w:sz w:val="18"/>
                <w:szCs w:val="18"/>
              </w:rPr>
              <w:drawing>
                <wp:inline distT="0" distB="0" distL="0" distR="0" wp14:anchorId="7584338F" wp14:editId="6BBADF1F">
                  <wp:extent cx="580390" cy="580390"/>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0390" cy="580390"/>
                          </a:xfrm>
                          <a:prstGeom prst="rect">
                            <a:avLst/>
                          </a:prstGeom>
                          <a:noFill/>
                          <a:ln>
                            <a:noFill/>
                          </a:ln>
                        </pic:spPr>
                      </pic:pic>
                    </a:graphicData>
                  </a:graphic>
                </wp:inline>
              </w:drawing>
            </w:r>
          </w:p>
        </w:tc>
        <w:tc>
          <w:tcPr>
            <w:tcW w:w="5670" w:type="dxa"/>
            <w:vAlign w:val="center"/>
          </w:tcPr>
          <w:p w:rsidR="00F8782A" w:rsidRPr="00F8782A" w:rsidRDefault="00F8782A" w:rsidP="00F8782A">
            <w:pPr>
              <w:snapToGrid w:val="0"/>
              <w:spacing w:line="276" w:lineRule="auto"/>
              <w:jc w:val="left"/>
              <w:rPr>
                <w:sz w:val="18"/>
                <w:szCs w:val="18"/>
              </w:rPr>
            </w:pPr>
            <w:r w:rsidRPr="00F8782A">
              <w:rPr>
                <w:sz w:val="18"/>
                <w:szCs w:val="18"/>
              </w:rPr>
              <w:t xml:space="preserve">(Only valid for </w:t>
            </w:r>
            <w:r>
              <w:rPr>
                <w:sz w:val="18"/>
                <w:szCs w:val="18"/>
              </w:rPr>
              <w:t>c</w:t>
            </w:r>
            <w:r w:rsidRPr="00AC7D39">
              <w:rPr>
                <w:sz w:val="18"/>
                <w:szCs w:val="18"/>
              </w:rPr>
              <w:t>onstant stitch</w:t>
            </w:r>
            <w:r w:rsidRPr="00F8782A">
              <w:rPr>
                <w:sz w:val="18"/>
                <w:szCs w:val="18"/>
              </w:rPr>
              <w:t xml:space="preserve"> sewing) When the function is turned on.</w:t>
            </w:r>
          </w:p>
          <w:p w:rsidR="007A3C6D" w:rsidRDefault="00F8782A" w:rsidP="00F8782A">
            <w:pPr>
              <w:snapToGrid w:val="0"/>
              <w:spacing w:line="276" w:lineRule="auto"/>
              <w:jc w:val="left"/>
              <w:rPr>
                <w:sz w:val="18"/>
                <w:szCs w:val="18"/>
              </w:rPr>
            </w:pPr>
            <w:r w:rsidRPr="00F8782A">
              <w:rPr>
                <w:sz w:val="18"/>
                <w:szCs w:val="18"/>
              </w:rPr>
              <w:t>The foot pedal is triggered to automatically go through the set sewing process.</w:t>
            </w:r>
          </w:p>
        </w:tc>
      </w:tr>
      <w:tr w:rsidR="007A3C6D" w:rsidTr="007A3C6D">
        <w:trPr>
          <w:trHeight w:val="90"/>
          <w:jc w:val="center"/>
        </w:trPr>
        <w:tc>
          <w:tcPr>
            <w:tcW w:w="1413" w:type="dxa"/>
            <w:vAlign w:val="center"/>
          </w:tcPr>
          <w:p w:rsidR="007A3C6D" w:rsidRDefault="00C909C9" w:rsidP="00C909C9">
            <w:pPr>
              <w:snapToGrid w:val="0"/>
              <w:spacing w:line="276" w:lineRule="auto"/>
              <w:jc w:val="left"/>
              <w:rPr>
                <w:sz w:val="18"/>
                <w:szCs w:val="18"/>
              </w:rPr>
            </w:pPr>
            <w:r>
              <w:rPr>
                <w:sz w:val="18"/>
                <w:szCs w:val="18"/>
              </w:rPr>
              <w:t>T</w:t>
            </w:r>
            <w:r w:rsidRPr="00F65185">
              <w:rPr>
                <w:sz w:val="18"/>
                <w:szCs w:val="18"/>
              </w:rPr>
              <w:t>hread</w:t>
            </w:r>
            <w:r w:rsidRPr="00AC7D39">
              <w:rPr>
                <w:sz w:val="18"/>
                <w:szCs w:val="18"/>
              </w:rPr>
              <w:t xml:space="preserve"> </w:t>
            </w:r>
            <w:r>
              <w:rPr>
                <w:sz w:val="18"/>
                <w:szCs w:val="18"/>
              </w:rPr>
              <w:t>t</w:t>
            </w:r>
            <w:r w:rsidR="006F5D9A" w:rsidRPr="00AC7D39">
              <w:rPr>
                <w:sz w:val="18"/>
                <w:szCs w:val="18"/>
              </w:rPr>
              <w:t>rimming setting</w:t>
            </w:r>
          </w:p>
        </w:tc>
        <w:tc>
          <w:tcPr>
            <w:tcW w:w="1134" w:type="dxa"/>
            <w:vAlign w:val="center"/>
          </w:tcPr>
          <w:p w:rsidR="007A3C6D" w:rsidRDefault="007A3C6D" w:rsidP="007A3C6D">
            <w:pPr>
              <w:snapToGrid w:val="0"/>
              <w:spacing w:line="276" w:lineRule="auto"/>
              <w:jc w:val="center"/>
              <w:rPr>
                <w:rFonts w:ascii="Calibri" w:hAnsi="Calibri"/>
                <w:sz w:val="18"/>
                <w:szCs w:val="18"/>
              </w:rPr>
            </w:pPr>
            <w:r>
              <w:rPr>
                <w:rFonts w:ascii="Calibri" w:hAnsi="Calibri"/>
                <w:noProof/>
                <w:sz w:val="18"/>
                <w:szCs w:val="18"/>
              </w:rPr>
              <w:drawing>
                <wp:inline distT="0" distB="0" distL="0" distR="0" wp14:anchorId="7B0E90EF" wp14:editId="78DB1795">
                  <wp:extent cx="540000" cy="540000"/>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5670" w:type="dxa"/>
            <w:vAlign w:val="center"/>
          </w:tcPr>
          <w:p w:rsidR="007A3C6D" w:rsidRPr="006F5D9A" w:rsidRDefault="006F5D9A" w:rsidP="006F5D9A">
            <w:pPr>
              <w:tabs>
                <w:tab w:val="left" w:pos="818"/>
              </w:tabs>
              <w:snapToGrid w:val="0"/>
              <w:spacing w:line="276" w:lineRule="auto"/>
              <w:jc w:val="left"/>
              <w:rPr>
                <w:sz w:val="18"/>
                <w:szCs w:val="18"/>
              </w:rPr>
            </w:pPr>
            <w:r w:rsidRPr="00AC7D39">
              <w:rPr>
                <w:sz w:val="18"/>
                <w:szCs w:val="18"/>
              </w:rPr>
              <w:t>If press,</w:t>
            </w:r>
            <w:r w:rsidRPr="00AC7D39">
              <w:t xml:space="preserve"> </w:t>
            </w:r>
            <w:r w:rsidRPr="00AC7D39">
              <w:rPr>
                <w:sz w:val="18"/>
                <w:szCs w:val="18"/>
              </w:rPr>
              <w:t xml:space="preserve">set used or cancelled </w:t>
            </w:r>
            <w:r w:rsidR="00C909C9">
              <w:rPr>
                <w:sz w:val="18"/>
                <w:szCs w:val="18"/>
              </w:rPr>
              <w:t>t</w:t>
            </w:r>
            <w:r w:rsidR="00C909C9" w:rsidRPr="00F65185">
              <w:rPr>
                <w:sz w:val="18"/>
                <w:szCs w:val="18"/>
              </w:rPr>
              <w:t xml:space="preserve">hread </w:t>
            </w:r>
            <w:r w:rsidRPr="00AC7D39">
              <w:rPr>
                <w:sz w:val="18"/>
                <w:szCs w:val="18"/>
              </w:rPr>
              <w:t>trimming function.</w:t>
            </w:r>
          </w:p>
        </w:tc>
      </w:tr>
      <w:tr w:rsidR="007A3C6D" w:rsidTr="007A3C6D">
        <w:trPr>
          <w:trHeight w:val="90"/>
          <w:jc w:val="center"/>
        </w:trPr>
        <w:tc>
          <w:tcPr>
            <w:tcW w:w="1413" w:type="dxa"/>
            <w:vAlign w:val="center"/>
          </w:tcPr>
          <w:p w:rsidR="007A3C6D" w:rsidRDefault="00C909C9" w:rsidP="007A3C6D">
            <w:pPr>
              <w:jc w:val="left"/>
              <w:rPr>
                <w:sz w:val="18"/>
                <w:szCs w:val="18"/>
              </w:rPr>
            </w:pPr>
            <w:r>
              <w:rPr>
                <w:sz w:val="18"/>
                <w:szCs w:val="18"/>
              </w:rPr>
              <w:t>T</w:t>
            </w:r>
            <w:r w:rsidRPr="00F65185">
              <w:rPr>
                <w:sz w:val="18"/>
                <w:szCs w:val="18"/>
              </w:rPr>
              <w:t>hread wiping</w:t>
            </w:r>
            <w:r>
              <w:rPr>
                <w:sz w:val="18"/>
                <w:szCs w:val="18"/>
              </w:rPr>
              <w:t xml:space="preserve"> setting</w:t>
            </w:r>
          </w:p>
        </w:tc>
        <w:tc>
          <w:tcPr>
            <w:tcW w:w="1134" w:type="dxa"/>
            <w:vAlign w:val="center"/>
          </w:tcPr>
          <w:p w:rsidR="007A3C6D" w:rsidRDefault="007A3C6D" w:rsidP="007A3C6D">
            <w:pPr>
              <w:spacing w:line="276" w:lineRule="auto"/>
              <w:jc w:val="center"/>
              <w:rPr>
                <w:sz w:val="18"/>
                <w:szCs w:val="18"/>
              </w:rPr>
            </w:pPr>
            <w:r>
              <w:rPr>
                <w:rFonts w:hint="eastAsia"/>
                <w:noProof/>
                <w:sz w:val="18"/>
                <w:szCs w:val="18"/>
              </w:rPr>
              <w:drawing>
                <wp:inline distT="0" distB="0" distL="0" distR="0" wp14:anchorId="0824AB97" wp14:editId="01D76819">
                  <wp:extent cx="540000" cy="540000"/>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5670" w:type="dxa"/>
            <w:vAlign w:val="center"/>
          </w:tcPr>
          <w:p w:rsidR="007A3C6D" w:rsidRDefault="00C909C9" w:rsidP="00C909C9">
            <w:pPr>
              <w:jc w:val="left"/>
              <w:rPr>
                <w:sz w:val="18"/>
                <w:szCs w:val="18"/>
              </w:rPr>
            </w:pPr>
            <w:r w:rsidRPr="00AC7D39">
              <w:rPr>
                <w:sz w:val="18"/>
                <w:szCs w:val="18"/>
              </w:rPr>
              <w:t>If press,</w:t>
            </w:r>
            <w:r w:rsidRPr="00AC7D39">
              <w:t xml:space="preserve"> </w:t>
            </w:r>
            <w:r w:rsidRPr="00AC7D39">
              <w:rPr>
                <w:sz w:val="18"/>
                <w:szCs w:val="18"/>
              </w:rPr>
              <w:t xml:space="preserve">set used or cancelled </w:t>
            </w:r>
            <w:r>
              <w:rPr>
                <w:sz w:val="18"/>
                <w:szCs w:val="18"/>
              </w:rPr>
              <w:t>t</w:t>
            </w:r>
            <w:r w:rsidRPr="00F65185">
              <w:rPr>
                <w:sz w:val="18"/>
                <w:szCs w:val="18"/>
              </w:rPr>
              <w:t>hread wiping</w:t>
            </w:r>
            <w:r w:rsidRPr="00AC7D39">
              <w:rPr>
                <w:sz w:val="18"/>
                <w:szCs w:val="18"/>
              </w:rPr>
              <w:t xml:space="preserve"> function.</w:t>
            </w:r>
          </w:p>
        </w:tc>
      </w:tr>
      <w:tr w:rsidR="007A3C6D" w:rsidTr="007A3C6D">
        <w:trPr>
          <w:trHeight w:val="507"/>
          <w:jc w:val="center"/>
        </w:trPr>
        <w:tc>
          <w:tcPr>
            <w:tcW w:w="1413" w:type="dxa"/>
            <w:vAlign w:val="center"/>
          </w:tcPr>
          <w:p w:rsidR="007A3C6D" w:rsidRDefault="009706AE" w:rsidP="007A3C6D">
            <w:pPr>
              <w:spacing w:line="276" w:lineRule="auto"/>
              <w:jc w:val="left"/>
              <w:rPr>
                <w:sz w:val="18"/>
                <w:szCs w:val="18"/>
              </w:rPr>
            </w:pPr>
            <w:r w:rsidRPr="00AC7D39">
              <w:rPr>
                <w:sz w:val="18"/>
                <w:szCs w:val="18"/>
              </w:rPr>
              <w:t>Presser foot lifting setting</w:t>
            </w:r>
          </w:p>
        </w:tc>
        <w:tc>
          <w:tcPr>
            <w:tcW w:w="1134" w:type="dxa"/>
            <w:vAlign w:val="center"/>
          </w:tcPr>
          <w:p w:rsidR="007A3C6D" w:rsidRDefault="007A3C6D" w:rsidP="007A3C6D">
            <w:pPr>
              <w:spacing w:line="276" w:lineRule="auto"/>
              <w:jc w:val="center"/>
              <w:rPr>
                <w:sz w:val="18"/>
                <w:szCs w:val="18"/>
              </w:rPr>
            </w:pPr>
            <w:r>
              <w:rPr>
                <w:rFonts w:ascii="Calibri" w:hAnsi="Calibri"/>
                <w:noProof/>
                <w:sz w:val="18"/>
                <w:szCs w:val="18"/>
              </w:rPr>
              <w:drawing>
                <wp:inline distT="0" distB="0" distL="0" distR="0" wp14:anchorId="3FC128F3" wp14:editId="704CD003">
                  <wp:extent cx="540000" cy="540000"/>
                  <wp:effectExtent l="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5670" w:type="dxa"/>
            <w:vAlign w:val="center"/>
          </w:tcPr>
          <w:p w:rsidR="007A3C6D" w:rsidRPr="009706AE" w:rsidRDefault="009706AE" w:rsidP="009706AE">
            <w:pPr>
              <w:tabs>
                <w:tab w:val="left" w:pos="818"/>
              </w:tabs>
              <w:snapToGrid w:val="0"/>
              <w:spacing w:line="276" w:lineRule="auto"/>
              <w:jc w:val="left"/>
              <w:rPr>
                <w:sz w:val="18"/>
                <w:szCs w:val="18"/>
              </w:rPr>
            </w:pPr>
            <w:r w:rsidRPr="00AC7D39">
              <w:rPr>
                <w:sz w:val="18"/>
                <w:szCs w:val="18"/>
              </w:rPr>
              <w:t>If press, switch function off</w:t>
            </w:r>
            <w:r>
              <w:rPr>
                <w:sz w:val="18"/>
                <w:szCs w:val="18"/>
              </w:rPr>
              <w:t xml:space="preserve"> </w:t>
            </w:r>
            <w:r w:rsidRPr="00AC7D39">
              <w:rPr>
                <w:sz w:val="18"/>
                <w:szCs w:val="18"/>
              </w:rPr>
              <w:t>→</w:t>
            </w:r>
            <w:r>
              <w:rPr>
                <w:sz w:val="18"/>
                <w:szCs w:val="18"/>
              </w:rPr>
              <w:t xml:space="preserve"> </w:t>
            </w:r>
            <w:r w:rsidRPr="00AC7D39">
              <w:rPr>
                <w:sz w:val="18"/>
                <w:szCs w:val="18"/>
              </w:rPr>
              <w:t>automatic presser foot lifting after trimming</w:t>
            </w:r>
            <w:r>
              <w:rPr>
                <w:sz w:val="18"/>
                <w:szCs w:val="18"/>
              </w:rPr>
              <w:t xml:space="preserve"> </w:t>
            </w:r>
            <w:r w:rsidRPr="00AC7D39">
              <w:rPr>
                <w:sz w:val="18"/>
                <w:szCs w:val="18"/>
              </w:rPr>
              <w:t>→</w:t>
            </w:r>
            <w:r>
              <w:rPr>
                <w:sz w:val="18"/>
                <w:szCs w:val="18"/>
              </w:rPr>
              <w:t xml:space="preserve"> </w:t>
            </w:r>
            <w:r w:rsidRPr="00AC7D39">
              <w:rPr>
                <w:sz w:val="18"/>
                <w:szCs w:val="18"/>
              </w:rPr>
              <w:t xml:space="preserve">automatic presser foot lifting </w:t>
            </w:r>
            <w:r>
              <w:rPr>
                <w:sz w:val="18"/>
                <w:szCs w:val="18"/>
              </w:rPr>
              <w:t>when</w:t>
            </w:r>
            <w:r w:rsidRPr="00AC7D39">
              <w:rPr>
                <w:sz w:val="18"/>
                <w:szCs w:val="18"/>
              </w:rPr>
              <w:t xml:space="preserve"> pause</w:t>
            </w:r>
            <w:r>
              <w:rPr>
                <w:sz w:val="18"/>
                <w:szCs w:val="18"/>
              </w:rPr>
              <w:t xml:space="preserve"> </w:t>
            </w:r>
            <w:r w:rsidRPr="00AC7D39">
              <w:rPr>
                <w:sz w:val="18"/>
                <w:szCs w:val="18"/>
              </w:rPr>
              <w:t>→</w:t>
            </w:r>
            <w:r>
              <w:rPr>
                <w:sz w:val="18"/>
                <w:szCs w:val="18"/>
              </w:rPr>
              <w:t xml:space="preserve"> </w:t>
            </w:r>
            <w:r w:rsidRPr="00AC7D39">
              <w:rPr>
                <w:sz w:val="18"/>
                <w:szCs w:val="18"/>
              </w:rPr>
              <w:t>full function successively.</w:t>
            </w:r>
          </w:p>
        </w:tc>
      </w:tr>
      <w:tr w:rsidR="007A3C6D" w:rsidTr="007A3C6D">
        <w:trPr>
          <w:trHeight w:val="507"/>
          <w:jc w:val="center"/>
        </w:trPr>
        <w:tc>
          <w:tcPr>
            <w:tcW w:w="1413" w:type="dxa"/>
            <w:vAlign w:val="center"/>
          </w:tcPr>
          <w:p w:rsidR="007A3C6D" w:rsidRDefault="005C6621" w:rsidP="007A3C6D">
            <w:pPr>
              <w:spacing w:line="276" w:lineRule="auto"/>
              <w:jc w:val="left"/>
              <w:rPr>
                <w:sz w:val="18"/>
                <w:szCs w:val="18"/>
              </w:rPr>
            </w:pPr>
            <w:r w:rsidRPr="00AC7D39">
              <w:rPr>
                <w:sz w:val="18"/>
                <w:szCs w:val="18"/>
              </w:rPr>
              <w:t>Needle stop position selection</w:t>
            </w:r>
          </w:p>
        </w:tc>
        <w:tc>
          <w:tcPr>
            <w:tcW w:w="1134" w:type="dxa"/>
            <w:vAlign w:val="center"/>
          </w:tcPr>
          <w:p w:rsidR="007A3C6D" w:rsidRDefault="007A3C6D" w:rsidP="007A3C6D">
            <w:pPr>
              <w:spacing w:line="276" w:lineRule="auto"/>
              <w:jc w:val="center"/>
              <w:rPr>
                <w:sz w:val="18"/>
                <w:szCs w:val="18"/>
              </w:rPr>
            </w:pPr>
            <w:r>
              <w:rPr>
                <w:noProof/>
                <w:sz w:val="18"/>
                <w:szCs w:val="18"/>
              </w:rPr>
              <w:drawing>
                <wp:inline distT="0" distB="0" distL="0" distR="0" wp14:anchorId="4DD4FCD9" wp14:editId="7EF4F11D">
                  <wp:extent cx="540000" cy="540000"/>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5670" w:type="dxa"/>
            <w:vAlign w:val="center"/>
          </w:tcPr>
          <w:p w:rsidR="007A3C6D" w:rsidRDefault="005C6621" w:rsidP="007A3C6D">
            <w:pPr>
              <w:spacing w:line="276" w:lineRule="auto"/>
              <w:jc w:val="left"/>
              <w:rPr>
                <w:sz w:val="18"/>
                <w:szCs w:val="18"/>
              </w:rPr>
            </w:pPr>
            <w:r>
              <w:rPr>
                <w:sz w:val="18"/>
                <w:szCs w:val="18"/>
              </w:rPr>
              <w:t xml:space="preserve">If </w:t>
            </w:r>
            <w:r w:rsidRPr="00AC7D39">
              <w:rPr>
                <w:sz w:val="18"/>
                <w:szCs w:val="18"/>
              </w:rPr>
              <w:t>press, the needle stop position after shift the sewing mode (up</w:t>
            </w:r>
            <w:r>
              <w:rPr>
                <w:sz w:val="18"/>
                <w:szCs w:val="18"/>
              </w:rPr>
              <w:t>per</w:t>
            </w:r>
            <w:r w:rsidRPr="00AC7D39">
              <w:rPr>
                <w:sz w:val="18"/>
                <w:szCs w:val="18"/>
              </w:rPr>
              <w:t xml:space="preserve"> position / </w:t>
            </w:r>
            <w:r>
              <w:rPr>
                <w:sz w:val="18"/>
                <w:szCs w:val="18"/>
              </w:rPr>
              <w:t>lower</w:t>
            </w:r>
            <w:r w:rsidRPr="00AC7D39">
              <w:rPr>
                <w:sz w:val="18"/>
                <w:szCs w:val="18"/>
              </w:rPr>
              <w:t xml:space="preserve"> position).</w:t>
            </w:r>
          </w:p>
        </w:tc>
      </w:tr>
      <w:tr w:rsidR="007A3C6D" w:rsidTr="007A3C6D">
        <w:trPr>
          <w:trHeight w:val="90"/>
          <w:jc w:val="center"/>
        </w:trPr>
        <w:tc>
          <w:tcPr>
            <w:tcW w:w="1413" w:type="dxa"/>
            <w:vAlign w:val="center"/>
          </w:tcPr>
          <w:p w:rsidR="007A3C6D" w:rsidRDefault="007A3C6D" w:rsidP="007A3C6D">
            <w:pPr>
              <w:jc w:val="left"/>
              <w:rPr>
                <w:sz w:val="18"/>
                <w:szCs w:val="18"/>
              </w:rPr>
            </w:pPr>
            <w:r w:rsidRPr="002F1518">
              <w:rPr>
                <w:sz w:val="18"/>
                <w:szCs w:val="18"/>
              </w:rPr>
              <w:t>Soft start</w:t>
            </w:r>
            <w:r w:rsidRPr="00AC7D39">
              <w:rPr>
                <w:sz w:val="18"/>
                <w:szCs w:val="18"/>
              </w:rPr>
              <w:t xml:space="preserve"> setting</w:t>
            </w:r>
          </w:p>
        </w:tc>
        <w:tc>
          <w:tcPr>
            <w:tcW w:w="1134" w:type="dxa"/>
            <w:vAlign w:val="center"/>
          </w:tcPr>
          <w:p w:rsidR="007A3C6D" w:rsidRDefault="007A3C6D" w:rsidP="007A3C6D">
            <w:pPr>
              <w:spacing w:line="276" w:lineRule="auto"/>
              <w:jc w:val="center"/>
              <w:rPr>
                <w:sz w:val="18"/>
                <w:szCs w:val="18"/>
              </w:rPr>
            </w:pPr>
            <w:r>
              <w:rPr>
                <w:noProof/>
                <w:sz w:val="18"/>
                <w:szCs w:val="18"/>
              </w:rPr>
              <w:drawing>
                <wp:inline distT="0" distB="0" distL="0" distR="0" wp14:anchorId="3DDE2B85" wp14:editId="0F3856D3">
                  <wp:extent cx="540000" cy="540000"/>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5670" w:type="dxa"/>
            <w:vAlign w:val="center"/>
          </w:tcPr>
          <w:p w:rsidR="007A3C6D" w:rsidRPr="00AC7D39" w:rsidRDefault="007A3C6D" w:rsidP="007A3C6D">
            <w:pPr>
              <w:snapToGrid w:val="0"/>
              <w:spacing w:line="276" w:lineRule="auto"/>
              <w:jc w:val="left"/>
              <w:rPr>
                <w:sz w:val="18"/>
                <w:szCs w:val="18"/>
              </w:rPr>
            </w:pPr>
            <w:r w:rsidRPr="00AC7D39">
              <w:rPr>
                <w:sz w:val="18"/>
                <w:szCs w:val="18"/>
              </w:rPr>
              <w:t>I</w:t>
            </w:r>
            <w:r>
              <w:rPr>
                <w:sz w:val="18"/>
                <w:szCs w:val="18"/>
              </w:rPr>
              <w:t xml:space="preserve">f </w:t>
            </w:r>
            <w:r w:rsidRPr="00AC7D39">
              <w:rPr>
                <w:sz w:val="18"/>
                <w:szCs w:val="18"/>
              </w:rPr>
              <w:t>press, set used or cancelled s</w:t>
            </w:r>
            <w:r w:rsidRPr="002F1518">
              <w:rPr>
                <w:sz w:val="18"/>
                <w:szCs w:val="18"/>
              </w:rPr>
              <w:t>oft start</w:t>
            </w:r>
            <w:r w:rsidRPr="00AC7D39">
              <w:rPr>
                <w:sz w:val="18"/>
                <w:szCs w:val="18"/>
              </w:rPr>
              <w:t xml:space="preserve"> function.</w:t>
            </w:r>
          </w:p>
        </w:tc>
      </w:tr>
      <w:tr w:rsidR="007A3C6D" w:rsidTr="007A3C6D">
        <w:trPr>
          <w:trHeight w:val="220"/>
          <w:jc w:val="center"/>
        </w:trPr>
        <w:tc>
          <w:tcPr>
            <w:tcW w:w="1413" w:type="dxa"/>
            <w:vAlign w:val="center"/>
          </w:tcPr>
          <w:p w:rsidR="007A3C6D" w:rsidRDefault="00684D30" w:rsidP="007A3C6D">
            <w:pPr>
              <w:snapToGrid w:val="0"/>
              <w:spacing w:line="276" w:lineRule="auto"/>
              <w:jc w:val="left"/>
              <w:rPr>
                <w:sz w:val="18"/>
                <w:szCs w:val="18"/>
              </w:rPr>
            </w:pPr>
            <w:r>
              <w:rPr>
                <w:sz w:val="18"/>
                <w:szCs w:val="18"/>
              </w:rPr>
              <w:t>D</w:t>
            </w:r>
            <w:r w:rsidRPr="00913CEC">
              <w:rPr>
                <w:sz w:val="18"/>
                <w:szCs w:val="18"/>
              </w:rPr>
              <w:t>arning</w:t>
            </w:r>
            <w:r w:rsidRPr="00011F73">
              <w:rPr>
                <w:sz w:val="18"/>
                <w:szCs w:val="18"/>
              </w:rPr>
              <w:t> stitch</w:t>
            </w:r>
            <w:r>
              <w:rPr>
                <w:sz w:val="18"/>
                <w:szCs w:val="18"/>
              </w:rPr>
              <w:t xml:space="preserve"> setting</w:t>
            </w:r>
          </w:p>
        </w:tc>
        <w:tc>
          <w:tcPr>
            <w:tcW w:w="1134" w:type="dxa"/>
            <w:vAlign w:val="center"/>
          </w:tcPr>
          <w:p w:rsidR="007A3C6D" w:rsidRDefault="007A3C6D" w:rsidP="007A3C6D">
            <w:pPr>
              <w:snapToGrid w:val="0"/>
              <w:spacing w:line="276" w:lineRule="auto"/>
              <w:jc w:val="center"/>
              <w:rPr>
                <w:sz w:val="18"/>
                <w:szCs w:val="18"/>
              </w:rPr>
            </w:pPr>
            <w:r>
              <w:rPr>
                <w:noProof/>
                <w:sz w:val="18"/>
                <w:szCs w:val="18"/>
              </w:rPr>
              <w:drawing>
                <wp:inline distT="0" distB="0" distL="0" distR="0" wp14:anchorId="7F679765" wp14:editId="4427E71E">
                  <wp:extent cx="540000" cy="540000"/>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5670" w:type="dxa"/>
            <w:vAlign w:val="center"/>
          </w:tcPr>
          <w:p w:rsidR="00684D30" w:rsidRDefault="009F2C21" w:rsidP="009F2C21">
            <w:pPr>
              <w:snapToGrid w:val="0"/>
              <w:spacing w:line="276" w:lineRule="auto"/>
              <w:jc w:val="left"/>
              <w:rPr>
                <w:rFonts w:hint="eastAsia"/>
                <w:sz w:val="18"/>
                <w:szCs w:val="18"/>
              </w:rPr>
            </w:pPr>
            <w:r w:rsidRPr="009F2C21">
              <w:rPr>
                <w:sz w:val="18"/>
                <w:szCs w:val="18"/>
              </w:rPr>
              <w:t xml:space="preserve">When the sewing stops in the middle, if </w:t>
            </w:r>
            <w:r>
              <w:rPr>
                <w:sz w:val="18"/>
                <w:szCs w:val="18"/>
              </w:rPr>
              <w:t>press</w:t>
            </w:r>
            <w:r w:rsidRPr="009F2C21">
              <w:rPr>
                <w:sz w:val="18"/>
                <w:szCs w:val="18"/>
              </w:rPr>
              <w:t xml:space="preserve">, make needle lift or </w:t>
            </w:r>
            <w:r>
              <w:rPr>
                <w:sz w:val="18"/>
                <w:szCs w:val="18"/>
              </w:rPr>
              <w:t>darn</w:t>
            </w:r>
            <w:r w:rsidRPr="009F2C21">
              <w:rPr>
                <w:sz w:val="18"/>
                <w:szCs w:val="18"/>
              </w:rPr>
              <w:t xml:space="preserve"> </w:t>
            </w:r>
            <w:r>
              <w:rPr>
                <w:sz w:val="18"/>
                <w:szCs w:val="18"/>
              </w:rPr>
              <w:t>stitch</w:t>
            </w:r>
            <w:r w:rsidRPr="009F2C21">
              <w:rPr>
                <w:sz w:val="18"/>
                <w:szCs w:val="18"/>
              </w:rPr>
              <w:t xml:space="preserve"> </w:t>
            </w:r>
            <w:r w:rsidRPr="009F2C21">
              <w:rPr>
                <w:sz w:val="18"/>
                <w:szCs w:val="18"/>
              </w:rPr>
              <w:t>forward</w:t>
            </w:r>
            <w:r w:rsidRPr="009F2C21">
              <w:rPr>
                <w:sz w:val="18"/>
                <w:szCs w:val="18"/>
              </w:rPr>
              <w:t>.</w:t>
            </w:r>
          </w:p>
        </w:tc>
      </w:tr>
      <w:tr w:rsidR="007A3C6D" w:rsidTr="007A3C6D">
        <w:trPr>
          <w:trHeight w:val="90"/>
          <w:jc w:val="center"/>
        </w:trPr>
        <w:tc>
          <w:tcPr>
            <w:tcW w:w="1413" w:type="dxa"/>
            <w:vAlign w:val="center"/>
          </w:tcPr>
          <w:p w:rsidR="007A3C6D" w:rsidRPr="00AC7D39" w:rsidRDefault="007A3C6D" w:rsidP="007A3C6D">
            <w:pPr>
              <w:snapToGrid w:val="0"/>
              <w:spacing w:line="276" w:lineRule="auto"/>
              <w:jc w:val="left"/>
              <w:rPr>
                <w:sz w:val="18"/>
                <w:szCs w:val="18"/>
              </w:rPr>
            </w:pPr>
            <w:r w:rsidRPr="00AC7D39">
              <w:rPr>
                <w:sz w:val="18"/>
                <w:szCs w:val="18"/>
              </w:rPr>
              <w:lastRenderedPageBreak/>
              <w:t>Function parameter edit</w:t>
            </w:r>
            <w:r>
              <w:rPr>
                <w:rFonts w:hint="eastAsia"/>
                <w:sz w:val="18"/>
                <w:szCs w:val="18"/>
              </w:rPr>
              <w:t>ing</w:t>
            </w:r>
          </w:p>
        </w:tc>
        <w:tc>
          <w:tcPr>
            <w:tcW w:w="1134" w:type="dxa"/>
            <w:vAlign w:val="center"/>
          </w:tcPr>
          <w:p w:rsidR="007A3C6D" w:rsidRDefault="007A3C6D" w:rsidP="007A3C6D">
            <w:pPr>
              <w:snapToGrid w:val="0"/>
              <w:spacing w:line="276" w:lineRule="auto"/>
              <w:jc w:val="center"/>
              <w:rPr>
                <w:rFonts w:ascii="Calibri" w:hAnsi="Calibri"/>
                <w:sz w:val="18"/>
                <w:szCs w:val="18"/>
              </w:rPr>
            </w:pPr>
            <w:r>
              <w:rPr>
                <w:noProof/>
                <w:sz w:val="18"/>
                <w:szCs w:val="18"/>
              </w:rPr>
              <w:drawing>
                <wp:inline distT="0" distB="0" distL="0" distR="0" wp14:anchorId="49DA3341" wp14:editId="52ED17C8">
                  <wp:extent cx="540000" cy="540000"/>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5670" w:type="dxa"/>
            <w:vAlign w:val="center"/>
          </w:tcPr>
          <w:p w:rsidR="007A3C6D" w:rsidRPr="007A3C6D" w:rsidRDefault="007A3C6D" w:rsidP="007A3C6D">
            <w:pPr>
              <w:snapToGrid w:val="0"/>
              <w:spacing w:line="276" w:lineRule="auto"/>
              <w:jc w:val="left"/>
              <w:rPr>
                <w:sz w:val="18"/>
                <w:szCs w:val="18"/>
              </w:rPr>
            </w:pPr>
            <w:r w:rsidRPr="00AC7D39">
              <w:rPr>
                <w:sz w:val="18"/>
                <w:szCs w:val="18"/>
              </w:rPr>
              <w:t>I</w:t>
            </w:r>
            <w:r>
              <w:rPr>
                <w:sz w:val="18"/>
                <w:szCs w:val="18"/>
              </w:rPr>
              <w:t xml:space="preserve">f </w:t>
            </w:r>
            <w:r w:rsidRPr="00AC7D39">
              <w:rPr>
                <w:sz w:val="18"/>
                <w:szCs w:val="18"/>
              </w:rPr>
              <w:t>press</w:t>
            </w:r>
            <w:r>
              <w:rPr>
                <w:sz w:val="18"/>
                <w:szCs w:val="18"/>
              </w:rPr>
              <w:t xml:space="preserve">, enter or exit the </w:t>
            </w:r>
            <w:r w:rsidRPr="00AC7D39">
              <w:rPr>
                <w:sz w:val="18"/>
                <w:szCs w:val="18"/>
              </w:rPr>
              <w:t>parameter setting interface.</w:t>
            </w:r>
          </w:p>
        </w:tc>
      </w:tr>
      <w:tr w:rsidR="007A3C6D" w:rsidTr="007A3C6D">
        <w:trPr>
          <w:trHeight w:val="90"/>
          <w:jc w:val="center"/>
        </w:trPr>
        <w:tc>
          <w:tcPr>
            <w:tcW w:w="1413" w:type="dxa"/>
            <w:vAlign w:val="center"/>
          </w:tcPr>
          <w:p w:rsidR="007A3C6D" w:rsidRPr="00AC7D39" w:rsidRDefault="007A3C6D" w:rsidP="007A3C6D">
            <w:pPr>
              <w:snapToGrid w:val="0"/>
              <w:spacing w:line="276" w:lineRule="auto"/>
              <w:jc w:val="left"/>
              <w:rPr>
                <w:sz w:val="18"/>
                <w:szCs w:val="18"/>
              </w:rPr>
            </w:pPr>
            <w:r w:rsidRPr="00AC7D39">
              <w:rPr>
                <w:sz w:val="18"/>
                <w:szCs w:val="18"/>
              </w:rPr>
              <w:t>Setting parameter check and save</w:t>
            </w:r>
          </w:p>
        </w:tc>
        <w:tc>
          <w:tcPr>
            <w:tcW w:w="1134" w:type="dxa"/>
            <w:vAlign w:val="center"/>
          </w:tcPr>
          <w:p w:rsidR="007A3C6D" w:rsidRDefault="007A3C6D" w:rsidP="007A3C6D">
            <w:pPr>
              <w:snapToGrid w:val="0"/>
              <w:spacing w:line="276" w:lineRule="auto"/>
              <w:jc w:val="center"/>
              <w:rPr>
                <w:sz w:val="18"/>
                <w:szCs w:val="18"/>
              </w:rPr>
            </w:pPr>
            <w:r>
              <w:rPr>
                <w:rFonts w:ascii="Calibri" w:hAnsi="Calibri"/>
                <w:noProof/>
                <w:sz w:val="18"/>
                <w:szCs w:val="18"/>
              </w:rPr>
              <w:drawing>
                <wp:inline distT="0" distB="0" distL="0" distR="0" wp14:anchorId="6CB64552" wp14:editId="278E49AF">
                  <wp:extent cx="540000" cy="540000"/>
                  <wp:effectExtent l="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5670" w:type="dxa"/>
            <w:vAlign w:val="center"/>
          </w:tcPr>
          <w:p w:rsidR="007A3C6D" w:rsidRDefault="007A3C6D" w:rsidP="007A3C6D">
            <w:pPr>
              <w:snapToGrid w:val="0"/>
              <w:spacing w:line="276" w:lineRule="auto"/>
              <w:jc w:val="left"/>
              <w:rPr>
                <w:sz w:val="18"/>
                <w:szCs w:val="18"/>
              </w:rPr>
            </w:pPr>
            <w:r w:rsidRPr="00AC7D39">
              <w:rPr>
                <w:sz w:val="18"/>
                <w:szCs w:val="18"/>
              </w:rPr>
              <w:t xml:space="preserve">For the content of the selected parameters check and save: after select parameter press this </w:t>
            </w:r>
            <w:r>
              <w:rPr>
                <w:sz w:val="18"/>
                <w:szCs w:val="18"/>
              </w:rPr>
              <w:t>button</w:t>
            </w:r>
            <w:r w:rsidRPr="00AC7D39">
              <w:rPr>
                <w:sz w:val="18"/>
                <w:szCs w:val="18"/>
              </w:rPr>
              <w:t xml:space="preserve"> to check and modify operation, after modified parameter value press this </w:t>
            </w:r>
            <w:r>
              <w:rPr>
                <w:sz w:val="18"/>
                <w:szCs w:val="18"/>
              </w:rPr>
              <w:t>button</w:t>
            </w:r>
            <w:r w:rsidRPr="00AC7D39">
              <w:rPr>
                <w:sz w:val="18"/>
                <w:szCs w:val="18"/>
              </w:rPr>
              <w:t xml:space="preserve"> to exit and save the parameter.</w:t>
            </w:r>
          </w:p>
        </w:tc>
      </w:tr>
      <w:tr w:rsidR="007A3C6D" w:rsidTr="007A3C6D">
        <w:trPr>
          <w:trHeight w:val="90"/>
          <w:jc w:val="center"/>
        </w:trPr>
        <w:tc>
          <w:tcPr>
            <w:tcW w:w="1413" w:type="dxa"/>
            <w:vAlign w:val="center"/>
          </w:tcPr>
          <w:p w:rsidR="007A3C6D" w:rsidRPr="000577DB" w:rsidRDefault="007A3C6D" w:rsidP="007A3C6D">
            <w:pPr>
              <w:pStyle w:val="a9"/>
              <w:jc w:val="left"/>
              <w:rPr>
                <w:rFonts w:ascii="Times New Roman" w:hAnsi="Times New Roman" w:cs="Times New Roman"/>
                <w:color w:val="auto"/>
                <w:kern w:val="0"/>
                <w:sz w:val="18"/>
                <w:szCs w:val="18"/>
              </w:rPr>
            </w:pPr>
            <w:r w:rsidRPr="000577DB">
              <w:rPr>
                <w:rFonts w:ascii="Times New Roman" w:hAnsi="Times New Roman" w:cs="Times New Roman"/>
                <w:color w:val="auto"/>
                <w:kern w:val="0"/>
                <w:sz w:val="18"/>
                <w:szCs w:val="18"/>
              </w:rPr>
              <w:t>Parameter increasing</w:t>
            </w:r>
          </w:p>
        </w:tc>
        <w:tc>
          <w:tcPr>
            <w:tcW w:w="1134" w:type="dxa"/>
            <w:vAlign w:val="center"/>
          </w:tcPr>
          <w:p w:rsidR="007A3C6D" w:rsidRDefault="007A3C6D" w:rsidP="007A3C6D">
            <w:pPr>
              <w:snapToGrid w:val="0"/>
              <w:spacing w:line="276" w:lineRule="auto"/>
              <w:jc w:val="center"/>
              <w:rPr>
                <w:rFonts w:ascii="Calibri" w:hAnsi="Calibri"/>
                <w:sz w:val="18"/>
                <w:szCs w:val="18"/>
              </w:rPr>
            </w:pPr>
            <w:r>
              <w:rPr>
                <w:noProof/>
                <w:sz w:val="18"/>
                <w:szCs w:val="18"/>
              </w:rPr>
              <w:drawing>
                <wp:inline distT="0" distB="0" distL="0" distR="0" wp14:anchorId="18AD91D3" wp14:editId="55BFF78F">
                  <wp:extent cx="540000" cy="540000"/>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5670" w:type="dxa"/>
            <w:vAlign w:val="center"/>
          </w:tcPr>
          <w:p w:rsidR="007A3C6D" w:rsidRPr="007A3C6D" w:rsidRDefault="007A3C6D" w:rsidP="007A3C6D">
            <w:pPr>
              <w:spacing w:line="276" w:lineRule="auto"/>
              <w:jc w:val="left"/>
              <w:rPr>
                <w:sz w:val="18"/>
                <w:szCs w:val="18"/>
              </w:rPr>
            </w:pPr>
            <w:r w:rsidRPr="00AC7D39">
              <w:rPr>
                <w:sz w:val="18"/>
                <w:szCs w:val="18"/>
              </w:rPr>
              <w:t>If press, the parameter</w:t>
            </w:r>
            <w:r>
              <w:rPr>
                <w:sz w:val="18"/>
                <w:szCs w:val="18"/>
              </w:rPr>
              <w:t xml:space="preserve"> </w:t>
            </w:r>
            <w:r>
              <w:rPr>
                <w:rFonts w:hint="eastAsia"/>
                <w:sz w:val="18"/>
                <w:szCs w:val="18"/>
              </w:rPr>
              <w:t>will</w:t>
            </w:r>
            <w:r>
              <w:rPr>
                <w:sz w:val="18"/>
                <w:szCs w:val="18"/>
              </w:rPr>
              <w:t xml:space="preserve"> </w:t>
            </w:r>
            <w:r>
              <w:rPr>
                <w:rFonts w:hint="eastAsia"/>
                <w:sz w:val="18"/>
                <w:szCs w:val="18"/>
              </w:rPr>
              <w:t>b</w:t>
            </w:r>
            <w:r>
              <w:rPr>
                <w:sz w:val="18"/>
                <w:szCs w:val="18"/>
              </w:rPr>
              <w:t>e</w:t>
            </w:r>
            <w:r w:rsidRPr="00AC7D39">
              <w:rPr>
                <w:sz w:val="18"/>
                <w:szCs w:val="18"/>
              </w:rPr>
              <w:t xml:space="preserve"> increase</w:t>
            </w:r>
            <w:r>
              <w:rPr>
                <w:sz w:val="18"/>
                <w:szCs w:val="18"/>
              </w:rPr>
              <w:t>d</w:t>
            </w:r>
            <w:r w:rsidRPr="00AC7D39">
              <w:rPr>
                <w:sz w:val="18"/>
                <w:szCs w:val="18"/>
              </w:rPr>
              <w:t>.</w:t>
            </w:r>
          </w:p>
        </w:tc>
      </w:tr>
      <w:tr w:rsidR="007A3C6D" w:rsidTr="007A3C6D">
        <w:trPr>
          <w:trHeight w:val="90"/>
          <w:jc w:val="center"/>
        </w:trPr>
        <w:tc>
          <w:tcPr>
            <w:tcW w:w="1413" w:type="dxa"/>
            <w:vAlign w:val="center"/>
          </w:tcPr>
          <w:p w:rsidR="007A3C6D" w:rsidRPr="000577DB" w:rsidRDefault="007A3C6D" w:rsidP="007A3C6D">
            <w:pPr>
              <w:pStyle w:val="a9"/>
              <w:jc w:val="left"/>
              <w:rPr>
                <w:rFonts w:ascii="Times New Roman" w:hAnsi="Times New Roman" w:cs="Times New Roman"/>
                <w:color w:val="auto"/>
                <w:kern w:val="0"/>
                <w:sz w:val="18"/>
                <w:szCs w:val="18"/>
              </w:rPr>
            </w:pPr>
            <w:r w:rsidRPr="000577DB">
              <w:rPr>
                <w:rFonts w:ascii="Times New Roman" w:hAnsi="Times New Roman" w:cs="Times New Roman"/>
                <w:color w:val="auto"/>
                <w:kern w:val="0"/>
                <w:sz w:val="18"/>
                <w:szCs w:val="18"/>
              </w:rPr>
              <w:t>Parameter decreasing</w:t>
            </w:r>
          </w:p>
        </w:tc>
        <w:tc>
          <w:tcPr>
            <w:tcW w:w="1134" w:type="dxa"/>
            <w:vAlign w:val="center"/>
          </w:tcPr>
          <w:p w:rsidR="007A3C6D" w:rsidRDefault="007A3C6D" w:rsidP="007A3C6D">
            <w:pPr>
              <w:spacing w:line="276" w:lineRule="auto"/>
              <w:jc w:val="center"/>
              <w:rPr>
                <w:rFonts w:ascii="Calibri" w:hAnsi="Calibri"/>
                <w:sz w:val="18"/>
                <w:szCs w:val="18"/>
              </w:rPr>
            </w:pPr>
            <w:r>
              <w:rPr>
                <w:rFonts w:ascii="Calibri" w:hAnsi="Calibri"/>
                <w:noProof/>
                <w:sz w:val="18"/>
                <w:szCs w:val="18"/>
              </w:rPr>
              <w:drawing>
                <wp:inline distT="0" distB="0" distL="0" distR="0" wp14:anchorId="408913B9" wp14:editId="65C673D3">
                  <wp:extent cx="540000" cy="540000"/>
                  <wp:effectExtent l="0" t="0" r="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5670" w:type="dxa"/>
            <w:vAlign w:val="center"/>
          </w:tcPr>
          <w:p w:rsidR="007A3C6D" w:rsidRDefault="007A3C6D" w:rsidP="007A3C6D">
            <w:pPr>
              <w:spacing w:line="276" w:lineRule="auto"/>
              <w:jc w:val="left"/>
              <w:rPr>
                <w:sz w:val="18"/>
                <w:szCs w:val="18"/>
              </w:rPr>
            </w:pPr>
            <w:r w:rsidRPr="00AC7D39">
              <w:rPr>
                <w:sz w:val="18"/>
                <w:szCs w:val="18"/>
              </w:rPr>
              <w:t>If press, the parameter</w:t>
            </w:r>
            <w:r>
              <w:rPr>
                <w:sz w:val="18"/>
                <w:szCs w:val="18"/>
              </w:rPr>
              <w:t xml:space="preserve"> </w:t>
            </w:r>
            <w:r>
              <w:rPr>
                <w:rFonts w:hint="eastAsia"/>
                <w:sz w:val="18"/>
                <w:szCs w:val="18"/>
              </w:rPr>
              <w:t>will</w:t>
            </w:r>
            <w:r>
              <w:rPr>
                <w:sz w:val="18"/>
                <w:szCs w:val="18"/>
              </w:rPr>
              <w:t xml:space="preserve"> </w:t>
            </w:r>
            <w:r>
              <w:rPr>
                <w:rFonts w:hint="eastAsia"/>
                <w:sz w:val="18"/>
                <w:szCs w:val="18"/>
              </w:rPr>
              <w:t>b</w:t>
            </w:r>
            <w:r>
              <w:rPr>
                <w:sz w:val="18"/>
                <w:szCs w:val="18"/>
              </w:rPr>
              <w:t>e</w:t>
            </w:r>
            <w:r w:rsidRPr="00AC7D39">
              <w:rPr>
                <w:sz w:val="18"/>
                <w:szCs w:val="18"/>
              </w:rPr>
              <w:t xml:space="preserve"> </w:t>
            </w:r>
            <w:r>
              <w:rPr>
                <w:sz w:val="18"/>
                <w:szCs w:val="18"/>
              </w:rPr>
              <w:t>de</w:t>
            </w:r>
            <w:r w:rsidRPr="00AC7D39">
              <w:rPr>
                <w:sz w:val="18"/>
                <w:szCs w:val="18"/>
              </w:rPr>
              <w:t>crease</w:t>
            </w:r>
            <w:r>
              <w:rPr>
                <w:sz w:val="18"/>
                <w:szCs w:val="18"/>
              </w:rPr>
              <w:t>d</w:t>
            </w:r>
            <w:r w:rsidRPr="00AC7D39">
              <w:rPr>
                <w:sz w:val="18"/>
                <w:szCs w:val="18"/>
              </w:rPr>
              <w:t>.</w:t>
            </w:r>
          </w:p>
        </w:tc>
      </w:tr>
      <w:tr w:rsidR="007A3C6D" w:rsidTr="007A3C6D">
        <w:trPr>
          <w:trHeight w:val="263"/>
          <w:jc w:val="center"/>
        </w:trPr>
        <w:tc>
          <w:tcPr>
            <w:tcW w:w="1413" w:type="dxa"/>
            <w:vAlign w:val="center"/>
          </w:tcPr>
          <w:p w:rsidR="007A3C6D" w:rsidRPr="000577DB" w:rsidRDefault="007A3C6D" w:rsidP="007A3C6D">
            <w:pPr>
              <w:pStyle w:val="a9"/>
              <w:jc w:val="left"/>
              <w:rPr>
                <w:rFonts w:ascii="Times New Roman" w:hAnsi="Times New Roman" w:cs="Times New Roman"/>
                <w:color w:val="auto"/>
                <w:kern w:val="0"/>
                <w:sz w:val="18"/>
                <w:szCs w:val="18"/>
              </w:rPr>
            </w:pPr>
            <w:r>
              <w:rPr>
                <w:rFonts w:ascii="Times New Roman" w:hAnsi="Times New Roman" w:cs="Times New Roman"/>
                <w:color w:val="auto"/>
                <w:kern w:val="0"/>
                <w:sz w:val="18"/>
                <w:szCs w:val="18"/>
              </w:rPr>
              <w:t>Speed</w:t>
            </w:r>
            <w:r w:rsidRPr="000577DB">
              <w:rPr>
                <w:rFonts w:ascii="Times New Roman" w:hAnsi="Times New Roman" w:cs="Times New Roman"/>
                <w:color w:val="auto"/>
                <w:kern w:val="0"/>
                <w:sz w:val="18"/>
                <w:szCs w:val="18"/>
              </w:rPr>
              <w:t xml:space="preserve"> increasing</w:t>
            </w:r>
          </w:p>
        </w:tc>
        <w:tc>
          <w:tcPr>
            <w:tcW w:w="1134" w:type="dxa"/>
            <w:vAlign w:val="center"/>
          </w:tcPr>
          <w:p w:rsidR="007A3C6D" w:rsidRDefault="007A3C6D" w:rsidP="007A3C6D">
            <w:pPr>
              <w:spacing w:line="276" w:lineRule="auto"/>
              <w:jc w:val="center"/>
              <w:rPr>
                <w:rFonts w:ascii="Calibri" w:hAnsi="Calibri"/>
                <w:sz w:val="18"/>
                <w:szCs w:val="18"/>
              </w:rPr>
            </w:pPr>
            <w:r>
              <w:rPr>
                <w:rFonts w:ascii="Calibri" w:hAnsi="Calibri"/>
                <w:noProof/>
                <w:sz w:val="18"/>
                <w:szCs w:val="18"/>
              </w:rPr>
              <w:drawing>
                <wp:inline distT="0" distB="0" distL="0" distR="0" wp14:anchorId="09565AC5" wp14:editId="50E4E75F">
                  <wp:extent cx="540000" cy="540000"/>
                  <wp:effectExtent l="0" t="0" r="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5670" w:type="dxa"/>
            <w:vAlign w:val="center"/>
          </w:tcPr>
          <w:p w:rsidR="007A3C6D" w:rsidRPr="007A3C6D" w:rsidRDefault="007A3C6D" w:rsidP="007A3C6D">
            <w:pPr>
              <w:spacing w:line="276" w:lineRule="auto"/>
              <w:jc w:val="left"/>
              <w:rPr>
                <w:sz w:val="18"/>
                <w:szCs w:val="18"/>
              </w:rPr>
            </w:pPr>
            <w:r w:rsidRPr="00AC7D39">
              <w:rPr>
                <w:sz w:val="18"/>
                <w:szCs w:val="18"/>
              </w:rPr>
              <w:t xml:space="preserve">If press, the </w:t>
            </w:r>
            <w:r>
              <w:rPr>
                <w:sz w:val="18"/>
                <w:szCs w:val="18"/>
              </w:rPr>
              <w:t xml:space="preserve">speed </w:t>
            </w:r>
            <w:r>
              <w:rPr>
                <w:rFonts w:hint="eastAsia"/>
                <w:sz w:val="18"/>
                <w:szCs w:val="18"/>
              </w:rPr>
              <w:t>will</w:t>
            </w:r>
            <w:r>
              <w:rPr>
                <w:sz w:val="18"/>
                <w:szCs w:val="18"/>
              </w:rPr>
              <w:t xml:space="preserve"> </w:t>
            </w:r>
            <w:r>
              <w:rPr>
                <w:rFonts w:hint="eastAsia"/>
                <w:sz w:val="18"/>
                <w:szCs w:val="18"/>
              </w:rPr>
              <w:t>b</w:t>
            </w:r>
            <w:r>
              <w:rPr>
                <w:sz w:val="18"/>
                <w:szCs w:val="18"/>
              </w:rPr>
              <w:t>e</w:t>
            </w:r>
            <w:r w:rsidRPr="00AC7D39">
              <w:rPr>
                <w:sz w:val="18"/>
                <w:szCs w:val="18"/>
              </w:rPr>
              <w:t xml:space="preserve"> increase</w:t>
            </w:r>
            <w:r>
              <w:rPr>
                <w:sz w:val="18"/>
                <w:szCs w:val="18"/>
              </w:rPr>
              <w:t>d</w:t>
            </w:r>
            <w:r w:rsidRPr="00AC7D39">
              <w:rPr>
                <w:sz w:val="18"/>
                <w:szCs w:val="18"/>
              </w:rPr>
              <w:t>.</w:t>
            </w:r>
          </w:p>
        </w:tc>
      </w:tr>
      <w:tr w:rsidR="007A3C6D" w:rsidTr="007A3C6D">
        <w:trPr>
          <w:trHeight w:val="263"/>
          <w:jc w:val="center"/>
        </w:trPr>
        <w:tc>
          <w:tcPr>
            <w:tcW w:w="1413" w:type="dxa"/>
            <w:vAlign w:val="center"/>
          </w:tcPr>
          <w:p w:rsidR="007A3C6D" w:rsidRPr="000577DB" w:rsidRDefault="007A3C6D" w:rsidP="007A3C6D">
            <w:pPr>
              <w:pStyle w:val="a9"/>
              <w:jc w:val="left"/>
              <w:rPr>
                <w:rFonts w:ascii="Times New Roman" w:hAnsi="Times New Roman" w:cs="Times New Roman"/>
                <w:color w:val="auto"/>
                <w:kern w:val="0"/>
                <w:sz w:val="18"/>
                <w:szCs w:val="18"/>
              </w:rPr>
            </w:pPr>
            <w:r>
              <w:rPr>
                <w:rFonts w:ascii="Times New Roman" w:hAnsi="Times New Roman" w:cs="Times New Roman"/>
                <w:color w:val="auto"/>
                <w:kern w:val="0"/>
                <w:sz w:val="18"/>
                <w:szCs w:val="18"/>
              </w:rPr>
              <w:t>Speed</w:t>
            </w:r>
            <w:r w:rsidRPr="000577DB">
              <w:rPr>
                <w:rFonts w:ascii="Times New Roman" w:hAnsi="Times New Roman" w:cs="Times New Roman"/>
                <w:color w:val="auto"/>
                <w:kern w:val="0"/>
                <w:sz w:val="18"/>
                <w:szCs w:val="18"/>
              </w:rPr>
              <w:t xml:space="preserve"> decreasing</w:t>
            </w:r>
          </w:p>
        </w:tc>
        <w:tc>
          <w:tcPr>
            <w:tcW w:w="1134" w:type="dxa"/>
            <w:vAlign w:val="center"/>
          </w:tcPr>
          <w:p w:rsidR="007A3C6D" w:rsidRDefault="007A3C6D" w:rsidP="007A3C6D">
            <w:pPr>
              <w:jc w:val="center"/>
              <w:rPr>
                <w:sz w:val="18"/>
                <w:szCs w:val="18"/>
              </w:rPr>
            </w:pPr>
            <w:r>
              <w:rPr>
                <w:rFonts w:ascii="Calibri" w:hAnsi="Calibri"/>
                <w:noProof/>
                <w:sz w:val="18"/>
                <w:szCs w:val="18"/>
              </w:rPr>
              <w:drawing>
                <wp:inline distT="0" distB="0" distL="0" distR="0" wp14:anchorId="788CFD00" wp14:editId="53D2F2DE">
                  <wp:extent cx="540000" cy="540000"/>
                  <wp:effectExtent l="0" t="0" r="0" b="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5670" w:type="dxa"/>
            <w:vAlign w:val="center"/>
          </w:tcPr>
          <w:p w:rsidR="007A3C6D" w:rsidRDefault="007A3C6D" w:rsidP="007A3C6D">
            <w:pPr>
              <w:spacing w:line="276" w:lineRule="auto"/>
              <w:jc w:val="left"/>
              <w:rPr>
                <w:sz w:val="18"/>
                <w:szCs w:val="18"/>
              </w:rPr>
            </w:pPr>
            <w:r w:rsidRPr="00AC7D39">
              <w:rPr>
                <w:sz w:val="18"/>
                <w:szCs w:val="18"/>
              </w:rPr>
              <w:t xml:space="preserve">If press, the </w:t>
            </w:r>
            <w:r>
              <w:rPr>
                <w:sz w:val="18"/>
                <w:szCs w:val="18"/>
              </w:rPr>
              <w:t xml:space="preserve">speed </w:t>
            </w:r>
            <w:r>
              <w:rPr>
                <w:rFonts w:hint="eastAsia"/>
                <w:sz w:val="18"/>
                <w:szCs w:val="18"/>
              </w:rPr>
              <w:t>will</w:t>
            </w:r>
            <w:r>
              <w:rPr>
                <w:sz w:val="18"/>
                <w:szCs w:val="18"/>
              </w:rPr>
              <w:t xml:space="preserve"> </w:t>
            </w:r>
            <w:r>
              <w:rPr>
                <w:rFonts w:hint="eastAsia"/>
                <w:sz w:val="18"/>
                <w:szCs w:val="18"/>
              </w:rPr>
              <w:t>b</w:t>
            </w:r>
            <w:r>
              <w:rPr>
                <w:sz w:val="18"/>
                <w:szCs w:val="18"/>
              </w:rPr>
              <w:t>e</w:t>
            </w:r>
            <w:r w:rsidRPr="00AC7D39">
              <w:rPr>
                <w:sz w:val="18"/>
                <w:szCs w:val="18"/>
              </w:rPr>
              <w:t xml:space="preserve"> </w:t>
            </w:r>
            <w:r>
              <w:rPr>
                <w:sz w:val="18"/>
                <w:szCs w:val="18"/>
              </w:rPr>
              <w:t>de</w:t>
            </w:r>
            <w:r w:rsidRPr="00AC7D39">
              <w:rPr>
                <w:sz w:val="18"/>
                <w:szCs w:val="18"/>
              </w:rPr>
              <w:t>crease</w:t>
            </w:r>
            <w:r>
              <w:rPr>
                <w:sz w:val="18"/>
                <w:szCs w:val="18"/>
              </w:rPr>
              <w:t>d</w:t>
            </w:r>
            <w:r w:rsidRPr="00AC7D39">
              <w:rPr>
                <w:sz w:val="18"/>
                <w:szCs w:val="18"/>
              </w:rPr>
              <w:t>.</w:t>
            </w:r>
          </w:p>
        </w:tc>
      </w:tr>
    </w:tbl>
    <w:p w:rsidR="00257BA1" w:rsidRPr="006711F7" w:rsidRDefault="00257BA1" w:rsidP="002112C5">
      <w:pPr>
        <w:spacing w:line="276" w:lineRule="auto"/>
        <w:jc w:val="left"/>
        <w:rPr>
          <w:b/>
          <w:szCs w:val="18"/>
        </w:rPr>
      </w:pPr>
    </w:p>
    <w:p w:rsidR="0013488B" w:rsidRDefault="00B6391F" w:rsidP="002112C5">
      <w:pPr>
        <w:spacing w:line="276" w:lineRule="auto"/>
        <w:jc w:val="left"/>
        <w:rPr>
          <w:b/>
          <w:szCs w:val="18"/>
        </w:rPr>
      </w:pPr>
      <w:r>
        <w:rPr>
          <w:b/>
          <w:szCs w:val="18"/>
        </w:rPr>
        <w:t>1.</w:t>
      </w:r>
      <w:r w:rsidRPr="00B6391F">
        <w:rPr>
          <w:b/>
          <w:szCs w:val="18"/>
        </w:rPr>
        <w:t xml:space="preserve">2 Auxiliary </w:t>
      </w:r>
      <w:r w:rsidR="00A45F8C">
        <w:rPr>
          <w:b/>
          <w:szCs w:val="18"/>
        </w:rPr>
        <w:t>f</w:t>
      </w:r>
      <w:r w:rsidRPr="00B6391F">
        <w:rPr>
          <w:b/>
          <w:szCs w:val="18"/>
        </w:rPr>
        <w:t>unction</w:t>
      </w:r>
    </w:p>
    <w:p w:rsidR="00F02678" w:rsidRPr="00116CAF" w:rsidRDefault="00F02678" w:rsidP="002112C5">
      <w:pPr>
        <w:tabs>
          <w:tab w:val="left" w:pos="426"/>
        </w:tabs>
        <w:spacing w:line="276" w:lineRule="auto"/>
        <w:jc w:val="left"/>
        <w:rPr>
          <w:b/>
          <w:sz w:val="18"/>
          <w:szCs w:val="18"/>
        </w:rPr>
      </w:pPr>
      <w:r w:rsidRPr="00116CAF">
        <w:rPr>
          <w:rFonts w:hint="eastAsia"/>
          <w:b/>
          <w:sz w:val="18"/>
          <w:szCs w:val="18"/>
        </w:rPr>
        <w:t xml:space="preserve">1.2.1 </w:t>
      </w:r>
      <w:r w:rsidR="00BB521F" w:rsidRPr="00BB521F">
        <w:rPr>
          <w:b/>
          <w:sz w:val="18"/>
          <w:szCs w:val="18"/>
        </w:rPr>
        <w:t xml:space="preserve">Advanced </w:t>
      </w:r>
      <w:r w:rsidR="00BB521F">
        <w:rPr>
          <w:b/>
          <w:sz w:val="18"/>
          <w:szCs w:val="18"/>
        </w:rPr>
        <w:t>p</w:t>
      </w:r>
      <w:r w:rsidR="00BB521F" w:rsidRPr="00BB521F">
        <w:rPr>
          <w:b/>
          <w:sz w:val="18"/>
          <w:szCs w:val="18"/>
        </w:rPr>
        <w:t>arameter</w:t>
      </w:r>
    </w:p>
    <w:p w:rsidR="004A5632" w:rsidRPr="00116CAF" w:rsidRDefault="00BB521F" w:rsidP="0072125C">
      <w:pPr>
        <w:spacing w:line="276" w:lineRule="auto"/>
        <w:ind w:firstLineChars="236" w:firstLine="425"/>
        <w:jc w:val="left"/>
        <w:rPr>
          <w:sz w:val="18"/>
          <w:szCs w:val="18"/>
        </w:rPr>
      </w:pPr>
      <w:r w:rsidRPr="00BB521F">
        <w:rPr>
          <w:sz w:val="18"/>
          <w:szCs w:val="18"/>
        </w:rPr>
        <w:t>Press and hold</w:t>
      </w:r>
      <w:r>
        <w:rPr>
          <w:sz w:val="18"/>
          <w:szCs w:val="18"/>
        </w:rPr>
        <w:t xml:space="preserve"> </w:t>
      </w:r>
      <w:r>
        <w:rPr>
          <w:noProof/>
        </w:rPr>
        <w:drawing>
          <wp:inline distT="0" distB="0" distL="0" distR="0" wp14:anchorId="7DE8FD71" wp14:editId="08F6FE0D">
            <wp:extent cx="431800" cy="431800"/>
            <wp:effectExtent l="0" t="0" r="6350" b="6350"/>
            <wp:docPr id="35" name="图片 35"/>
            <wp:cNvGraphicFramePr/>
            <a:graphic xmlns:a="http://schemas.openxmlformats.org/drawingml/2006/main">
              <a:graphicData uri="http://schemas.openxmlformats.org/drawingml/2006/picture">
                <pic:pic xmlns:pic="http://schemas.openxmlformats.org/drawingml/2006/picture">
                  <pic:nvPicPr>
                    <pic:cNvPr id="35" name="图片 35"/>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1800" cy="431800"/>
                    </a:xfrm>
                    <a:prstGeom prst="rect">
                      <a:avLst/>
                    </a:prstGeom>
                    <a:noFill/>
                    <a:ln>
                      <a:noFill/>
                    </a:ln>
                  </pic:spPr>
                </pic:pic>
              </a:graphicData>
            </a:graphic>
          </wp:inline>
        </w:drawing>
      </w:r>
      <w:r w:rsidRPr="00BB521F">
        <w:rPr>
          <w:sz w:val="18"/>
          <w:szCs w:val="18"/>
        </w:rPr>
        <w:t xml:space="preserve"> to turn on the power and enter the advanced parameter interface.</w:t>
      </w:r>
    </w:p>
    <w:p w:rsidR="004A5632" w:rsidRPr="00116CAF" w:rsidRDefault="00F02678" w:rsidP="002112C5">
      <w:pPr>
        <w:spacing w:line="276" w:lineRule="auto"/>
        <w:jc w:val="left"/>
        <w:rPr>
          <w:b/>
          <w:sz w:val="18"/>
          <w:szCs w:val="18"/>
        </w:rPr>
      </w:pPr>
      <w:r w:rsidRPr="00116CAF">
        <w:rPr>
          <w:rFonts w:hint="eastAsia"/>
          <w:b/>
          <w:sz w:val="18"/>
          <w:szCs w:val="18"/>
        </w:rPr>
        <w:t>1.2.</w:t>
      </w:r>
      <w:r w:rsidR="004A5632" w:rsidRPr="00116CAF">
        <w:rPr>
          <w:b/>
          <w:sz w:val="18"/>
          <w:szCs w:val="18"/>
        </w:rPr>
        <w:t>2</w:t>
      </w:r>
      <w:r w:rsidRPr="00116CAF">
        <w:rPr>
          <w:rFonts w:hint="eastAsia"/>
          <w:b/>
          <w:sz w:val="18"/>
          <w:szCs w:val="18"/>
        </w:rPr>
        <w:t xml:space="preserve"> </w:t>
      </w:r>
      <w:r w:rsidR="00BB521F" w:rsidRPr="00BB521F">
        <w:rPr>
          <w:b/>
          <w:sz w:val="18"/>
          <w:szCs w:val="18"/>
        </w:rPr>
        <w:t xml:space="preserve">Factory </w:t>
      </w:r>
      <w:r w:rsidR="00BB521F">
        <w:rPr>
          <w:b/>
          <w:sz w:val="18"/>
          <w:szCs w:val="18"/>
        </w:rPr>
        <w:t>d</w:t>
      </w:r>
      <w:r w:rsidR="00BB521F" w:rsidRPr="00BB521F">
        <w:rPr>
          <w:b/>
          <w:sz w:val="18"/>
          <w:szCs w:val="18"/>
        </w:rPr>
        <w:t xml:space="preserve">efault </w:t>
      </w:r>
      <w:r w:rsidR="00BB521F">
        <w:rPr>
          <w:b/>
          <w:sz w:val="18"/>
          <w:szCs w:val="18"/>
        </w:rPr>
        <w:t>s</w:t>
      </w:r>
      <w:r w:rsidR="00BB521F" w:rsidRPr="00BB521F">
        <w:rPr>
          <w:b/>
          <w:sz w:val="18"/>
          <w:szCs w:val="18"/>
        </w:rPr>
        <w:t>etting</w:t>
      </w:r>
    </w:p>
    <w:p w:rsidR="00153AFB" w:rsidRPr="00116CAF" w:rsidRDefault="00BB521F" w:rsidP="002112C5">
      <w:pPr>
        <w:spacing w:line="276" w:lineRule="auto"/>
        <w:ind w:firstLineChars="236" w:firstLine="425"/>
        <w:jc w:val="left"/>
        <w:rPr>
          <w:sz w:val="18"/>
          <w:szCs w:val="18"/>
        </w:rPr>
      </w:pPr>
      <w:r w:rsidRPr="00BB521F">
        <w:rPr>
          <w:sz w:val="18"/>
          <w:szCs w:val="18"/>
        </w:rPr>
        <w:t>In the parameter value interface, press and hold</w:t>
      </w:r>
      <w:r>
        <w:rPr>
          <w:sz w:val="18"/>
          <w:szCs w:val="18"/>
        </w:rPr>
        <w:t xml:space="preserve"> </w:t>
      </w:r>
      <w:r>
        <w:rPr>
          <w:noProof/>
        </w:rPr>
        <w:drawing>
          <wp:inline distT="0" distB="0" distL="0" distR="0" wp14:anchorId="614A9970" wp14:editId="7B6645F5">
            <wp:extent cx="431800" cy="431800"/>
            <wp:effectExtent l="0" t="0" r="6350" b="6350"/>
            <wp:docPr id="34" name="图片 34"/>
            <wp:cNvGraphicFramePr/>
            <a:graphic xmlns:a="http://schemas.openxmlformats.org/drawingml/2006/main">
              <a:graphicData uri="http://schemas.openxmlformats.org/drawingml/2006/picture">
                <pic:pic xmlns:pic="http://schemas.openxmlformats.org/drawingml/2006/picture">
                  <pic:nvPicPr>
                    <pic:cNvPr id="34" name="图片 34"/>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31800" cy="431800"/>
                    </a:xfrm>
                    <a:prstGeom prst="rect">
                      <a:avLst/>
                    </a:prstGeom>
                    <a:noFill/>
                    <a:ln>
                      <a:noFill/>
                    </a:ln>
                  </pic:spPr>
                </pic:pic>
              </a:graphicData>
            </a:graphic>
          </wp:inline>
        </w:drawing>
      </w:r>
      <w:r w:rsidRPr="00BB521F">
        <w:rPr>
          <w:sz w:val="18"/>
          <w:szCs w:val="18"/>
        </w:rPr>
        <w:t xml:space="preserve"> for 3 seconds to save the current parameter as the factory default value, and “SAVE” will be displayed when the saving is successful.</w:t>
      </w:r>
    </w:p>
    <w:p w:rsidR="00257BA1" w:rsidRPr="006E1C7C" w:rsidRDefault="00257BA1" w:rsidP="002112C5">
      <w:pPr>
        <w:jc w:val="left"/>
        <w:rPr>
          <w:b/>
          <w:sz w:val="18"/>
          <w:szCs w:val="18"/>
        </w:rPr>
      </w:pPr>
    </w:p>
    <w:p w:rsidR="003E6E5A" w:rsidRPr="00347189" w:rsidRDefault="003E6E5A" w:rsidP="003E6E5A">
      <w:pPr>
        <w:tabs>
          <w:tab w:val="left" w:pos="709"/>
        </w:tabs>
        <w:jc w:val="left"/>
        <w:rPr>
          <w:b/>
          <w:sz w:val="24"/>
        </w:rPr>
      </w:pPr>
      <w:r>
        <w:rPr>
          <w:b/>
          <w:bCs/>
          <w:sz w:val="24"/>
        </w:rPr>
        <w:t>2</w:t>
      </w:r>
      <w:r w:rsidRPr="000D4A78">
        <w:rPr>
          <w:rFonts w:cs="宋体"/>
          <w:b/>
          <w:bCs/>
          <w:sz w:val="24"/>
        </w:rPr>
        <w:t xml:space="preserve"> User</w:t>
      </w:r>
      <w:r w:rsidRPr="000D4A78">
        <w:rPr>
          <w:b/>
          <w:sz w:val="24"/>
        </w:rPr>
        <w:t xml:space="preserve"> </w:t>
      </w:r>
      <w:r w:rsidR="00532655">
        <w:rPr>
          <w:b/>
          <w:sz w:val="24"/>
        </w:rPr>
        <w:t>p</w:t>
      </w:r>
      <w:r w:rsidRPr="000D4A78">
        <w:rPr>
          <w:b/>
          <w:sz w:val="24"/>
        </w:rPr>
        <w:t>arameter</w:t>
      </w:r>
    </w:p>
    <w:tbl>
      <w:tblPr>
        <w:tblW w:w="9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2141"/>
        <w:gridCol w:w="991"/>
        <w:gridCol w:w="850"/>
        <w:gridCol w:w="4350"/>
      </w:tblGrid>
      <w:tr w:rsidR="009A0E06" w:rsidRPr="00CC15A7" w:rsidTr="00C514D2">
        <w:trPr>
          <w:trHeight w:val="153"/>
          <w:tblHeader/>
          <w:jc w:val="center"/>
        </w:trPr>
        <w:tc>
          <w:tcPr>
            <w:tcW w:w="993" w:type="dxa"/>
            <w:vAlign w:val="center"/>
          </w:tcPr>
          <w:p w:rsidR="009A0E06" w:rsidRPr="00CC15A7" w:rsidRDefault="009A0E06" w:rsidP="00C514D2">
            <w:pPr>
              <w:snapToGrid w:val="0"/>
              <w:spacing w:line="276" w:lineRule="auto"/>
              <w:jc w:val="center"/>
              <w:rPr>
                <w:sz w:val="18"/>
                <w:szCs w:val="18"/>
              </w:rPr>
            </w:pPr>
            <w:r w:rsidRPr="00CC15A7">
              <w:rPr>
                <w:sz w:val="18"/>
                <w:szCs w:val="18"/>
              </w:rPr>
              <w:t>No.</w:t>
            </w:r>
          </w:p>
        </w:tc>
        <w:tc>
          <w:tcPr>
            <w:tcW w:w="2141" w:type="dxa"/>
            <w:vAlign w:val="center"/>
          </w:tcPr>
          <w:p w:rsidR="009A0E06" w:rsidRPr="00CC15A7" w:rsidRDefault="009A0E06" w:rsidP="00C514D2">
            <w:pPr>
              <w:snapToGrid w:val="0"/>
              <w:spacing w:line="276" w:lineRule="auto"/>
              <w:jc w:val="center"/>
              <w:rPr>
                <w:sz w:val="18"/>
                <w:szCs w:val="18"/>
              </w:rPr>
            </w:pPr>
            <w:r w:rsidRPr="00CC15A7">
              <w:rPr>
                <w:sz w:val="18"/>
                <w:szCs w:val="18"/>
              </w:rPr>
              <w:t>Items</w:t>
            </w:r>
          </w:p>
        </w:tc>
        <w:tc>
          <w:tcPr>
            <w:tcW w:w="991" w:type="dxa"/>
            <w:vAlign w:val="center"/>
          </w:tcPr>
          <w:p w:rsidR="009A0E06" w:rsidRPr="00CC15A7" w:rsidRDefault="009A0E06" w:rsidP="00C514D2">
            <w:pPr>
              <w:snapToGrid w:val="0"/>
              <w:spacing w:line="276" w:lineRule="auto"/>
              <w:jc w:val="center"/>
              <w:rPr>
                <w:sz w:val="18"/>
                <w:szCs w:val="18"/>
              </w:rPr>
            </w:pPr>
            <w:r w:rsidRPr="00CC15A7">
              <w:rPr>
                <w:sz w:val="18"/>
                <w:szCs w:val="18"/>
              </w:rPr>
              <w:t>Range</w:t>
            </w:r>
          </w:p>
        </w:tc>
        <w:tc>
          <w:tcPr>
            <w:tcW w:w="850" w:type="dxa"/>
            <w:vAlign w:val="center"/>
          </w:tcPr>
          <w:p w:rsidR="009A0E06" w:rsidRPr="00CC15A7" w:rsidRDefault="009A0E06" w:rsidP="00C514D2">
            <w:pPr>
              <w:snapToGrid w:val="0"/>
              <w:spacing w:line="276" w:lineRule="auto"/>
              <w:jc w:val="center"/>
              <w:rPr>
                <w:sz w:val="18"/>
                <w:szCs w:val="18"/>
              </w:rPr>
            </w:pPr>
            <w:r w:rsidRPr="00CC15A7">
              <w:rPr>
                <w:sz w:val="18"/>
                <w:szCs w:val="18"/>
              </w:rPr>
              <w:t>Default</w:t>
            </w:r>
          </w:p>
        </w:tc>
        <w:tc>
          <w:tcPr>
            <w:tcW w:w="4350" w:type="dxa"/>
            <w:vAlign w:val="center"/>
          </w:tcPr>
          <w:p w:rsidR="009A0E06" w:rsidRPr="00CC15A7" w:rsidRDefault="009A0E06" w:rsidP="00C514D2">
            <w:pPr>
              <w:snapToGrid w:val="0"/>
              <w:spacing w:line="276" w:lineRule="auto"/>
              <w:jc w:val="center"/>
              <w:rPr>
                <w:sz w:val="18"/>
                <w:szCs w:val="18"/>
              </w:rPr>
            </w:pPr>
            <w:r w:rsidRPr="00CC15A7">
              <w:rPr>
                <w:sz w:val="18"/>
                <w:szCs w:val="18"/>
              </w:rPr>
              <w:t>Description</w:t>
            </w:r>
          </w:p>
        </w:tc>
      </w:tr>
      <w:tr w:rsidR="009A0E06" w:rsidRPr="00CC15A7" w:rsidTr="00C514D2">
        <w:trPr>
          <w:trHeight w:val="299"/>
          <w:jc w:val="center"/>
        </w:trPr>
        <w:tc>
          <w:tcPr>
            <w:tcW w:w="993" w:type="dxa"/>
            <w:vAlign w:val="center"/>
          </w:tcPr>
          <w:p w:rsidR="009A0E06" w:rsidRPr="00CC15A7" w:rsidRDefault="009A0E06" w:rsidP="00C514D2">
            <w:pPr>
              <w:snapToGrid w:val="0"/>
              <w:spacing w:line="276" w:lineRule="auto"/>
              <w:jc w:val="center"/>
              <w:rPr>
                <w:sz w:val="18"/>
                <w:szCs w:val="18"/>
              </w:rPr>
            </w:pPr>
            <w:r w:rsidRPr="00CC15A7">
              <w:rPr>
                <w:sz w:val="18"/>
                <w:szCs w:val="18"/>
              </w:rPr>
              <w:t>P01</w:t>
            </w:r>
          </w:p>
        </w:tc>
        <w:tc>
          <w:tcPr>
            <w:tcW w:w="2141" w:type="dxa"/>
            <w:vAlign w:val="center"/>
          </w:tcPr>
          <w:p w:rsidR="009A0E06" w:rsidRPr="00CC15A7" w:rsidRDefault="009A0E06" w:rsidP="00C514D2">
            <w:pPr>
              <w:snapToGrid w:val="0"/>
              <w:spacing w:line="276" w:lineRule="auto"/>
              <w:jc w:val="left"/>
              <w:rPr>
                <w:sz w:val="18"/>
                <w:szCs w:val="18"/>
              </w:rPr>
            </w:pPr>
            <w:r w:rsidRPr="00CC15A7">
              <w:rPr>
                <w:sz w:val="18"/>
                <w:szCs w:val="18"/>
              </w:rPr>
              <w:t>Maximum sewing speed</w:t>
            </w:r>
            <w:r>
              <w:rPr>
                <w:sz w:val="18"/>
                <w:szCs w:val="18"/>
              </w:rPr>
              <w:t xml:space="preserve"> (</w:t>
            </w:r>
            <w:r w:rsidRPr="00CC15A7">
              <w:rPr>
                <w:sz w:val="18"/>
                <w:szCs w:val="18"/>
              </w:rPr>
              <w:t>rpm</w:t>
            </w:r>
            <w:r>
              <w:rPr>
                <w:sz w:val="18"/>
                <w:szCs w:val="18"/>
              </w:rPr>
              <w:t>)</w:t>
            </w:r>
          </w:p>
        </w:tc>
        <w:tc>
          <w:tcPr>
            <w:tcW w:w="991" w:type="dxa"/>
            <w:vAlign w:val="center"/>
          </w:tcPr>
          <w:p w:rsidR="009A0E06" w:rsidRPr="00CC15A7" w:rsidRDefault="009A0E06" w:rsidP="00B74050">
            <w:pPr>
              <w:snapToGrid w:val="0"/>
              <w:spacing w:line="276" w:lineRule="auto"/>
              <w:jc w:val="center"/>
              <w:rPr>
                <w:sz w:val="18"/>
                <w:szCs w:val="18"/>
              </w:rPr>
            </w:pPr>
            <w:r w:rsidRPr="00CC15A7">
              <w:rPr>
                <w:sz w:val="18"/>
                <w:szCs w:val="18"/>
              </w:rPr>
              <w:t>100-</w:t>
            </w:r>
            <w:r w:rsidR="00B74050">
              <w:rPr>
                <w:sz w:val="18"/>
                <w:szCs w:val="18"/>
              </w:rPr>
              <w:t>P68</w:t>
            </w:r>
          </w:p>
        </w:tc>
        <w:tc>
          <w:tcPr>
            <w:tcW w:w="850" w:type="dxa"/>
            <w:vAlign w:val="center"/>
          </w:tcPr>
          <w:p w:rsidR="009A0E06" w:rsidRPr="00CC15A7" w:rsidRDefault="00B74050" w:rsidP="00C514D2">
            <w:pPr>
              <w:snapToGrid w:val="0"/>
              <w:jc w:val="center"/>
              <w:rPr>
                <w:sz w:val="18"/>
                <w:szCs w:val="18"/>
              </w:rPr>
            </w:pPr>
            <w:r>
              <w:rPr>
                <w:sz w:val="18"/>
                <w:szCs w:val="18"/>
              </w:rPr>
              <w:t>37</w:t>
            </w:r>
            <w:r w:rsidR="009A0E06" w:rsidRPr="00CC15A7">
              <w:rPr>
                <w:sz w:val="18"/>
                <w:szCs w:val="18"/>
              </w:rPr>
              <w:t>00</w:t>
            </w:r>
          </w:p>
        </w:tc>
        <w:tc>
          <w:tcPr>
            <w:tcW w:w="4350" w:type="dxa"/>
            <w:vAlign w:val="center"/>
          </w:tcPr>
          <w:p w:rsidR="009A0E06" w:rsidRPr="00CC15A7" w:rsidRDefault="009A0E06" w:rsidP="00C514D2">
            <w:pPr>
              <w:snapToGrid w:val="0"/>
              <w:spacing w:line="276" w:lineRule="auto"/>
              <w:jc w:val="left"/>
              <w:rPr>
                <w:sz w:val="18"/>
                <w:szCs w:val="18"/>
              </w:rPr>
            </w:pPr>
          </w:p>
        </w:tc>
      </w:tr>
      <w:tr w:rsidR="009A0E06" w:rsidRPr="00CC15A7" w:rsidTr="00C514D2">
        <w:trPr>
          <w:trHeight w:val="90"/>
          <w:jc w:val="center"/>
        </w:trPr>
        <w:tc>
          <w:tcPr>
            <w:tcW w:w="993" w:type="dxa"/>
            <w:vAlign w:val="center"/>
          </w:tcPr>
          <w:p w:rsidR="009A0E06" w:rsidRPr="00CC15A7" w:rsidRDefault="009A0E06" w:rsidP="00C514D2">
            <w:pPr>
              <w:snapToGrid w:val="0"/>
              <w:spacing w:line="276" w:lineRule="auto"/>
              <w:jc w:val="center"/>
              <w:rPr>
                <w:sz w:val="18"/>
                <w:szCs w:val="18"/>
              </w:rPr>
            </w:pPr>
            <w:r w:rsidRPr="00CC15A7">
              <w:rPr>
                <w:sz w:val="18"/>
                <w:szCs w:val="18"/>
              </w:rPr>
              <w:t>P02</w:t>
            </w:r>
          </w:p>
        </w:tc>
        <w:tc>
          <w:tcPr>
            <w:tcW w:w="2141" w:type="dxa"/>
            <w:vAlign w:val="center"/>
          </w:tcPr>
          <w:p w:rsidR="009A0E06" w:rsidRPr="00CC15A7" w:rsidRDefault="008D5EA0" w:rsidP="00C514D2">
            <w:pPr>
              <w:snapToGrid w:val="0"/>
              <w:spacing w:line="276" w:lineRule="auto"/>
              <w:jc w:val="left"/>
              <w:rPr>
                <w:sz w:val="18"/>
                <w:szCs w:val="18"/>
              </w:rPr>
            </w:pPr>
            <w:r w:rsidRPr="00FF4554">
              <w:rPr>
                <w:rFonts w:eastAsiaTheme="minorEastAsia"/>
                <w:sz w:val="18"/>
                <w:szCs w:val="18"/>
              </w:rPr>
              <w:t>Acceleration curve adjustment (%)</w:t>
            </w:r>
          </w:p>
        </w:tc>
        <w:tc>
          <w:tcPr>
            <w:tcW w:w="991" w:type="dxa"/>
            <w:vAlign w:val="center"/>
          </w:tcPr>
          <w:p w:rsidR="009A0E06" w:rsidRPr="00CC15A7" w:rsidRDefault="009A0E06" w:rsidP="00C514D2">
            <w:pPr>
              <w:snapToGrid w:val="0"/>
              <w:spacing w:line="276" w:lineRule="auto"/>
              <w:jc w:val="center"/>
              <w:rPr>
                <w:sz w:val="18"/>
                <w:szCs w:val="18"/>
              </w:rPr>
            </w:pPr>
            <w:r w:rsidRPr="00CC15A7">
              <w:rPr>
                <w:sz w:val="18"/>
                <w:szCs w:val="18"/>
              </w:rPr>
              <w:t>10-100</w:t>
            </w:r>
          </w:p>
        </w:tc>
        <w:tc>
          <w:tcPr>
            <w:tcW w:w="850" w:type="dxa"/>
            <w:vAlign w:val="center"/>
          </w:tcPr>
          <w:p w:rsidR="009A0E06" w:rsidRPr="00CC15A7" w:rsidRDefault="009A0E06" w:rsidP="00C514D2">
            <w:pPr>
              <w:snapToGrid w:val="0"/>
              <w:jc w:val="center"/>
              <w:rPr>
                <w:sz w:val="18"/>
                <w:szCs w:val="18"/>
              </w:rPr>
            </w:pPr>
            <w:r w:rsidRPr="00CC15A7">
              <w:rPr>
                <w:sz w:val="18"/>
                <w:szCs w:val="18"/>
              </w:rPr>
              <w:t>80</w:t>
            </w:r>
          </w:p>
        </w:tc>
        <w:tc>
          <w:tcPr>
            <w:tcW w:w="4350" w:type="dxa"/>
            <w:vAlign w:val="center"/>
          </w:tcPr>
          <w:p w:rsidR="009A0E06" w:rsidRPr="00CC15A7" w:rsidRDefault="009A0E06" w:rsidP="00C514D2">
            <w:pPr>
              <w:snapToGrid w:val="0"/>
              <w:jc w:val="left"/>
              <w:rPr>
                <w:sz w:val="18"/>
                <w:szCs w:val="18"/>
              </w:rPr>
            </w:pPr>
          </w:p>
        </w:tc>
      </w:tr>
      <w:tr w:rsidR="009A0E06" w:rsidRPr="00CC15A7" w:rsidTr="00C514D2">
        <w:trPr>
          <w:trHeight w:val="90"/>
          <w:jc w:val="center"/>
        </w:trPr>
        <w:tc>
          <w:tcPr>
            <w:tcW w:w="993" w:type="dxa"/>
            <w:vAlign w:val="center"/>
          </w:tcPr>
          <w:p w:rsidR="009A0E06" w:rsidRPr="00CC15A7" w:rsidRDefault="009A0E06" w:rsidP="00C514D2">
            <w:pPr>
              <w:snapToGrid w:val="0"/>
              <w:spacing w:line="276" w:lineRule="auto"/>
              <w:jc w:val="center"/>
              <w:rPr>
                <w:sz w:val="18"/>
                <w:szCs w:val="18"/>
              </w:rPr>
            </w:pPr>
            <w:r w:rsidRPr="00CC15A7">
              <w:rPr>
                <w:sz w:val="18"/>
                <w:szCs w:val="18"/>
              </w:rPr>
              <w:t>P03</w:t>
            </w:r>
          </w:p>
        </w:tc>
        <w:tc>
          <w:tcPr>
            <w:tcW w:w="2141" w:type="dxa"/>
            <w:vAlign w:val="center"/>
          </w:tcPr>
          <w:p w:rsidR="009A0E06" w:rsidRPr="00CC15A7" w:rsidRDefault="008D5EA0" w:rsidP="00C514D2">
            <w:pPr>
              <w:snapToGrid w:val="0"/>
              <w:spacing w:line="276" w:lineRule="auto"/>
              <w:jc w:val="left"/>
              <w:rPr>
                <w:sz w:val="18"/>
                <w:szCs w:val="18"/>
              </w:rPr>
            </w:pPr>
            <w:r w:rsidRPr="00D637A5">
              <w:rPr>
                <w:sz w:val="18"/>
                <w:szCs w:val="18"/>
              </w:rPr>
              <w:t xml:space="preserve">Needle </w:t>
            </w:r>
            <w:r>
              <w:rPr>
                <w:rFonts w:hint="eastAsia"/>
                <w:sz w:val="18"/>
                <w:szCs w:val="18"/>
              </w:rPr>
              <w:t>stop</w:t>
            </w:r>
            <w:r>
              <w:rPr>
                <w:sz w:val="18"/>
                <w:szCs w:val="18"/>
              </w:rPr>
              <w:t xml:space="preserve"> </w:t>
            </w:r>
            <w:r>
              <w:rPr>
                <w:rFonts w:hint="eastAsia"/>
                <w:sz w:val="18"/>
                <w:szCs w:val="18"/>
              </w:rPr>
              <w:t>position</w:t>
            </w:r>
            <w:r>
              <w:rPr>
                <w:sz w:val="18"/>
                <w:szCs w:val="18"/>
              </w:rPr>
              <w:t xml:space="preserve"> </w:t>
            </w:r>
            <w:r>
              <w:rPr>
                <w:rFonts w:hint="eastAsia"/>
                <w:sz w:val="18"/>
                <w:szCs w:val="18"/>
              </w:rPr>
              <w:t>selection</w:t>
            </w:r>
          </w:p>
        </w:tc>
        <w:tc>
          <w:tcPr>
            <w:tcW w:w="991" w:type="dxa"/>
            <w:vAlign w:val="center"/>
          </w:tcPr>
          <w:p w:rsidR="009A0E06" w:rsidRPr="00CC15A7" w:rsidRDefault="009A0E06" w:rsidP="00C514D2">
            <w:pPr>
              <w:snapToGrid w:val="0"/>
              <w:spacing w:line="276" w:lineRule="auto"/>
              <w:jc w:val="center"/>
              <w:rPr>
                <w:sz w:val="18"/>
                <w:szCs w:val="18"/>
              </w:rPr>
            </w:pPr>
            <w:r w:rsidRPr="00CC15A7">
              <w:rPr>
                <w:sz w:val="18"/>
                <w:szCs w:val="18"/>
              </w:rPr>
              <w:t>UP/DN</w:t>
            </w:r>
          </w:p>
        </w:tc>
        <w:tc>
          <w:tcPr>
            <w:tcW w:w="850" w:type="dxa"/>
            <w:vAlign w:val="center"/>
          </w:tcPr>
          <w:p w:rsidR="009A0E06" w:rsidRPr="00CC15A7" w:rsidRDefault="009A0E06" w:rsidP="00C514D2">
            <w:pPr>
              <w:snapToGrid w:val="0"/>
              <w:jc w:val="center"/>
              <w:rPr>
                <w:sz w:val="18"/>
                <w:szCs w:val="18"/>
              </w:rPr>
            </w:pPr>
            <w:r w:rsidRPr="00CC15A7">
              <w:rPr>
                <w:sz w:val="18"/>
                <w:szCs w:val="18"/>
              </w:rPr>
              <w:t>DN</w:t>
            </w:r>
          </w:p>
        </w:tc>
        <w:tc>
          <w:tcPr>
            <w:tcW w:w="4350" w:type="dxa"/>
            <w:vAlign w:val="center"/>
          </w:tcPr>
          <w:p w:rsidR="008D5EA0" w:rsidRPr="00D637A5" w:rsidRDefault="008D5EA0" w:rsidP="008D5EA0">
            <w:pPr>
              <w:snapToGrid w:val="0"/>
              <w:jc w:val="left"/>
              <w:rPr>
                <w:sz w:val="18"/>
                <w:szCs w:val="18"/>
              </w:rPr>
            </w:pPr>
            <w:r w:rsidRPr="00D637A5">
              <w:rPr>
                <w:sz w:val="18"/>
                <w:szCs w:val="18"/>
              </w:rPr>
              <w:t xml:space="preserve">UP: </w:t>
            </w:r>
            <w:r w:rsidRPr="00310465">
              <w:rPr>
                <w:sz w:val="18"/>
                <w:szCs w:val="18"/>
              </w:rPr>
              <w:t>Upper needle stop position</w:t>
            </w:r>
          </w:p>
          <w:p w:rsidR="009A0E06" w:rsidRPr="00CC15A7" w:rsidRDefault="008D5EA0" w:rsidP="008D5EA0">
            <w:pPr>
              <w:snapToGrid w:val="0"/>
              <w:jc w:val="left"/>
              <w:rPr>
                <w:sz w:val="18"/>
                <w:szCs w:val="18"/>
              </w:rPr>
            </w:pPr>
            <w:r w:rsidRPr="00D637A5">
              <w:rPr>
                <w:sz w:val="18"/>
                <w:szCs w:val="18"/>
              </w:rPr>
              <w:t xml:space="preserve">DN: </w:t>
            </w:r>
            <w:r w:rsidRPr="00310465">
              <w:rPr>
                <w:sz w:val="18"/>
                <w:szCs w:val="18"/>
              </w:rPr>
              <w:t>Lower needle stop position</w:t>
            </w:r>
          </w:p>
        </w:tc>
      </w:tr>
      <w:tr w:rsidR="009A0E06" w:rsidRPr="00CC15A7" w:rsidTr="00C514D2">
        <w:trPr>
          <w:trHeight w:val="313"/>
          <w:jc w:val="center"/>
        </w:trPr>
        <w:tc>
          <w:tcPr>
            <w:tcW w:w="993" w:type="dxa"/>
            <w:vAlign w:val="center"/>
          </w:tcPr>
          <w:p w:rsidR="009A0E06" w:rsidRPr="00CC15A7" w:rsidRDefault="009A0E06" w:rsidP="00C514D2">
            <w:pPr>
              <w:snapToGrid w:val="0"/>
              <w:spacing w:line="276" w:lineRule="auto"/>
              <w:jc w:val="center"/>
              <w:rPr>
                <w:sz w:val="18"/>
                <w:szCs w:val="18"/>
              </w:rPr>
            </w:pPr>
            <w:r w:rsidRPr="00CC15A7">
              <w:rPr>
                <w:sz w:val="18"/>
                <w:szCs w:val="18"/>
              </w:rPr>
              <w:t>P04</w:t>
            </w:r>
          </w:p>
        </w:tc>
        <w:tc>
          <w:tcPr>
            <w:tcW w:w="2141" w:type="dxa"/>
            <w:vAlign w:val="center"/>
          </w:tcPr>
          <w:p w:rsidR="009A0E06" w:rsidRPr="00CC15A7" w:rsidRDefault="009A0E06" w:rsidP="00C514D2">
            <w:pPr>
              <w:snapToGrid w:val="0"/>
              <w:spacing w:line="276" w:lineRule="auto"/>
              <w:jc w:val="left"/>
              <w:rPr>
                <w:sz w:val="18"/>
                <w:szCs w:val="18"/>
              </w:rPr>
            </w:pPr>
            <w:r w:rsidRPr="00CC15A7">
              <w:rPr>
                <w:sz w:val="18"/>
                <w:szCs w:val="18"/>
              </w:rPr>
              <w:t>Start back-tacking speed</w:t>
            </w:r>
            <w:r>
              <w:rPr>
                <w:sz w:val="18"/>
                <w:szCs w:val="18"/>
              </w:rPr>
              <w:t xml:space="preserve"> (</w:t>
            </w:r>
            <w:r w:rsidRPr="00CC15A7">
              <w:rPr>
                <w:sz w:val="18"/>
                <w:szCs w:val="18"/>
              </w:rPr>
              <w:t>rpm</w:t>
            </w:r>
            <w:r>
              <w:rPr>
                <w:sz w:val="18"/>
                <w:szCs w:val="18"/>
              </w:rPr>
              <w:t>)</w:t>
            </w:r>
          </w:p>
        </w:tc>
        <w:tc>
          <w:tcPr>
            <w:tcW w:w="991" w:type="dxa"/>
            <w:vAlign w:val="center"/>
          </w:tcPr>
          <w:p w:rsidR="009A0E06" w:rsidRPr="00CC15A7" w:rsidRDefault="009A0E06" w:rsidP="00C514D2">
            <w:pPr>
              <w:snapToGrid w:val="0"/>
              <w:spacing w:line="276" w:lineRule="auto"/>
              <w:jc w:val="center"/>
              <w:rPr>
                <w:sz w:val="18"/>
                <w:szCs w:val="18"/>
              </w:rPr>
            </w:pPr>
            <w:r w:rsidRPr="00CC15A7">
              <w:rPr>
                <w:sz w:val="18"/>
                <w:szCs w:val="18"/>
              </w:rPr>
              <w:t>200-3200</w:t>
            </w:r>
          </w:p>
        </w:tc>
        <w:tc>
          <w:tcPr>
            <w:tcW w:w="850" w:type="dxa"/>
            <w:vAlign w:val="center"/>
          </w:tcPr>
          <w:p w:rsidR="009A0E06" w:rsidRPr="00CC15A7" w:rsidRDefault="009A0E06" w:rsidP="0085083B">
            <w:pPr>
              <w:snapToGrid w:val="0"/>
              <w:jc w:val="center"/>
              <w:rPr>
                <w:sz w:val="18"/>
                <w:szCs w:val="18"/>
              </w:rPr>
            </w:pPr>
            <w:r>
              <w:rPr>
                <w:sz w:val="18"/>
                <w:szCs w:val="18"/>
              </w:rPr>
              <w:t>1</w:t>
            </w:r>
            <w:r w:rsidR="0085083B">
              <w:rPr>
                <w:sz w:val="18"/>
                <w:szCs w:val="18"/>
              </w:rPr>
              <w:t>8</w:t>
            </w:r>
            <w:r w:rsidRPr="00CC15A7">
              <w:rPr>
                <w:sz w:val="18"/>
                <w:szCs w:val="18"/>
              </w:rPr>
              <w:t>00</w:t>
            </w:r>
          </w:p>
        </w:tc>
        <w:tc>
          <w:tcPr>
            <w:tcW w:w="4350" w:type="dxa"/>
            <w:vAlign w:val="center"/>
          </w:tcPr>
          <w:p w:rsidR="009A0E06" w:rsidRPr="00CC15A7" w:rsidRDefault="009A0E06" w:rsidP="00C514D2">
            <w:pPr>
              <w:snapToGrid w:val="0"/>
              <w:spacing w:line="276" w:lineRule="auto"/>
              <w:jc w:val="left"/>
              <w:rPr>
                <w:sz w:val="18"/>
                <w:szCs w:val="18"/>
              </w:rPr>
            </w:pPr>
          </w:p>
        </w:tc>
      </w:tr>
      <w:tr w:rsidR="009A0E06" w:rsidRPr="00CC15A7" w:rsidTr="00C514D2">
        <w:trPr>
          <w:trHeight w:val="260"/>
          <w:jc w:val="center"/>
        </w:trPr>
        <w:tc>
          <w:tcPr>
            <w:tcW w:w="993" w:type="dxa"/>
            <w:vAlign w:val="center"/>
          </w:tcPr>
          <w:p w:rsidR="009A0E06" w:rsidRPr="00CC15A7" w:rsidRDefault="009A0E06" w:rsidP="00C514D2">
            <w:pPr>
              <w:snapToGrid w:val="0"/>
              <w:spacing w:line="276" w:lineRule="auto"/>
              <w:jc w:val="center"/>
              <w:rPr>
                <w:sz w:val="18"/>
                <w:szCs w:val="18"/>
              </w:rPr>
            </w:pPr>
            <w:r w:rsidRPr="00CC15A7">
              <w:rPr>
                <w:sz w:val="18"/>
                <w:szCs w:val="18"/>
              </w:rPr>
              <w:t>P05</w:t>
            </w:r>
          </w:p>
        </w:tc>
        <w:tc>
          <w:tcPr>
            <w:tcW w:w="2141" w:type="dxa"/>
            <w:vAlign w:val="center"/>
          </w:tcPr>
          <w:p w:rsidR="009A0E06" w:rsidRPr="00CC15A7" w:rsidRDefault="009A0E06" w:rsidP="00C514D2">
            <w:pPr>
              <w:snapToGrid w:val="0"/>
              <w:spacing w:line="276" w:lineRule="auto"/>
              <w:jc w:val="left"/>
              <w:rPr>
                <w:sz w:val="18"/>
                <w:szCs w:val="18"/>
              </w:rPr>
            </w:pPr>
            <w:r w:rsidRPr="00CC15A7">
              <w:rPr>
                <w:sz w:val="18"/>
                <w:szCs w:val="18"/>
              </w:rPr>
              <w:t>End back-tacking speed</w:t>
            </w:r>
            <w:r>
              <w:rPr>
                <w:sz w:val="18"/>
                <w:szCs w:val="18"/>
              </w:rPr>
              <w:t xml:space="preserve"> (</w:t>
            </w:r>
            <w:r w:rsidRPr="00CC15A7">
              <w:rPr>
                <w:sz w:val="18"/>
                <w:szCs w:val="18"/>
              </w:rPr>
              <w:t>rpm </w:t>
            </w:r>
            <w:r>
              <w:rPr>
                <w:sz w:val="18"/>
                <w:szCs w:val="18"/>
              </w:rPr>
              <w:t>)</w:t>
            </w:r>
          </w:p>
        </w:tc>
        <w:tc>
          <w:tcPr>
            <w:tcW w:w="991" w:type="dxa"/>
            <w:vAlign w:val="center"/>
          </w:tcPr>
          <w:p w:rsidR="009A0E06" w:rsidRPr="00CC15A7" w:rsidRDefault="009A0E06" w:rsidP="00C514D2">
            <w:pPr>
              <w:snapToGrid w:val="0"/>
              <w:spacing w:line="276" w:lineRule="auto"/>
              <w:jc w:val="center"/>
              <w:rPr>
                <w:sz w:val="18"/>
                <w:szCs w:val="18"/>
              </w:rPr>
            </w:pPr>
            <w:r w:rsidRPr="00CC15A7">
              <w:rPr>
                <w:sz w:val="18"/>
                <w:szCs w:val="18"/>
              </w:rPr>
              <w:t>200-3200</w:t>
            </w:r>
          </w:p>
        </w:tc>
        <w:tc>
          <w:tcPr>
            <w:tcW w:w="850" w:type="dxa"/>
            <w:vAlign w:val="center"/>
          </w:tcPr>
          <w:p w:rsidR="009A0E06" w:rsidRPr="00CC15A7" w:rsidRDefault="009A0E06" w:rsidP="0085083B">
            <w:pPr>
              <w:snapToGrid w:val="0"/>
              <w:jc w:val="center"/>
              <w:rPr>
                <w:sz w:val="18"/>
                <w:szCs w:val="18"/>
              </w:rPr>
            </w:pPr>
            <w:r>
              <w:rPr>
                <w:sz w:val="18"/>
                <w:szCs w:val="18"/>
              </w:rPr>
              <w:t>1</w:t>
            </w:r>
            <w:r w:rsidR="0085083B">
              <w:rPr>
                <w:sz w:val="18"/>
                <w:szCs w:val="18"/>
              </w:rPr>
              <w:t>8</w:t>
            </w:r>
            <w:r w:rsidRPr="00CC15A7">
              <w:rPr>
                <w:sz w:val="18"/>
                <w:szCs w:val="18"/>
              </w:rPr>
              <w:t>00</w:t>
            </w:r>
          </w:p>
        </w:tc>
        <w:tc>
          <w:tcPr>
            <w:tcW w:w="4350" w:type="dxa"/>
            <w:vAlign w:val="center"/>
          </w:tcPr>
          <w:p w:rsidR="009A0E06" w:rsidRPr="00CC15A7" w:rsidRDefault="009A0E06" w:rsidP="00C514D2">
            <w:pPr>
              <w:snapToGrid w:val="0"/>
              <w:spacing w:line="276" w:lineRule="auto"/>
              <w:jc w:val="left"/>
              <w:rPr>
                <w:sz w:val="18"/>
                <w:szCs w:val="18"/>
              </w:rPr>
            </w:pPr>
          </w:p>
        </w:tc>
      </w:tr>
      <w:tr w:rsidR="009A0E06" w:rsidRPr="00CC15A7" w:rsidTr="00C514D2">
        <w:trPr>
          <w:trHeight w:val="279"/>
          <w:jc w:val="center"/>
        </w:trPr>
        <w:tc>
          <w:tcPr>
            <w:tcW w:w="993" w:type="dxa"/>
            <w:vAlign w:val="center"/>
          </w:tcPr>
          <w:p w:rsidR="009A0E06" w:rsidRPr="00CC15A7" w:rsidRDefault="009A0E06" w:rsidP="00C514D2">
            <w:pPr>
              <w:snapToGrid w:val="0"/>
              <w:spacing w:line="276" w:lineRule="auto"/>
              <w:jc w:val="center"/>
              <w:rPr>
                <w:sz w:val="18"/>
                <w:szCs w:val="18"/>
              </w:rPr>
            </w:pPr>
            <w:r w:rsidRPr="00CC15A7">
              <w:rPr>
                <w:sz w:val="18"/>
                <w:szCs w:val="18"/>
              </w:rPr>
              <w:t>P06</w:t>
            </w:r>
          </w:p>
        </w:tc>
        <w:tc>
          <w:tcPr>
            <w:tcW w:w="2141" w:type="dxa"/>
            <w:vAlign w:val="center"/>
          </w:tcPr>
          <w:p w:rsidR="009A0E06" w:rsidRPr="00CC15A7" w:rsidRDefault="009A0E06" w:rsidP="00C514D2">
            <w:pPr>
              <w:snapToGrid w:val="0"/>
              <w:spacing w:line="276" w:lineRule="auto"/>
              <w:jc w:val="left"/>
              <w:rPr>
                <w:sz w:val="18"/>
                <w:szCs w:val="18"/>
              </w:rPr>
            </w:pPr>
            <w:r w:rsidRPr="00CC15A7">
              <w:rPr>
                <w:sz w:val="18"/>
                <w:szCs w:val="18"/>
              </w:rPr>
              <w:t>Bar-tacking speed</w:t>
            </w:r>
            <w:r>
              <w:rPr>
                <w:sz w:val="18"/>
                <w:szCs w:val="18"/>
              </w:rPr>
              <w:t xml:space="preserve"> (</w:t>
            </w:r>
            <w:r w:rsidRPr="00CC15A7">
              <w:rPr>
                <w:sz w:val="18"/>
                <w:szCs w:val="18"/>
              </w:rPr>
              <w:t>rpm</w:t>
            </w:r>
            <w:r>
              <w:rPr>
                <w:sz w:val="18"/>
                <w:szCs w:val="18"/>
              </w:rPr>
              <w:t>)</w:t>
            </w:r>
          </w:p>
        </w:tc>
        <w:tc>
          <w:tcPr>
            <w:tcW w:w="991" w:type="dxa"/>
            <w:vAlign w:val="center"/>
          </w:tcPr>
          <w:p w:rsidR="009A0E06" w:rsidRPr="00CC15A7" w:rsidRDefault="009A0E06" w:rsidP="00C514D2">
            <w:pPr>
              <w:snapToGrid w:val="0"/>
              <w:spacing w:line="276" w:lineRule="auto"/>
              <w:jc w:val="center"/>
              <w:rPr>
                <w:sz w:val="18"/>
                <w:szCs w:val="18"/>
              </w:rPr>
            </w:pPr>
            <w:r w:rsidRPr="00CC15A7">
              <w:rPr>
                <w:sz w:val="18"/>
                <w:szCs w:val="18"/>
              </w:rPr>
              <w:t>200-3200</w:t>
            </w:r>
          </w:p>
        </w:tc>
        <w:tc>
          <w:tcPr>
            <w:tcW w:w="850" w:type="dxa"/>
            <w:vAlign w:val="center"/>
          </w:tcPr>
          <w:p w:rsidR="009A0E06" w:rsidRPr="00CC15A7" w:rsidRDefault="009A0E06" w:rsidP="0085083B">
            <w:pPr>
              <w:snapToGrid w:val="0"/>
              <w:jc w:val="center"/>
              <w:rPr>
                <w:sz w:val="18"/>
                <w:szCs w:val="18"/>
              </w:rPr>
            </w:pPr>
            <w:r>
              <w:rPr>
                <w:sz w:val="18"/>
                <w:szCs w:val="18"/>
              </w:rPr>
              <w:t>1</w:t>
            </w:r>
            <w:r w:rsidR="0085083B">
              <w:rPr>
                <w:sz w:val="18"/>
                <w:szCs w:val="18"/>
              </w:rPr>
              <w:t>8</w:t>
            </w:r>
            <w:r w:rsidRPr="00CC15A7">
              <w:rPr>
                <w:sz w:val="18"/>
                <w:szCs w:val="18"/>
              </w:rPr>
              <w:t>00</w:t>
            </w:r>
          </w:p>
        </w:tc>
        <w:tc>
          <w:tcPr>
            <w:tcW w:w="4350" w:type="dxa"/>
            <w:vAlign w:val="center"/>
          </w:tcPr>
          <w:p w:rsidR="009A0E06" w:rsidRPr="00CC15A7" w:rsidRDefault="009A0E06" w:rsidP="00C514D2">
            <w:pPr>
              <w:snapToGrid w:val="0"/>
              <w:spacing w:line="276" w:lineRule="auto"/>
              <w:jc w:val="left"/>
              <w:rPr>
                <w:sz w:val="18"/>
                <w:szCs w:val="18"/>
              </w:rPr>
            </w:pPr>
          </w:p>
        </w:tc>
      </w:tr>
      <w:tr w:rsidR="009A0E06" w:rsidRPr="00CC15A7" w:rsidTr="00C514D2">
        <w:trPr>
          <w:trHeight w:val="282"/>
          <w:jc w:val="center"/>
        </w:trPr>
        <w:tc>
          <w:tcPr>
            <w:tcW w:w="993" w:type="dxa"/>
            <w:vAlign w:val="center"/>
          </w:tcPr>
          <w:p w:rsidR="009A0E06" w:rsidRPr="00CC15A7" w:rsidRDefault="009A0E06" w:rsidP="00C514D2">
            <w:pPr>
              <w:snapToGrid w:val="0"/>
              <w:spacing w:line="276" w:lineRule="auto"/>
              <w:jc w:val="center"/>
              <w:rPr>
                <w:sz w:val="18"/>
                <w:szCs w:val="18"/>
              </w:rPr>
            </w:pPr>
            <w:r w:rsidRPr="00CC15A7">
              <w:rPr>
                <w:sz w:val="18"/>
                <w:szCs w:val="18"/>
              </w:rPr>
              <w:t>P07</w:t>
            </w:r>
          </w:p>
        </w:tc>
        <w:tc>
          <w:tcPr>
            <w:tcW w:w="2141" w:type="dxa"/>
            <w:vAlign w:val="center"/>
          </w:tcPr>
          <w:p w:rsidR="009A0E06" w:rsidRPr="00CC15A7" w:rsidRDefault="009A0E06" w:rsidP="00C514D2">
            <w:pPr>
              <w:snapToGrid w:val="0"/>
              <w:spacing w:line="276" w:lineRule="auto"/>
              <w:jc w:val="left"/>
              <w:rPr>
                <w:sz w:val="18"/>
                <w:szCs w:val="18"/>
              </w:rPr>
            </w:pPr>
            <w:r w:rsidRPr="00CC15A7">
              <w:rPr>
                <w:sz w:val="18"/>
                <w:szCs w:val="18"/>
              </w:rPr>
              <w:t>Soft start speed</w:t>
            </w:r>
            <w:r>
              <w:rPr>
                <w:sz w:val="18"/>
                <w:szCs w:val="18"/>
              </w:rPr>
              <w:t xml:space="preserve"> (</w:t>
            </w:r>
            <w:r w:rsidRPr="00CC15A7">
              <w:rPr>
                <w:sz w:val="18"/>
                <w:szCs w:val="18"/>
              </w:rPr>
              <w:t>rpm </w:t>
            </w:r>
            <w:r>
              <w:rPr>
                <w:sz w:val="18"/>
                <w:szCs w:val="18"/>
              </w:rPr>
              <w:t>)</w:t>
            </w:r>
          </w:p>
        </w:tc>
        <w:tc>
          <w:tcPr>
            <w:tcW w:w="991" w:type="dxa"/>
            <w:vAlign w:val="center"/>
          </w:tcPr>
          <w:p w:rsidR="009A0E06" w:rsidRPr="00CC15A7" w:rsidRDefault="009A0E06" w:rsidP="00C514D2">
            <w:pPr>
              <w:snapToGrid w:val="0"/>
              <w:spacing w:line="276" w:lineRule="auto"/>
              <w:jc w:val="center"/>
              <w:rPr>
                <w:sz w:val="18"/>
                <w:szCs w:val="18"/>
              </w:rPr>
            </w:pPr>
            <w:r w:rsidRPr="00CC15A7">
              <w:rPr>
                <w:sz w:val="18"/>
                <w:szCs w:val="18"/>
              </w:rPr>
              <w:t>200-1500</w:t>
            </w:r>
          </w:p>
        </w:tc>
        <w:tc>
          <w:tcPr>
            <w:tcW w:w="850" w:type="dxa"/>
            <w:vAlign w:val="center"/>
          </w:tcPr>
          <w:p w:rsidR="009A0E06" w:rsidRPr="00CC15A7" w:rsidRDefault="009A0E06" w:rsidP="00C514D2">
            <w:pPr>
              <w:snapToGrid w:val="0"/>
              <w:jc w:val="center"/>
              <w:rPr>
                <w:sz w:val="18"/>
                <w:szCs w:val="18"/>
              </w:rPr>
            </w:pPr>
            <w:r>
              <w:rPr>
                <w:sz w:val="18"/>
                <w:szCs w:val="18"/>
              </w:rPr>
              <w:t>4</w:t>
            </w:r>
            <w:r w:rsidRPr="00CC15A7">
              <w:rPr>
                <w:sz w:val="18"/>
                <w:szCs w:val="18"/>
              </w:rPr>
              <w:t>00</w:t>
            </w:r>
          </w:p>
        </w:tc>
        <w:tc>
          <w:tcPr>
            <w:tcW w:w="4350" w:type="dxa"/>
            <w:vAlign w:val="center"/>
          </w:tcPr>
          <w:p w:rsidR="009A0E06" w:rsidRPr="00CC15A7" w:rsidRDefault="009A0E06" w:rsidP="00C514D2">
            <w:pPr>
              <w:snapToGrid w:val="0"/>
              <w:spacing w:line="276" w:lineRule="auto"/>
              <w:jc w:val="left"/>
              <w:rPr>
                <w:sz w:val="18"/>
                <w:szCs w:val="18"/>
              </w:rPr>
            </w:pPr>
          </w:p>
        </w:tc>
      </w:tr>
      <w:tr w:rsidR="009A0E06" w:rsidRPr="00CC15A7" w:rsidTr="00C514D2">
        <w:trPr>
          <w:trHeight w:val="273"/>
          <w:jc w:val="center"/>
        </w:trPr>
        <w:tc>
          <w:tcPr>
            <w:tcW w:w="993" w:type="dxa"/>
            <w:vAlign w:val="center"/>
          </w:tcPr>
          <w:p w:rsidR="009A0E06" w:rsidRPr="00CC15A7" w:rsidRDefault="009A0E06" w:rsidP="00C514D2">
            <w:pPr>
              <w:snapToGrid w:val="0"/>
              <w:spacing w:line="276" w:lineRule="auto"/>
              <w:jc w:val="center"/>
              <w:rPr>
                <w:sz w:val="18"/>
                <w:szCs w:val="18"/>
              </w:rPr>
            </w:pPr>
            <w:r w:rsidRPr="00CC15A7">
              <w:rPr>
                <w:sz w:val="18"/>
                <w:szCs w:val="18"/>
              </w:rPr>
              <w:t>P08</w:t>
            </w:r>
          </w:p>
        </w:tc>
        <w:tc>
          <w:tcPr>
            <w:tcW w:w="2141" w:type="dxa"/>
            <w:vAlign w:val="center"/>
          </w:tcPr>
          <w:p w:rsidR="009A0E06" w:rsidRPr="00CC15A7" w:rsidRDefault="009A0E06" w:rsidP="00C514D2">
            <w:pPr>
              <w:snapToGrid w:val="0"/>
              <w:spacing w:line="276" w:lineRule="auto"/>
              <w:jc w:val="left"/>
              <w:rPr>
                <w:sz w:val="18"/>
                <w:szCs w:val="18"/>
              </w:rPr>
            </w:pPr>
            <w:r w:rsidRPr="00CC15A7">
              <w:rPr>
                <w:sz w:val="18"/>
                <w:szCs w:val="18"/>
              </w:rPr>
              <w:t>Stitch numbers for soft start</w:t>
            </w:r>
          </w:p>
        </w:tc>
        <w:tc>
          <w:tcPr>
            <w:tcW w:w="991" w:type="dxa"/>
            <w:vAlign w:val="center"/>
          </w:tcPr>
          <w:p w:rsidR="009A0E06" w:rsidRPr="00CC15A7" w:rsidRDefault="009A0E06" w:rsidP="00C514D2">
            <w:pPr>
              <w:snapToGrid w:val="0"/>
              <w:spacing w:line="276" w:lineRule="auto"/>
              <w:jc w:val="center"/>
              <w:rPr>
                <w:sz w:val="18"/>
                <w:szCs w:val="18"/>
              </w:rPr>
            </w:pPr>
            <w:r>
              <w:rPr>
                <w:sz w:val="18"/>
                <w:szCs w:val="18"/>
              </w:rPr>
              <w:t>1</w:t>
            </w:r>
            <w:r w:rsidRPr="00CC15A7">
              <w:rPr>
                <w:sz w:val="18"/>
                <w:szCs w:val="18"/>
              </w:rPr>
              <w:t>-</w:t>
            </w:r>
            <w:r>
              <w:rPr>
                <w:sz w:val="18"/>
                <w:szCs w:val="18"/>
              </w:rPr>
              <w:t>15</w:t>
            </w:r>
          </w:p>
        </w:tc>
        <w:tc>
          <w:tcPr>
            <w:tcW w:w="850" w:type="dxa"/>
            <w:vAlign w:val="center"/>
          </w:tcPr>
          <w:p w:rsidR="009A0E06" w:rsidRPr="00CC15A7" w:rsidRDefault="009A0E06" w:rsidP="00C514D2">
            <w:pPr>
              <w:snapToGrid w:val="0"/>
              <w:jc w:val="center"/>
              <w:rPr>
                <w:sz w:val="18"/>
                <w:szCs w:val="18"/>
              </w:rPr>
            </w:pPr>
            <w:r w:rsidRPr="00CC15A7">
              <w:rPr>
                <w:sz w:val="18"/>
                <w:szCs w:val="18"/>
              </w:rPr>
              <w:t>2</w:t>
            </w:r>
          </w:p>
        </w:tc>
        <w:tc>
          <w:tcPr>
            <w:tcW w:w="4350" w:type="dxa"/>
            <w:vAlign w:val="center"/>
          </w:tcPr>
          <w:p w:rsidR="009A0E06" w:rsidRPr="00CC15A7" w:rsidRDefault="009A0E06" w:rsidP="00C514D2">
            <w:pPr>
              <w:snapToGrid w:val="0"/>
              <w:jc w:val="left"/>
              <w:rPr>
                <w:sz w:val="18"/>
                <w:szCs w:val="18"/>
              </w:rPr>
            </w:pPr>
          </w:p>
        </w:tc>
      </w:tr>
      <w:tr w:rsidR="009A0E06" w:rsidRPr="00CC15A7" w:rsidTr="00C514D2">
        <w:trPr>
          <w:trHeight w:val="178"/>
          <w:jc w:val="center"/>
        </w:trPr>
        <w:tc>
          <w:tcPr>
            <w:tcW w:w="993" w:type="dxa"/>
            <w:vAlign w:val="center"/>
          </w:tcPr>
          <w:p w:rsidR="009A0E06" w:rsidRPr="00CC15A7" w:rsidRDefault="009A0E06" w:rsidP="00C514D2">
            <w:pPr>
              <w:snapToGrid w:val="0"/>
              <w:spacing w:line="276" w:lineRule="auto"/>
              <w:jc w:val="center"/>
              <w:rPr>
                <w:sz w:val="18"/>
                <w:szCs w:val="18"/>
              </w:rPr>
            </w:pPr>
            <w:r w:rsidRPr="00CC15A7">
              <w:rPr>
                <w:sz w:val="18"/>
                <w:szCs w:val="18"/>
              </w:rPr>
              <w:t>P09</w:t>
            </w:r>
          </w:p>
        </w:tc>
        <w:tc>
          <w:tcPr>
            <w:tcW w:w="2141" w:type="dxa"/>
            <w:vAlign w:val="center"/>
          </w:tcPr>
          <w:p w:rsidR="009A0E06" w:rsidRPr="00CC15A7" w:rsidRDefault="009A0E06" w:rsidP="00C514D2">
            <w:pPr>
              <w:snapToGrid w:val="0"/>
              <w:spacing w:line="276" w:lineRule="auto"/>
              <w:jc w:val="left"/>
              <w:rPr>
                <w:sz w:val="18"/>
                <w:szCs w:val="18"/>
              </w:rPr>
            </w:pPr>
            <w:r w:rsidRPr="00CC15A7">
              <w:rPr>
                <w:sz w:val="18"/>
                <w:szCs w:val="18"/>
              </w:rPr>
              <w:t xml:space="preserve">Automatic constant-stitch </w:t>
            </w:r>
            <w:r w:rsidRPr="00CC15A7">
              <w:rPr>
                <w:sz w:val="18"/>
                <w:szCs w:val="18"/>
              </w:rPr>
              <w:lastRenderedPageBreak/>
              <w:t>sewing speed</w:t>
            </w:r>
            <w:r>
              <w:rPr>
                <w:sz w:val="18"/>
                <w:szCs w:val="18"/>
              </w:rPr>
              <w:t xml:space="preserve"> (</w:t>
            </w:r>
            <w:r w:rsidRPr="00CC15A7">
              <w:rPr>
                <w:sz w:val="18"/>
                <w:szCs w:val="18"/>
              </w:rPr>
              <w:t>rpm</w:t>
            </w:r>
            <w:r>
              <w:rPr>
                <w:sz w:val="18"/>
                <w:szCs w:val="18"/>
              </w:rPr>
              <w:t>)</w:t>
            </w:r>
          </w:p>
        </w:tc>
        <w:tc>
          <w:tcPr>
            <w:tcW w:w="991" w:type="dxa"/>
            <w:vAlign w:val="center"/>
          </w:tcPr>
          <w:p w:rsidR="009A0E06" w:rsidRPr="00CC15A7" w:rsidRDefault="009A0E06" w:rsidP="0085083B">
            <w:pPr>
              <w:snapToGrid w:val="0"/>
              <w:spacing w:line="276" w:lineRule="auto"/>
              <w:jc w:val="center"/>
              <w:rPr>
                <w:sz w:val="18"/>
                <w:szCs w:val="18"/>
              </w:rPr>
            </w:pPr>
            <w:r w:rsidRPr="00CC15A7">
              <w:rPr>
                <w:sz w:val="18"/>
                <w:szCs w:val="18"/>
              </w:rPr>
              <w:lastRenderedPageBreak/>
              <w:t>200-</w:t>
            </w:r>
            <w:r w:rsidR="0085083B">
              <w:rPr>
                <w:sz w:val="18"/>
                <w:szCs w:val="18"/>
              </w:rPr>
              <w:t>40</w:t>
            </w:r>
            <w:r w:rsidRPr="00CC15A7">
              <w:rPr>
                <w:sz w:val="18"/>
                <w:szCs w:val="18"/>
              </w:rPr>
              <w:t>00</w:t>
            </w:r>
          </w:p>
        </w:tc>
        <w:tc>
          <w:tcPr>
            <w:tcW w:w="850" w:type="dxa"/>
            <w:vAlign w:val="center"/>
          </w:tcPr>
          <w:p w:rsidR="009A0E06" w:rsidRPr="00CC15A7" w:rsidRDefault="0085083B" w:rsidP="00C514D2">
            <w:pPr>
              <w:snapToGrid w:val="0"/>
              <w:jc w:val="center"/>
              <w:rPr>
                <w:sz w:val="18"/>
                <w:szCs w:val="18"/>
              </w:rPr>
            </w:pPr>
            <w:r>
              <w:rPr>
                <w:sz w:val="18"/>
                <w:szCs w:val="18"/>
              </w:rPr>
              <w:t>37</w:t>
            </w:r>
            <w:r w:rsidR="009A0E06" w:rsidRPr="00CC15A7">
              <w:rPr>
                <w:sz w:val="18"/>
                <w:szCs w:val="18"/>
              </w:rPr>
              <w:t>00</w:t>
            </w:r>
          </w:p>
        </w:tc>
        <w:tc>
          <w:tcPr>
            <w:tcW w:w="4350" w:type="dxa"/>
            <w:vAlign w:val="center"/>
          </w:tcPr>
          <w:p w:rsidR="009A0E06" w:rsidRPr="00CC15A7" w:rsidRDefault="009A0E06" w:rsidP="00C514D2">
            <w:pPr>
              <w:snapToGrid w:val="0"/>
              <w:jc w:val="left"/>
              <w:rPr>
                <w:sz w:val="18"/>
                <w:szCs w:val="18"/>
              </w:rPr>
            </w:pPr>
          </w:p>
        </w:tc>
      </w:tr>
      <w:tr w:rsidR="009A0E06" w:rsidRPr="00CC15A7" w:rsidTr="00C514D2">
        <w:trPr>
          <w:trHeight w:val="331"/>
          <w:jc w:val="center"/>
        </w:trPr>
        <w:tc>
          <w:tcPr>
            <w:tcW w:w="993" w:type="dxa"/>
            <w:vAlign w:val="center"/>
          </w:tcPr>
          <w:p w:rsidR="009A0E06" w:rsidRPr="00CC15A7" w:rsidRDefault="009A0E06" w:rsidP="00C514D2">
            <w:pPr>
              <w:snapToGrid w:val="0"/>
              <w:spacing w:line="276" w:lineRule="auto"/>
              <w:jc w:val="center"/>
              <w:rPr>
                <w:sz w:val="18"/>
                <w:szCs w:val="18"/>
              </w:rPr>
            </w:pPr>
            <w:r w:rsidRPr="00CC15A7">
              <w:rPr>
                <w:sz w:val="18"/>
                <w:szCs w:val="18"/>
              </w:rPr>
              <w:lastRenderedPageBreak/>
              <w:t>P10</w:t>
            </w:r>
          </w:p>
        </w:tc>
        <w:tc>
          <w:tcPr>
            <w:tcW w:w="2141" w:type="dxa"/>
            <w:vAlign w:val="center"/>
          </w:tcPr>
          <w:p w:rsidR="009A0E06" w:rsidRPr="00CC15A7" w:rsidRDefault="009A0E06" w:rsidP="0085083B">
            <w:pPr>
              <w:snapToGrid w:val="0"/>
              <w:spacing w:line="276" w:lineRule="auto"/>
              <w:jc w:val="left"/>
              <w:rPr>
                <w:sz w:val="18"/>
                <w:szCs w:val="18"/>
              </w:rPr>
            </w:pPr>
            <w:r w:rsidRPr="00CC15A7">
              <w:rPr>
                <w:sz w:val="18"/>
                <w:szCs w:val="18"/>
              </w:rPr>
              <w:t>Automatic end back-tacking sewing</w:t>
            </w:r>
            <w:r>
              <w:rPr>
                <w:sz w:val="18"/>
                <w:szCs w:val="18"/>
              </w:rPr>
              <w:t xml:space="preserve"> </w:t>
            </w:r>
            <w:r w:rsidRPr="00054DD6">
              <w:rPr>
                <w:sz w:val="18"/>
                <w:szCs w:val="18"/>
              </w:rPr>
              <w:t xml:space="preserve">after </w:t>
            </w:r>
            <w:r w:rsidRPr="00CC15A7">
              <w:rPr>
                <w:sz w:val="18"/>
                <w:szCs w:val="18"/>
              </w:rPr>
              <w:t>constant-stitch</w:t>
            </w:r>
            <w:r>
              <w:rPr>
                <w:sz w:val="18"/>
                <w:szCs w:val="18"/>
              </w:rPr>
              <w:t xml:space="preserve"> </w:t>
            </w:r>
            <w:r w:rsidRPr="00054DD6">
              <w:rPr>
                <w:sz w:val="18"/>
                <w:szCs w:val="18"/>
              </w:rPr>
              <w:t>sewing</w:t>
            </w:r>
          </w:p>
        </w:tc>
        <w:tc>
          <w:tcPr>
            <w:tcW w:w="991" w:type="dxa"/>
            <w:vAlign w:val="center"/>
          </w:tcPr>
          <w:p w:rsidR="009A0E06" w:rsidRPr="00DB50FF" w:rsidRDefault="009A0E06" w:rsidP="00C514D2">
            <w:pPr>
              <w:snapToGrid w:val="0"/>
              <w:spacing w:line="276" w:lineRule="auto"/>
              <w:jc w:val="center"/>
              <w:rPr>
                <w:sz w:val="18"/>
                <w:szCs w:val="18"/>
              </w:rPr>
            </w:pPr>
            <w:r w:rsidRPr="00DB50FF">
              <w:rPr>
                <w:sz w:val="18"/>
                <w:szCs w:val="18"/>
              </w:rPr>
              <w:t>ON/OFF</w:t>
            </w:r>
          </w:p>
        </w:tc>
        <w:tc>
          <w:tcPr>
            <w:tcW w:w="850" w:type="dxa"/>
            <w:vAlign w:val="center"/>
          </w:tcPr>
          <w:p w:rsidR="009A0E06" w:rsidRPr="00DB50FF" w:rsidRDefault="009A0E06" w:rsidP="00C514D2">
            <w:pPr>
              <w:snapToGrid w:val="0"/>
              <w:jc w:val="center"/>
              <w:rPr>
                <w:sz w:val="18"/>
                <w:szCs w:val="18"/>
              </w:rPr>
            </w:pPr>
            <w:r w:rsidRPr="00DB50FF">
              <w:rPr>
                <w:sz w:val="18"/>
                <w:szCs w:val="18"/>
              </w:rPr>
              <w:t>ON</w:t>
            </w:r>
          </w:p>
        </w:tc>
        <w:tc>
          <w:tcPr>
            <w:tcW w:w="4350" w:type="dxa"/>
            <w:vAlign w:val="center"/>
          </w:tcPr>
          <w:p w:rsidR="009A0E06" w:rsidRPr="00054DD6" w:rsidRDefault="009A0E06" w:rsidP="00C514D2">
            <w:pPr>
              <w:snapToGrid w:val="0"/>
              <w:jc w:val="left"/>
              <w:rPr>
                <w:sz w:val="18"/>
                <w:szCs w:val="18"/>
              </w:rPr>
            </w:pPr>
            <w:r w:rsidRPr="00054DD6">
              <w:rPr>
                <w:sz w:val="18"/>
                <w:szCs w:val="18"/>
              </w:rPr>
              <w:t xml:space="preserve">ON: After executing the </w:t>
            </w:r>
            <w:r w:rsidRPr="00CC15A7">
              <w:rPr>
                <w:sz w:val="18"/>
                <w:szCs w:val="18"/>
              </w:rPr>
              <w:t>constant-stitch</w:t>
            </w:r>
            <w:r w:rsidRPr="00054DD6">
              <w:rPr>
                <w:sz w:val="18"/>
                <w:szCs w:val="18"/>
              </w:rPr>
              <w:t xml:space="preserve"> sewing, the back-tacking sewing </w:t>
            </w:r>
            <w:r>
              <w:rPr>
                <w:sz w:val="18"/>
                <w:szCs w:val="18"/>
              </w:rPr>
              <w:t>will be executed automatically. I</w:t>
            </w:r>
            <w:r w:rsidRPr="00054DD6">
              <w:rPr>
                <w:sz w:val="18"/>
                <w:szCs w:val="18"/>
              </w:rPr>
              <w:t>n any sewing mode, mending stitch function cannot be used.</w:t>
            </w:r>
          </w:p>
          <w:p w:rsidR="009A0E06" w:rsidRPr="00CC15A7" w:rsidRDefault="009A0E06" w:rsidP="00C514D2">
            <w:pPr>
              <w:snapToGrid w:val="0"/>
              <w:jc w:val="left"/>
              <w:rPr>
                <w:sz w:val="18"/>
                <w:szCs w:val="18"/>
              </w:rPr>
            </w:pPr>
            <w:r w:rsidRPr="00054DD6">
              <w:rPr>
                <w:sz w:val="18"/>
                <w:szCs w:val="18"/>
              </w:rPr>
              <w:t xml:space="preserve">OFF: After executing the last </w:t>
            </w:r>
            <w:r w:rsidRPr="00CC15A7">
              <w:rPr>
                <w:sz w:val="18"/>
                <w:szCs w:val="18"/>
              </w:rPr>
              <w:t>constant-stitch</w:t>
            </w:r>
            <w:r w:rsidRPr="00054DD6">
              <w:rPr>
                <w:sz w:val="18"/>
                <w:szCs w:val="18"/>
              </w:rPr>
              <w:t xml:space="preserve"> sewing, the back-tacking sewing function will not be automatically executed, and the front step or full back step must be performed again.</w:t>
            </w:r>
          </w:p>
        </w:tc>
      </w:tr>
      <w:tr w:rsidR="009A0E06" w:rsidRPr="00CC15A7" w:rsidTr="00C514D2">
        <w:trPr>
          <w:trHeight w:val="331"/>
          <w:jc w:val="center"/>
        </w:trPr>
        <w:tc>
          <w:tcPr>
            <w:tcW w:w="993" w:type="dxa"/>
            <w:vAlign w:val="center"/>
          </w:tcPr>
          <w:p w:rsidR="009A0E06" w:rsidRPr="00CC15A7" w:rsidRDefault="009A0E06" w:rsidP="00C514D2">
            <w:pPr>
              <w:snapToGrid w:val="0"/>
              <w:spacing w:line="276" w:lineRule="auto"/>
              <w:jc w:val="center"/>
              <w:rPr>
                <w:sz w:val="18"/>
                <w:szCs w:val="18"/>
              </w:rPr>
            </w:pPr>
            <w:r>
              <w:rPr>
                <w:rFonts w:hint="eastAsia"/>
                <w:sz w:val="18"/>
                <w:szCs w:val="18"/>
              </w:rPr>
              <w:t>P11</w:t>
            </w:r>
          </w:p>
        </w:tc>
        <w:tc>
          <w:tcPr>
            <w:tcW w:w="2141" w:type="dxa"/>
            <w:vAlign w:val="center"/>
          </w:tcPr>
          <w:p w:rsidR="009A0E06" w:rsidRPr="00CC15A7" w:rsidRDefault="009A0E06" w:rsidP="0085083B">
            <w:pPr>
              <w:snapToGrid w:val="0"/>
              <w:spacing w:line="276" w:lineRule="auto"/>
              <w:jc w:val="left"/>
              <w:rPr>
                <w:sz w:val="18"/>
                <w:szCs w:val="18"/>
              </w:rPr>
            </w:pPr>
            <w:r>
              <w:rPr>
                <w:sz w:val="18"/>
                <w:szCs w:val="18"/>
              </w:rPr>
              <w:t>M</w:t>
            </w:r>
            <w:r w:rsidRPr="005A06DD">
              <w:rPr>
                <w:sz w:val="18"/>
                <w:szCs w:val="18"/>
              </w:rPr>
              <w:t xml:space="preserve">anual </w:t>
            </w:r>
            <w:r>
              <w:rPr>
                <w:sz w:val="18"/>
                <w:szCs w:val="18"/>
              </w:rPr>
              <w:t>b</w:t>
            </w:r>
            <w:r w:rsidRPr="005A06DD">
              <w:rPr>
                <w:sz w:val="18"/>
                <w:szCs w:val="18"/>
              </w:rPr>
              <w:t>ack-</w:t>
            </w:r>
            <w:r>
              <w:rPr>
                <w:sz w:val="18"/>
                <w:szCs w:val="18"/>
              </w:rPr>
              <w:t>t</w:t>
            </w:r>
            <w:r w:rsidRPr="005A06DD">
              <w:rPr>
                <w:sz w:val="18"/>
                <w:szCs w:val="18"/>
              </w:rPr>
              <w:t xml:space="preserve">acking </w:t>
            </w:r>
            <w:r>
              <w:rPr>
                <w:sz w:val="18"/>
                <w:szCs w:val="18"/>
              </w:rPr>
              <w:t>m</w:t>
            </w:r>
            <w:r w:rsidRPr="005A06DD">
              <w:rPr>
                <w:sz w:val="18"/>
                <w:szCs w:val="18"/>
              </w:rPr>
              <w:t xml:space="preserve">ode </w:t>
            </w:r>
            <w:r>
              <w:rPr>
                <w:sz w:val="18"/>
                <w:szCs w:val="18"/>
              </w:rPr>
              <w:t>s</w:t>
            </w:r>
            <w:r w:rsidRPr="005A06DD">
              <w:rPr>
                <w:sz w:val="18"/>
                <w:szCs w:val="18"/>
              </w:rPr>
              <w:t>election</w:t>
            </w:r>
          </w:p>
        </w:tc>
        <w:tc>
          <w:tcPr>
            <w:tcW w:w="991" w:type="dxa"/>
            <w:vAlign w:val="center"/>
          </w:tcPr>
          <w:p w:rsidR="009A0E06" w:rsidRPr="00DB50FF" w:rsidRDefault="009A0E06" w:rsidP="00C514D2">
            <w:pPr>
              <w:snapToGrid w:val="0"/>
              <w:spacing w:line="276" w:lineRule="auto"/>
              <w:jc w:val="center"/>
              <w:rPr>
                <w:sz w:val="18"/>
                <w:szCs w:val="18"/>
              </w:rPr>
            </w:pPr>
            <w:r w:rsidRPr="00DB50FF">
              <w:rPr>
                <w:rFonts w:hint="eastAsia"/>
                <w:sz w:val="18"/>
                <w:szCs w:val="18"/>
              </w:rPr>
              <w:t>J/B</w:t>
            </w:r>
          </w:p>
        </w:tc>
        <w:tc>
          <w:tcPr>
            <w:tcW w:w="850" w:type="dxa"/>
            <w:vAlign w:val="center"/>
          </w:tcPr>
          <w:p w:rsidR="009A0E06" w:rsidRPr="00DB50FF" w:rsidRDefault="009A0E06" w:rsidP="00C514D2">
            <w:pPr>
              <w:snapToGrid w:val="0"/>
              <w:spacing w:line="276" w:lineRule="auto"/>
              <w:jc w:val="center"/>
              <w:rPr>
                <w:sz w:val="18"/>
                <w:szCs w:val="18"/>
              </w:rPr>
            </w:pPr>
            <w:r w:rsidRPr="00DB50FF">
              <w:rPr>
                <w:rFonts w:hint="eastAsia"/>
                <w:sz w:val="18"/>
                <w:szCs w:val="18"/>
              </w:rPr>
              <w:t>J</w:t>
            </w:r>
          </w:p>
        </w:tc>
        <w:tc>
          <w:tcPr>
            <w:tcW w:w="4350" w:type="dxa"/>
            <w:vAlign w:val="center"/>
          </w:tcPr>
          <w:p w:rsidR="009A0E06" w:rsidRPr="00B91F67" w:rsidRDefault="009A0E06" w:rsidP="00C514D2">
            <w:pPr>
              <w:snapToGrid w:val="0"/>
              <w:jc w:val="left"/>
              <w:rPr>
                <w:sz w:val="18"/>
                <w:szCs w:val="18"/>
              </w:rPr>
            </w:pPr>
            <w:r w:rsidRPr="00B91F67">
              <w:rPr>
                <w:sz w:val="18"/>
                <w:szCs w:val="18"/>
              </w:rPr>
              <w:t xml:space="preserve">J: JUKI </w:t>
            </w:r>
            <w:r w:rsidR="0085083B">
              <w:rPr>
                <w:sz w:val="18"/>
                <w:szCs w:val="18"/>
              </w:rPr>
              <w:t>m</w:t>
            </w:r>
            <w:r w:rsidRPr="00B91F67">
              <w:rPr>
                <w:sz w:val="18"/>
                <w:szCs w:val="18"/>
              </w:rPr>
              <w:t>ode (</w:t>
            </w:r>
            <w:r>
              <w:rPr>
                <w:sz w:val="18"/>
                <w:szCs w:val="18"/>
              </w:rPr>
              <w:t xml:space="preserve">It will execute back-tacking </w:t>
            </w:r>
            <w:r w:rsidRPr="005A7A9D">
              <w:rPr>
                <w:sz w:val="18"/>
                <w:szCs w:val="18"/>
              </w:rPr>
              <w:t>during sewing or when it stops halfway</w:t>
            </w:r>
            <w:r w:rsidR="0085083B">
              <w:rPr>
                <w:sz w:val="18"/>
                <w:szCs w:val="18"/>
              </w:rPr>
              <w:t>.</w:t>
            </w:r>
            <w:r>
              <w:rPr>
                <w:sz w:val="18"/>
                <w:szCs w:val="18"/>
              </w:rPr>
              <w:t>)</w:t>
            </w:r>
          </w:p>
          <w:p w:rsidR="009A0E06" w:rsidRPr="00054DD6" w:rsidRDefault="009A0E06" w:rsidP="0085083B">
            <w:pPr>
              <w:snapToGrid w:val="0"/>
              <w:jc w:val="left"/>
              <w:rPr>
                <w:sz w:val="18"/>
                <w:szCs w:val="18"/>
              </w:rPr>
            </w:pPr>
            <w:r w:rsidRPr="00B91F67">
              <w:rPr>
                <w:sz w:val="18"/>
                <w:szCs w:val="18"/>
              </w:rPr>
              <w:t xml:space="preserve">B: BROTHER </w:t>
            </w:r>
            <w:r w:rsidR="0085083B">
              <w:rPr>
                <w:sz w:val="18"/>
                <w:szCs w:val="18"/>
              </w:rPr>
              <w:t>m</w:t>
            </w:r>
            <w:r w:rsidRPr="00B91F67">
              <w:rPr>
                <w:sz w:val="18"/>
                <w:szCs w:val="18"/>
              </w:rPr>
              <w:t>ode (</w:t>
            </w:r>
            <w:r w:rsidRPr="005A7A9D">
              <w:rPr>
                <w:sz w:val="18"/>
                <w:szCs w:val="18"/>
              </w:rPr>
              <w:t>It will execute back-tacking during sewing</w:t>
            </w:r>
            <w:r>
              <w:rPr>
                <w:sz w:val="18"/>
                <w:szCs w:val="18"/>
              </w:rPr>
              <w:t>,</w:t>
            </w:r>
            <w:r w:rsidRPr="005A7A9D">
              <w:rPr>
                <w:sz w:val="18"/>
                <w:szCs w:val="18"/>
              </w:rPr>
              <w:t xml:space="preserve"> </w:t>
            </w:r>
            <w:r>
              <w:rPr>
                <w:sz w:val="18"/>
                <w:szCs w:val="18"/>
              </w:rPr>
              <w:t>and</w:t>
            </w:r>
            <w:r w:rsidRPr="005A7A9D">
              <w:rPr>
                <w:sz w:val="18"/>
                <w:szCs w:val="18"/>
              </w:rPr>
              <w:t xml:space="preserve"> </w:t>
            </w:r>
            <w:r>
              <w:rPr>
                <w:sz w:val="18"/>
                <w:szCs w:val="18"/>
              </w:rPr>
              <w:t>i</w:t>
            </w:r>
            <w:r w:rsidRPr="005A7A9D">
              <w:rPr>
                <w:sz w:val="18"/>
                <w:szCs w:val="18"/>
              </w:rPr>
              <w:t xml:space="preserve">t will </w:t>
            </w:r>
            <w:r>
              <w:rPr>
                <w:sz w:val="18"/>
                <w:szCs w:val="18"/>
              </w:rPr>
              <w:t>mend needle</w:t>
            </w:r>
            <w:r w:rsidRPr="005A7A9D">
              <w:rPr>
                <w:sz w:val="18"/>
                <w:szCs w:val="18"/>
              </w:rPr>
              <w:t xml:space="preserve"> when it stops halfway</w:t>
            </w:r>
            <w:r w:rsidR="0085083B">
              <w:rPr>
                <w:sz w:val="18"/>
                <w:szCs w:val="18"/>
              </w:rPr>
              <w:t>.</w:t>
            </w:r>
            <w:r w:rsidRPr="00B91F67">
              <w:rPr>
                <w:sz w:val="18"/>
                <w:szCs w:val="18"/>
              </w:rPr>
              <w:t>)</w:t>
            </w:r>
          </w:p>
        </w:tc>
      </w:tr>
      <w:tr w:rsidR="009A0E06" w:rsidRPr="00CC15A7" w:rsidTr="00C514D2">
        <w:trPr>
          <w:trHeight w:val="147"/>
          <w:jc w:val="center"/>
        </w:trPr>
        <w:tc>
          <w:tcPr>
            <w:tcW w:w="993" w:type="dxa"/>
            <w:vAlign w:val="center"/>
          </w:tcPr>
          <w:p w:rsidR="009A0E06" w:rsidRPr="00CC15A7" w:rsidRDefault="009A0E06" w:rsidP="00C514D2">
            <w:pPr>
              <w:snapToGrid w:val="0"/>
              <w:jc w:val="center"/>
              <w:rPr>
                <w:sz w:val="18"/>
                <w:szCs w:val="18"/>
              </w:rPr>
            </w:pPr>
            <w:r w:rsidRPr="00CC15A7">
              <w:rPr>
                <w:sz w:val="18"/>
                <w:szCs w:val="18"/>
              </w:rPr>
              <w:t>P12</w:t>
            </w:r>
          </w:p>
        </w:tc>
        <w:tc>
          <w:tcPr>
            <w:tcW w:w="2141" w:type="dxa"/>
            <w:vAlign w:val="center"/>
          </w:tcPr>
          <w:p w:rsidR="009A0E06" w:rsidRPr="00CC15A7" w:rsidRDefault="009A0E06" w:rsidP="0085083B">
            <w:pPr>
              <w:snapToGrid w:val="0"/>
              <w:jc w:val="left"/>
              <w:rPr>
                <w:sz w:val="18"/>
                <w:szCs w:val="18"/>
              </w:rPr>
            </w:pPr>
            <w:r w:rsidRPr="00CC15A7">
              <w:rPr>
                <w:sz w:val="18"/>
                <w:szCs w:val="18"/>
              </w:rPr>
              <w:t>Start back-tacking running mode selection</w:t>
            </w:r>
          </w:p>
        </w:tc>
        <w:tc>
          <w:tcPr>
            <w:tcW w:w="991" w:type="dxa"/>
            <w:vAlign w:val="center"/>
          </w:tcPr>
          <w:p w:rsidR="009A0E06" w:rsidRPr="00CC15A7" w:rsidRDefault="009A0E06" w:rsidP="00C514D2">
            <w:pPr>
              <w:snapToGrid w:val="0"/>
              <w:jc w:val="center"/>
              <w:rPr>
                <w:sz w:val="18"/>
                <w:szCs w:val="18"/>
              </w:rPr>
            </w:pPr>
            <w:r w:rsidRPr="00CC15A7">
              <w:rPr>
                <w:sz w:val="18"/>
                <w:szCs w:val="18"/>
              </w:rPr>
              <w:t>0-</w:t>
            </w:r>
            <w:r>
              <w:rPr>
                <w:sz w:val="18"/>
                <w:szCs w:val="18"/>
              </w:rPr>
              <w:t>2</w:t>
            </w:r>
          </w:p>
        </w:tc>
        <w:tc>
          <w:tcPr>
            <w:tcW w:w="850" w:type="dxa"/>
            <w:vAlign w:val="center"/>
          </w:tcPr>
          <w:p w:rsidR="009A0E06" w:rsidRPr="00CC15A7" w:rsidRDefault="009A0E06" w:rsidP="00C514D2">
            <w:pPr>
              <w:snapToGrid w:val="0"/>
              <w:jc w:val="center"/>
              <w:rPr>
                <w:sz w:val="18"/>
                <w:szCs w:val="18"/>
              </w:rPr>
            </w:pPr>
            <w:r w:rsidRPr="00CC15A7">
              <w:rPr>
                <w:sz w:val="18"/>
                <w:szCs w:val="18"/>
              </w:rPr>
              <w:t>1</w:t>
            </w:r>
          </w:p>
        </w:tc>
        <w:tc>
          <w:tcPr>
            <w:tcW w:w="4350" w:type="dxa"/>
            <w:vAlign w:val="center"/>
          </w:tcPr>
          <w:p w:rsidR="009A0E06" w:rsidRPr="00054DD6" w:rsidRDefault="009A0E06" w:rsidP="00C514D2">
            <w:pPr>
              <w:snapToGrid w:val="0"/>
              <w:jc w:val="left"/>
              <w:rPr>
                <w:sz w:val="18"/>
                <w:szCs w:val="18"/>
              </w:rPr>
            </w:pPr>
            <w:r w:rsidRPr="00054DD6">
              <w:rPr>
                <w:sz w:val="18"/>
                <w:szCs w:val="18"/>
              </w:rPr>
              <w:t>0: Controlled by foot pedal, can be stopped and started at will</w:t>
            </w:r>
          </w:p>
          <w:p w:rsidR="009A0E06" w:rsidRDefault="009A0E06" w:rsidP="00C514D2">
            <w:pPr>
              <w:snapToGrid w:val="0"/>
              <w:jc w:val="left"/>
              <w:rPr>
                <w:sz w:val="18"/>
                <w:szCs w:val="18"/>
              </w:rPr>
            </w:pPr>
            <w:r w:rsidRPr="00054DD6">
              <w:rPr>
                <w:sz w:val="18"/>
                <w:szCs w:val="18"/>
              </w:rPr>
              <w:t>1: Touch the foot pedal to automatically execute back-tacking action</w:t>
            </w:r>
          </w:p>
          <w:p w:rsidR="009A0E06" w:rsidRPr="00CC15A7" w:rsidRDefault="009A0E06" w:rsidP="00C514D2">
            <w:pPr>
              <w:snapToGrid w:val="0"/>
              <w:jc w:val="left"/>
              <w:rPr>
                <w:sz w:val="18"/>
                <w:szCs w:val="18"/>
              </w:rPr>
            </w:pPr>
            <w:r>
              <w:rPr>
                <w:sz w:val="18"/>
                <w:szCs w:val="18"/>
              </w:rPr>
              <w:t xml:space="preserve">2: </w:t>
            </w:r>
            <w:r w:rsidRPr="005A7A9D">
              <w:rPr>
                <w:sz w:val="18"/>
                <w:szCs w:val="18"/>
              </w:rPr>
              <w:t>Pause, pattern</w:t>
            </w:r>
            <w:r>
              <w:rPr>
                <w:sz w:val="18"/>
                <w:szCs w:val="18"/>
              </w:rPr>
              <w:t xml:space="preserve"> sewing mode</w:t>
            </w:r>
          </w:p>
        </w:tc>
      </w:tr>
      <w:tr w:rsidR="009A0E06" w:rsidRPr="00CC15A7" w:rsidTr="00C514D2">
        <w:trPr>
          <w:trHeight w:val="531"/>
          <w:jc w:val="center"/>
        </w:trPr>
        <w:tc>
          <w:tcPr>
            <w:tcW w:w="993" w:type="dxa"/>
            <w:vAlign w:val="center"/>
          </w:tcPr>
          <w:p w:rsidR="009A0E06" w:rsidRPr="00CC15A7" w:rsidRDefault="009A0E06" w:rsidP="00C514D2">
            <w:pPr>
              <w:snapToGrid w:val="0"/>
              <w:jc w:val="center"/>
              <w:rPr>
                <w:sz w:val="18"/>
                <w:szCs w:val="18"/>
              </w:rPr>
            </w:pPr>
            <w:r w:rsidRPr="00CC15A7">
              <w:rPr>
                <w:sz w:val="18"/>
                <w:szCs w:val="18"/>
              </w:rPr>
              <w:t>P13</w:t>
            </w:r>
          </w:p>
        </w:tc>
        <w:tc>
          <w:tcPr>
            <w:tcW w:w="2141" w:type="dxa"/>
            <w:vAlign w:val="center"/>
          </w:tcPr>
          <w:p w:rsidR="009A0E06" w:rsidRPr="00CC15A7" w:rsidRDefault="009A0E06" w:rsidP="0085083B">
            <w:pPr>
              <w:snapToGrid w:val="0"/>
              <w:jc w:val="left"/>
              <w:rPr>
                <w:sz w:val="18"/>
                <w:szCs w:val="18"/>
              </w:rPr>
            </w:pPr>
            <w:r w:rsidRPr="00CC15A7">
              <w:rPr>
                <w:sz w:val="18"/>
                <w:szCs w:val="18"/>
              </w:rPr>
              <w:t xml:space="preserve">Ending mode of </w:t>
            </w:r>
            <w:r>
              <w:rPr>
                <w:sz w:val="18"/>
                <w:szCs w:val="18"/>
              </w:rPr>
              <w:t>s</w:t>
            </w:r>
            <w:r w:rsidRPr="00CC15A7">
              <w:rPr>
                <w:sz w:val="18"/>
                <w:szCs w:val="18"/>
              </w:rPr>
              <w:t>tart</w:t>
            </w:r>
          </w:p>
          <w:p w:rsidR="009A0E06" w:rsidRPr="00CC15A7" w:rsidRDefault="009A0E06" w:rsidP="0085083B">
            <w:pPr>
              <w:snapToGrid w:val="0"/>
              <w:jc w:val="left"/>
              <w:rPr>
                <w:sz w:val="18"/>
                <w:szCs w:val="18"/>
              </w:rPr>
            </w:pPr>
            <w:r>
              <w:rPr>
                <w:sz w:val="18"/>
                <w:szCs w:val="18"/>
              </w:rPr>
              <w:t>b</w:t>
            </w:r>
            <w:r w:rsidRPr="00CC15A7">
              <w:rPr>
                <w:sz w:val="18"/>
                <w:szCs w:val="18"/>
              </w:rPr>
              <w:t>ack-</w:t>
            </w:r>
            <w:r>
              <w:rPr>
                <w:sz w:val="18"/>
                <w:szCs w:val="18"/>
              </w:rPr>
              <w:t>t</w:t>
            </w:r>
            <w:r w:rsidRPr="00CC15A7">
              <w:rPr>
                <w:sz w:val="18"/>
                <w:szCs w:val="18"/>
              </w:rPr>
              <w:t>acking</w:t>
            </w:r>
          </w:p>
        </w:tc>
        <w:tc>
          <w:tcPr>
            <w:tcW w:w="991" w:type="dxa"/>
            <w:vAlign w:val="center"/>
          </w:tcPr>
          <w:p w:rsidR="009A0E06" w:rsidRPr="00CC15A7" w:rsidRDefault="009A0E06" w:rsidP="00C514D2">
            <w:pPr>
              <w:snapToGrid w:val="0"/>
              <w:jc w:val="center"/>
              <w:rPr>
                <w:sz w:val="18"/>
                <w:szCs w:val="18"/>
              </w:rPr>
            </w:pPr>
            <w:r w:rsidRPr="00CC15A7">
              <w:rPr>
                <w:sz w:val="18"/>
                <w:szCs w:val="18"/>
              </w:rPr>
              <w:t>CON/STP</w:t>
            </w:r>
          </w:p>
        </w:tc>
        <w:tc>
          <w:tcPr>
            <w:tcW w:w="850" w:type="dxa"/>
            <w:vAlign w:val="center"/>
          </w:tcPr>
          <w:p w:rsidR="009A0E06" w:rsidRPr="00CC15A7" w:rsidRDefault="009A0E06" w:rsidP="00C514D2">
            <w:pPr>
              <w:snapToGrid w:val="0"/>
              <w:jc w:val="center"/>
              <w:rPr>
                <w:sz w:val="18"/>
                <w:szCs w:val="18"/>
              </w:rPr>
            </w:pPr>
            <w:r w:rsidRPr="00CC15A7">
              <w:rPr>
                <w:sz w:val="18"/>
                <w:szCs w:val="18"/>
              </w:rPr>
              <w:t>CON</w:t>
            </w:r>
          </w:p>
        </w:tc>
        <w:tc>
          <w:tcPr>
            <w:tcW w:w="4350" w:type="dxa"/>
            <w:vAlign w:val="center"/>
          </w:tcPr>
          <w:p w:rsidR="009A0E06" w:rsidRPr="00CC15A7" w:rsidRDefault="009A0E06" w:rsidP="00C514D2">
            <w:pPr>
              <w:snapToGrid w:val="0"/>
              <w:jc w:val="left"/>
              <w:rPr>
                <w:sz w:val="18"/>
                <w:szCs w:val="18"/>
              </w:rPr>
            </w:pPr>
            <w:r w:rsidRPr="00CC15A7">
              <w:rPr>
                <w:sz w:val="18"/>
                <w:szCs w:val="18"/>
              </w:rPr>
              <w:t>CON</w:t>
            </w:r>
            <w:r>
              <w:rPr>
                <w:sz w:val="18"/>
                <w:szCs w:val="18"/>
              </w:rPr>
              <w:t xml:space="preserve">: </w:t>
            </w:r>
            <w:r w:rsidRPr="00CC15A7">
              <w:rPr>
                <w:sz w:val="18"/>
                <w:szCs w:val="18"/>
              </w:rPr>
              <w:t xml:space="preserve">Start </w:t>
            </w:r>
            <w:r>
              <w:rPr>
                <w:sz w:val="18"/>
                <w:szCs w:val="18"/>
              </w:rPr>
              <w:t>b</w:t>
            </w:r>
            <w:r w:rsidRPr="00CC15A7">
              <w:rPr>
                <w:sz w:val="18"/>
                <w:szCs w:val="18"/>
              </w:rPr>
              <w:t>ack-</w:t>
            </w:r>
            <w:r>
              <w:rPr>
                <w:sz w:val="18"/>
                <w:szCs w:val="18"/>
              </w:rPr>
              <w:t>t</w:t>
            </w:r>
            <w:r w:rsidRPr="00CC15A7">
              <w:rPr>
                <w:sz w:val="18"/>
                <w:szCs w:val="18"/>
              </w:rPr>
              <w:t>acking is completed automatically continued for next action.</w:t>
            </w:r>
          </w:p>
          <w:p w:rsidR="009A0E06" w:rsidRPr="00CC15A7" w:rsidRDefault="009A0E06" w:rsidP="00C514D2">
            <w:pPr>
              <w:snapToGrid w:val="0"/>
              <w:jc w:val="left"/>
              <w:rPr>
                <w:sz w:val="18"/>
                <w:szCs w:val="18"/>
              </w:rPr>
            </w:pPr>
            <w:r w:rsidRPr="00CC15A7">
              <w:rPr>
                <w:sz w:val="18"/>
                <w:szCs w:val="18"/>
              </w:rPr>
              <w:t>STP</w:t>
            </w:r>
            <w:r>
              <w:rPr>
                <w:sz w:val="18"/>
                <w:szCs w:val="18"/>
              </w:rPr>
              <w:t xml:space="preserve">: </w:t>
            </w:r>
            <w:r w:rsidRPr="00CC15A7">
              <w:rPr>
                <w:sz w:val="18"/>
                <w:szCs w:val="18"/>
              </w:rPr>
              <w:t>After the number of stitches is completed, stop automatically.</w:t>
            </w:r>
          </w:p>
        </w:tc>
      </w:tr>
      <w:tr w:rsidR="009A0E06" w:rsidRPr="00CC15A7" w:rsidTr="00C514D2">
        <w:trPr>
          <w:trHeight w:val="429"/>
          <w:jc w:val="center"/>
        </w:trPr>
        <w:tc>
          <w:tcPr>
            <w:tcW w:w="993" w:type="dxa"/>
            <w:vAlign w:val="center"/>
          </w:tcPr>
          <w:p w:rsidR="009A0E06" w:rsidRPr="00CC15A7" w:rsidRDefault="009A0E06" w:rsidP="00C514D2">
            <w:pPr>
              <w:snapToGrid w:val="0"/>
              <w:spacing w:line="276" w:lineRule="auto"/>
              <w:jc w:val="center"/>
              <w:rPr>
                <w:sz w:val="18"/>
                <w:szCs w:val="18"/>
              </w:rPr>
            </w:pPr>
            <w:r w:rsidRPr="00CC15A7">
              <w:rPr>
                <w:sz w:val="18"/>
                <w:szCs w:val="18"/>
              </w:rPr>
              <w:t>P14</w:t>
            </w:r>
          </w:p>
        </w:tc>
        <w:tc>
          <w:tcPr>
            <w:tcW w:w="2141" w:type="dxa"/>
            <w:vAlign w:val="center"/>
          </w:tcPr>
          <w:p w:rsidR="009A0E06" w:rsidRPr="00CC15A7" w:rsidRDefault="00675B40" w:rsidP="00675B40">
            <w:pPr>
              <w:snapToGrid w:val="0"/>
              <w:jc w:val="left"/>
              <w:rPr>
                <w:sz w:val="18"/>
                <w:szCs w:val="18"/>
              </w:rPr>
            </w:pPr>
            <w:r>
              <w:rPr>
                <w:sz w:val="18"/>
                <w:szCs w:val="18"/>
              </w:rPr>
              <w:t>Soft</w:t>
            </w:r>
            <w:r w:rsidR="009A0E06" w:rsidRPr="00CC15A7">
              <w:rPr>
                <w:sz w:val="18"/>
                <w:szCs w:val="18"/>
              </w:rPr>
              <w:t xml:space="preserve"> start function selection</w:t>
            </w:r>
          </w:p>
        </w:tc>
        <w:tc>
          <w:tcPr>
            <w:tcW w:w="991" w:type="dxa"/>
            <w:vAlign w:val="center"/>
          </w:tcPr>
          <w:p w:rsidR="009A0E06" w:rsidRPr="00CC15A7" w:rsidRDefault="009A0E06" w:rsidP="00C514D2">
            <w:pPr>
              <w:snapToGrid w:val="0"/>
              <w:spacing w:line="276" w:lineRule="auto"/>
              <w:jc w:val="center"/>
              <w:rPr>
                <w:sz w:val="18"/>
                <w:szCs w:val="18"/>
              </w:rPr>
            </w:pPr>
            <w:r w:rsidRPr="00CC15A7">
              <w:rPr>
                <w:sz w:val="18"/>
                <w:szCs w:val="18"/>
              </w:rPr>
              <w:t>ON/OFF</w:t>
            </w:r>
          </w:p>
        </w:tc>
        <w:tc>
          <w:tcPr>
            <w:tcW w:w="850" w:type="dxa"/>
            <w:vAlign w:val="center"/>
          </w:tcPr>
          <w:p w:rsidR="009A0E06" w:rsidRPr="00CC15A7" w:rsidRDefault="009A0E06" w:rsidP="00C514D2">
            <w:pPr>
              <w:snapToGrid w:val="0"/>
              <w:jc w:val="center"/>
              <w:rPr>
                <w:sz w:val="18"/>
                <w:szCs w:val="18"/>
              </w:rPr>
            </w:pPr>
            <w:r w:rsidRPr="00CC15A7">
              <w:rPr>
                <w:sz w:val="18"/>
                <w:szCs w:val="18"/>
              </w:rPr>
              <w:t>OFF</w:t>
            </w:r>
          </w:p>
        </w:tc>
        <w:tc>
          <w:tcPr>
            <w:tcW w:w="4350" w:type="dxa"/>
            <w:vAlign w:val="center"/>
          </w:tcPr>
          <w:p w:rsidR="009A0E06" w:rsidRPr="00CC15A7" w:rsidRDefault="009A0E06" w:rsidP="00C514D2">
            <w:pPr>
              <w:snapToGrid w:val="0"/>
              <w:jc w:val="left"/>
              <w:rPr>
                <w:sz w:val="18"/>
                <w:szCs w:val="18"/>
              </w:rPr>
            </w:pPr>
          </w:p>
        </w:tc>
      </w:tr>
      <w:tr w:rsidR="009A0E06" w:rsidRPr="00CC15A7" w:rsidTr="00C514D2">
        <w:trPr>
          <w:cantSplit/>
          <w:trHeight w:val="650"/>
          <w:jc w:val="center"/>
        </w:trPr>
        <w:tc>
          <w:tcPr>
            <w:tcW w:w="993" w:type="dxa"/>
            <w:vAlign w:val="center"/>
          </w:tcPr>
          <w:p w:rsidR="009A0E06" w:rsidRPr="00CC15A7" w:rsidRDefault="009A0E06" w:rsidP="00C514D2">
            <w:pPr>
              <w:snapToGrid w:val="0"/>
              <w:spacing w:line="276" w:lineRule="auto"/>
              <w:jc w:val="center"/>
              <w:rPr>
                <w:sz w:val="18"/>
                <w:szCs w:val="18"/>
              </w:rPr>
            </w:pPr>
            <w:r w:rsidRPr="00CC15A7">
              <w:rPr>
                <w:sz w:val="18"/>
                <w:szCs w:val="18"/>
              </w:rPr>
              <w:t>P15</w:t>
            </w:r>
          </w:p>
        </w:tc>
        <w:tc>
          <w:tcPr>
            <w:tcW w:w="2141" w:type="dxa"/>
            <w:vAlign w:val="center"/>
          </w:tcPr>
          <w:p w:rsidR="009A0E06" w:rsidRPr="00CC15A7" w:rsidRDefault="009A0E06" w:rsidP="0085083B">
            <w:pPr>
              <w:snapToGrid w:val="0"/>
              <w:jc w:val="left"/>
              <w:rPr>
                <w:sz w:val="18"/>
                <w:szCs w:val="18"/>
              </w:rPr>
            </w:pPr>
            <w:r w:rsidRPr="00642A54">
              <w:rPr>
                <w:sz w:val="18"/>
                <w:szCs w:val="18"/>
              </w:rPr>
              <w:t>Mending stitch mode</w:t>
            </w:r>
          </w:p>
        </w:tc>
        <w:tc>
          <w:tcPr>
            <w:tcW w:w="991" w:type="dxa"/>
            <w:vAlign w:val="center"/>
          </w:tcPr>
          <w:p w:rsidR="009A0E06" w:rsidRPr="00CC15A7" w:rsidRDefault="009A0E06" w:rsidP="00C514D2">
            <w:pPr>
              <w:snapToGrid w:val="0"/>
              <w:spacing w:line="276" w:lineRule="auto"/>
              <w:jc w:val="center"/>
              <w:rPr>
                <w:sz w:val="18"/>
                <w:szCs w:val="18"/>
              </w:rPr>
            </w:pPr>
            <w:r w:rsidRPr="00CC15A7">
              <w:rPr>
                <w:sz w:val="18"/>
                <w:szCs w:val="18"/>
              </w:rPr>
              <w:t>0-</w:t>
            </w:r>
            <w:r>
              <w:rPr>
                <w:sz w:val="18"/>
                <w:szCs w:val="18"/>
              </w:rPr>
              <w:t>4</w:t>
            </w:r>
          </w:p>
        </w:tc>
        <w:tc>
          <w:tcPr>
            <w:tcW w:w="850" w:type="dxa"/>
            <w:vAlign w:val="center"/>
          </w:tcPr>
          <w:p w:rsidR="009A0E06" w:rsidRPr="00CC15A7" w:rsidRDefault="009A0E06" w:rsidP="00C514D2">
            <w:pPr>
              <w:snapToGrid w:val="0"/>
              <w:jc w:val="center"/>
              <w:rPr>
                <w:sz w:val="18"/>
                <w:szCs w:val="18"/>
              </w:rPr>
            </w:pPr>
            <w:r>
              <w:rPr>
                <w:sz w:val="18"/>
                <w:szCs w:val="18"/>
              </w:rPr>
              <w:t>2</w:t>
            </w:r>
          </w:p>
        </w:tc>
        <w:tc>
          <w:tcPr>
            <w:tcW w:w="4350" w:type="dxa"/>
            <w:vAlign w:val="center"/>
          </w:tcPr>
          <w:p w:rsidR="009A0E06" w:rsidRPr="00642A54" w:rsidRDefault="009A0E06" w:rsidP="00C514D2">
            <w:pPr>
              <w:jc w:val="left"/>
              <w:rPr>
                <w:sz w:val="18"/>
                <w:szCs w:val="18"/>
              </w:rPr>
            </w:pPr>
            <w:r w:rsidRPr="00642A54">
              <w:rPr>
                <w:sz w:val="18"/>
                <w:szCs w:val="18"/>
              </w:rPr>
              <w:t>0:</w:t>
            </w:r>
            <w:r>
              <w:rPr>
                <w:sz w:val="18"/>
                <w:szCs w:val="18"/>
              </w:rPr>
              <w:t xml:space="preserve"> </w:t>
            </w:r>
            <w:r w:rsidR="0085083B">
              <w:rPr>
                <w:sz w:val="18"/>
                <w:szCs w:val="18"/>
              </w:rPr>
              <w:t>H</w:t>
            </w:r>
            <w:r w:rsidRPr="00642A54">
              <w:rPr>
                <w:sz w:val="18"/>
                <w:szCs w:val="18"/>
              </w:rPr>
              <w:t>alf stitch;</w:t>
            </w:r>
          </w:p>
          <w:p w:rsidR="009A0E06" w:rsidRPr="00642A54" w:rsidRDefault="009A0E06" w:rsidP="00C514D2">
            <w:pPr>
              <w:jc w:val="left"/>
              <w:rPr>
                <w:sz w:val="18"/>
                <w:szCs w:val="18"/>
              </w:rPr>
            </w:pPr>
            <w:r w:rsidRPr="00642A54">
              <w:rPr>
                <w:sz w:val="18"/>
                <w:szCs w:val="18"/>
              </w:rPr>
              <w:t xml:space="preserve">1: </w:t>
            </w:r>
            <w:r w:rsidR="0085083B">
              <w:rPr>
                <w:sz w:val="18"/>
                <w:szCs w:val="18"/>
              </w:rPr>
              <w:t>O</w:t>
            </w:r>
            <w:r w:rsidRPr="00642A54">
              <w:rPr>
                <w:sz w:val="18"/>
                <w:szCs w:val="18"/>
              </w:rPr>
              <w:t>ne stitch;</w:t>
            </w:r>
          </w:p>
          <w:p w:rsidR="009A0E06" w:rsidRPr="00642A54" w:rsidRDefault="009A0E06" w:rsidP="00C514D2">
            <w:pPr>
              <w:jc w:val="left"/>
              <w:rPr>
                <w:sz w:val="18"/>
                <w:szCs w:val="18"/>
              </w:rPr>
            </w:pPr>
            <w:r w:rsidRPr="00642A54">
              <w:rPr>
                <w:sz w:val="18"/>
                <w:szCs w:val="18"/>
              </w:rPr>
              <w:t xml:space="preserve">2: </w:t>
            </w:r>
            <w:r w:rsidR="0085083B">
              <w:rPr>
                <w:sz w:val="18"/>
                <w:szCs w:val="18"/>
              </w:rPr>
              <w:t>C</w:t>
            </w:r>
            <w:r w:rsidRPr="00642A54">
              <w:rPr>
                <w:sz w:val="18"/>
                <w:szCs w:val="18"/>
              </w:rPr>
              <w:t>ontinuous half stitch;</w:t>
            </w:r>
          </w:p>
          <w:p w:rsidR="009A0E06" w:rsidRPr="00642A54" w:rsidRDefault="009A0E06" w:rsidP="00C514D2">
            <w:pPr>
              <w:jc w:val="left"/>
              <w:rPr>
                <w:sz w:val="18"/>
                <w:szCs w:val="18"/>
              </w:rPr>
            </w:pPr>
            <w:r w:rsidRPr="00642A54">
              <w:rPr>
                <w:sz w:val="18"/>
                <w:szCs w:val="18"/>
              </w:rPr>
              <w:t xml:space="preserve">3: </w:t>
            </w:r>
            <w:r w:rsidR="0085083B">
              <w:rPr>
                <w:sz w:val="18"/>
                <w:szCs w:val="18"/>
              </w:rPr>
              <w:t>C</w:t>
            </w:r>
            <w:r w:rsidRPr="00642A54">
              <w:rPr>
                <w:sz w:val="18"/>
                <w:szCs w:val="18"/>
              </w:rPr>
              <w:t>ontinuous one stitch;</w:t>
            </w:r>
          </w:p>
          <w:p w:rsidR="009A0E06" w:rsidRPr="00CC15A7" w:rsidRDefault="009A0E06" w:rsidP="0085083B">
            <w:pPr>
              <w:jc w:val="left"/>
              <w:rPr>
                <w:sz w:val="18"/>
                <w:szCs w:val="18"/>
              </w:rPr>
            </w:pPr>
            <w:r w:rsidRPr="00642A54">
              <w:rPr>
                <w:sz w:val="18"/>
                <w:szCs w:val="18"/>
              </w:rPr>
              <w:t xml:space="preserve">4: </w:t>
            </w:r>
            <w:r w:rsidR="0085083B">
              <w:rPr>
                <w:sz w:val="18"/>
                <w:szCs w:val="18"/>
              </w:rPr>
              <w:t>C</w:t>
            </w:r>
            <w:r w:rsidRPr="00642A54">
              <w:rPr>
                <w:sz w:val="18"/>
                <w:szCs w:val="18"/>
              </w:rPr>
              <w:t>ontinuous one stitch, quick stop.</w:t>
            </w:r>
          </w:p>
        </w:tc>
      </w:tr>
      <w:tr w:rsidR="009A0E06" w:rsidRPr="00CC15A7" w:rsidTr="00C514D2">
        <w:trPr>
          <w:cantSplit/>
          <w:trHeight w:val="90"/>
          <w:jc w:val="center"/>
        </w:trPr>
        <w:tc>
          <w:tcPr>
            <w:tcW w:w="993" w:type="dxa"/>
            <w:vAlign w:val="center"/>
          </w:tcPr>
          <w:p w:rsidR="009A0E06" w:rsidRPr="00CC15A7" w:rsidRDefault="009A0E06" w:rsidP="00C514D2">
            <w:pPr>
              <w:snapToGrid w:val="0"/>
              <w:spacing w:line="276" w:lineRule="auto"/>
              <w:jc w:val="center"/>
              <w:rPr>
                <w:sz w:val="18"/>
                <w:szCs w:val="18"/>
              </w:rPr>
            </w:pPr>
            <w:r w:rsidRPr="00CC15A7">
              <w:rPr>
                <w:sz w:val="18"/>
                <w:szCs w:val="18"/>
              </w:rPr>
              <w:t>P16</w:t>
            </w:r>
          </w:p>
        </w:tc>
        <w:tc>
          <w:tcPr>
            <w:tcW w:w="2141" w:type="dxa"/>
            <w:vAlign w:val="center"/>
          </w:tcPr>
          <w:p w:rsidR="009A0E06" w:rsidRPr="00CC15A7" w:rsidRDefault="009A0E06" w:rsidP="00C514D2">
            <w:pPr>
              <w:snapToGrid w:val="0"/>
              <w:jc w:val="left"/>
              <w:rPr>
                <w:sz w:val="18"/>
                <w:szCs w:val="18"/>
              </w:rPr>
            </w:pPr>
            <w:r w:rsidRPr="00CE35C0">
              <w:rPr>
                <w:sz w:val="18"/>
                <w:szCs w:val="18"/>
              </w:rPr>
              <w:t>Speed limit of manual back-tacking</w:t>
            </w:r>
          </w:p>
        </w:tc>
        <w:tc>
          <w:tcPr>
            <w:tcW w:w="991" w:type="dxa"/>
            <w:vAlign w:val="center"/>
          </w:tcPr>
          <w:p w:rsidR="009A0E06" w:rsidRPr="00CC15A7" w:rsidRDefault="009A0E06" w:rsidP="00675B40">
            <w:pPr>
              <w:snapToGrid w:val="0"/>
              <w:spacing w:line="276" w:lineRule="auto"/>
              <w:jc w:val="center"/>
              <w:rPr>
                <w:sz w:val="18"/>
                <w:szCs w:val="18"/>
              </w:rPr>
            </w:pPr>
            <w:r w:rsidRPr="00CC15A7">
              <w:rPr>
                <w:sz w:val="18"/>
                <w:szCs w:val="18"/>
              </w:rPr>
              <w:t>0-3</w:t>
            </w:r>
            <w:r w:rsidR="00675B40">
              <w:rPr>
                <w:sz w:val="18"/>
                <w:szCs w:val="18"/>
              </w:rPr>
              <w:t>2</w:t>
            </w:r>
            <w:r w:rsidRPr="00CC15A7">
              <w:rPr>
                <w:sz w:val="18"/>
                <w:szCs w:val="18"/>
              </w:rPr>
              <w:t>00</w:t>
            </w:r>
          </w:p>
        </w:tc>
        <w:tc>
          <w:tcPr>
            <w:tcW w:w="850" w:type="dxa"/>
            <w:vAlign w:val="center"/>
          </w:tcPr>
          <w:p w:rsidR="009A0E06" w:rsidRPr="00CC15A7" w:rsidRDefault="009A0E06" w:rsidP="00C514D2">
            <w:pPr>
              <w:snapToGrid w:val="0"/>
              <w:jc w:val="center"/>
              <w:rPr>
                <w:sz w:val="18"/>
                <w:szCs w:val="18"/>
              </w:rPr>
            </w:pPr>
            <w:r w:rsidRPr="00CC15A7">
              <w:rPr>
                <w:sz w:val="18"/>
                <w:szCs w:val="18"/>
              </w:rPr>
              <w:t>0</w:t>
            </w:r>
          </w:p>
        </w:tc>
        <w:tc>
          <w:tcPr>
            <w:tcW w:w="4350" w:type="dxa"/>
            <w:vAlign w:val="center"/>
          </w:tcPr>
          <w:p w:rsidR="009A0E06" w:rsidRPr="00CC15A7" w:rsidRDefault="009A0E06" w:rsidP="00C514D2">
            <w:pPr>
              <w:jc w:val="left"/>
              <w:rPr>
                <w:sz w:val="18"/>
                <w:szCs w:val="18"/>
              </w:rPr>
            </w:pPr>
            <w:r w:rsidRPr="00006B6F">
              <w:rPr>
                <w:sz w:val="18"/>
                <w:szCs w:val="18"/>
              </w:rPr>
              <w:t>The function is disabled when the value is 0</w:t>
            </w:r>
            <w:r w:rsidRPr="00CC15A7">
              <w:rPr>
                <w:sz w:val="18"/>
                <w:szCs w:val="18"/>
              </w:rPr>
              <w:t>.</w:t>
            </w:r>
          </w:p>
        </w:tc>
      </w:tr>
      <w:tr w:rsidR="009A0E06" w:rsidRPr="00CC15A7" w:rsidTr="00C514D2">
        <w:trPr>
          <w:cantSplit/>
          <w:trHeight w:val="90"/>
          <w:jc w:val="center"/>
        </w:trPr>
        <w:tc>
          <w:tcPr>
            <w:tcW w:w="993" w:type="dxa"/>
            <w:vAlign w:val="center"/>
          </w:tcPr>
          <w:p w:rsidR="009A0E06" w:rsidRPr="00E17312" w:rsidRDefault="009A0E06" w:rsidP="00C514D2">
            <w:pPr>
              <w:widowControl/>
              <w:jc w:val="center"/>
              <w:textAlignment w:val="center"/>
              <w:rPr>
                <w:sz w:val="18"/>
                <w:szCs w:val="18"/>
              </w:rPr>
            </w:pPr>
            <w:r w:rsidRPr="00E17312">
              <w:rPr>
                <w:rFonts w:hint="eastAsia"/>
                <w:sz w:val="18"/>
                <w:szCs w:val="18"/>
              </w:rPr>
              <w:t>P17</w:t>
            </w:r>
          </w:p>
        </w:tc>
        <w:tc>
          <w:tcPr>
            <w:tcW w:w="2141" w:type="dxa"/>
            <w:vAlign w:val="center"/>
          </w:tcPr>
          <w:p w:rsidR="009A0E06" w:rsidRPr="00CC15A7" w:rsidRDefault="009A0E06" w:rsidP="00C514D2">
            <w:pPr>
              <w:jc w:val="left"/>
              <w:rPr>
                <w:sz w:val="18"/>
                <w:szCs w:val="18"/>
              </w:rPr>
            </w:pPr>
            <w:r w:rsidRPr="00642A54">
              <w:rPr>
                <w:sz w:val="18"/>
                <w:szCs w:val="18"/>
              </w:rPr>
              <w:t>Auto count selection</w:t>
            </w:r>
          </w:p>
        </w:tc>
        <w:tc>
          <w:tcPr>
            <w:tcW w:w="991" w:type="dxa"/>
            <w:vAlign w:val="center"/>
          </w:tcPr>
          <w:p w:rsidR="009A0E06" w:rsidRPr="00650595" w:rsidRDefault="009A0E06" w:rsidP="00C514D2">
            <w:pPr>
              <w:widowControl/>
              <w:jc w:val="center"/>
              <w:textAlignment w:val="center"/>
              <w:rPr>
                <w:sz w:val="18"/>
                <w:szCs w:val="18"/>
              </w:rPr>
            </w:pPr>
            <w:r>
              <w:rPr>
                <w:rFonts w:hint="eastAsia"/>
                <w:sz w:val="18"/>
                <w:szCs w:val="18"/>
              </w:rPr>
              <w:t>0-</w:t>
            </w:r>
            <w:r>
              <w:rPr>
                <w:sz w:val="18"/>
                <w:szCs w:val="18"/>
              </w:rPr>
              <w:t>50</w:t>
            </w:r>
          </w:p>
        </w:tc>
        <w:tc>
          <w:tcPr>
            <w:tcW w:w="850" w:type="dxa"/>
            <w:vAlign w:val="center"/>
          </w:tcPr>
          <w:p w:rsidR="009A0E06" w:rsidRPr="00650595" w:rsidRDefault="009A0E06" w:rsidP="00C514D2">
            <w:pPr>
              <w:widowControl/>
              <w:jc w:val="center"/>
              <w:textAlignment w:val="center"/>
              <w:rPr>
                <w:sz w:val="18"/>
                <w:szCs w:val="18"/>
              </w:rPr>
            </w:pPr>
            <w:r w:rsidRPr="00650595">
              <w:rPr>
                <w:rFonts w:hint="eastAsia"/>
                <w:sz w:val="18"/>
                <w:szCs w:val="18"/>
              </w:rPr>
              <w:t>1</w:t>
            </w:r>
          </w:p>
        </w:tc>
        <w:tc>
          <w:tcPr>
            <w:tcW w:w="4350" w:type="dxa"/>
            <w:vAlign w:val="center"/>
          </w:tcPr>
          <w:p w:rsidR="009A0E06" w:rsidRPr="00642A54" w:rsidRDefault="009A0E06" w:rsidP="00C514D2">
            <w:pPr>
              <w:rPr>
                <w:sz w:val="18"/>
                <w:szCs w:val="18"/>
              </w:rPr>
            </w:pPr>
            <w:r w:rsidRPr="00642A54">
              <w:rPr>
                <w:rFonts w:hint="eastAsia"/>
                <w:sz w:val="18"/>
                <w:szCs w:val="18"/>
              </w:rPr>
              <w:t>0</w:t>
            </w:r>
            <w:r>
              <w:rPr>
                <w:rFonts w:hint="eastAsia"/>
                <w:sz w:val="18"/>
                <w:szCs w:val="18"/>
              </w:rPr>
              <w:t>:</w:t>
            </w:r>
            <w:r>
              <w:rPr>
                <w:sz w:val="18"/>
                <w:szCs w:val="18"/>
              </w:rPr>
              <w:t xml:space="preserve"> </w:t>
            </w:r>
            <w:r w:rsidRPr="00642A54">
              <w:rPr>
                <w:rFonts w:hint="eastAsia"/>
                <w:sz w:val="18"/>
                <w:szCs w:val="18"/>
              </w:rPr>
              <w:t xml:space="preserve">P41 item counter </w:t>
            </w:r>
            <w:r w:rsidR="008D5EA0">
              <w:rPr>
                <w:rFonts w:hint="eastAsia"/>
                <w:sz w:val="18"/>
                <w:szCs w:val="18"/>
              </w:rPr>
              <w:t>not count automatically</w:t>
            </w:r>
          </w:p>
          <w:p w:rsidR="009A0E06" w:rsidRPr="00CC15A7" w:rsidRDefault="009A0E06" w:rsidP="00C514D2">
            <w:pPr>
              <w:rPr>
                <w:sz w:val="18"/>
                <w:szCs w:val="18"/>
              </w:rPr>
            </w:pPr>
            <w:r w:rsidRPr="00642A54">
              <w:rPr>
                <w:rFonts w:hint="eastAsia"/>
                <w:sz w:val="18"/>
                <w:szCs w:val="18"/>
              </w:rPr>
              <w:t>1</w:t>
            </w:r>
            <w:r>
              <w:rPr>
                <w:sz w:val="18"/>
                <w:szCs w:val="18"/>
              </w:rPr>
              <w:t>-50:</w:t>
            </w:r>
            <w:r>
              <w:t xml:space="preserve"> </w:t>
            </w:r>
            <w:r w:rsidRPr="00642A54">
              <w:rPr>
                <w:sz w:val="18"/>
                <w:szCs w:val="18"/>
              </w:rPr>
              <w:t xml:space="preserve">Counter thread </w:t>
            </w:r>
            <w:r>
              <w:rPr>
                <w:sz w:val="18"/>
                <w:szCs w:val="18"/>
              </w:rPr>
              <w:t>trimming</w:t>
            </w:r>
            <w:r w:rsidRPr="00642A54">
              <w:rPr>
                <w:sz w:val="18"/>
                <w:szCs w:val="18"/>
              </w:rPr>
              <w:t xml:space="preserve"> times</w:t>
            </w:r>
          </w:p>
        </w:tc>
      </w:tr>
      <w:tr w:rsidR="009A0E06" w:rsidRPr="00CC15A7" w:rsidTr="00C514D2">
        <w:trPr>
          <w:trHeight w:val="259"/>
          <w:jc w:val="center"/>
        </w:trPr>
        <w:tc>
          <w:tcPr>
            <w:tcW w:w="993" w:type="dxa"/>
            <w:vAlign w:val="center"/>
          </w:tcPr>
          <w:p w:rsidR="009A0E06" w:rsidRPr="00F25160" w:rsidRDefault="009A0E06" w:rsidP="00C514D2">
            <w:pPr>
              <w:widowControl/>
              <w:jc w:val="center"/>
              <w:textAlignment w:val="center"/>
              <w:rPr>
                <w:sz w:val="18"/>
                <w:szCs w:val="18"/>
              </w:rPr>
            </w:pPr>
            <w:r w:rsidRPr="00F25160">
              <w:rPr>
                <w:rFonts w:hint="eastAsia"/>
                <w:sz w:val="18"/>
                <w:szCs w:val="18"/>
              </w:rPr>
              <w:t>P18</w:t>
            </w:r>
          </w:p>
        </w:tc>
        <w:tc>
          <w:tcPr>
            <w:tcW w:w="2141" w:type="dxa"/>
            <w:vAlign w:val="center"/>
          </w:tcPr>
          <w:p w:rsidR="009A0E06" w:rsidRPr="008C6813" w:rsidRDefault="009A0E06" w:rsidP="00C514D2">
            <w:pPr>
              <w:snapToGrid w:val="0"/>
              <w:spacing w:line="240" w:lineRule="auto"/>
              <w:jc w:val="left"/>
              <w:rPr>
                <w:sz w:val="18"/>
                <w:szCs w:val="18"/>
              </w:rPr>
            </w:pPr>
            <w:r w:rsidRPr="008C6813">
              <w:rPr>
                <w:sz w:val="18"/>
                <w:szCs w:val="18"/>
              </w:rPr>
              <w:t xml:space="preserve">Start </w:t>
            </w:r>
            <w:r>
              <w:rPr>
                <w:sz w:val="18"/>
                <w:szCs w:val="18"/>
              </w:rPr>
              <w:t>b</w:t>
            </w:r>
            <w:r w:rsidRPr="008C6813">
              <w:rPr>
                <w:sz w:val="18"/>
                <w:szCs w:val="18"/>
              </w:rPr>
              <w:t>ack-</w:t>
            </w:r>
            <w:r>
              <w:rPr>
                <w:sz w:val="18"/>
                <w:szCs w:val="18"/>
              </w:rPr>
              <w:t>t</w:t>
            </w:r>
            <w:r w:rsidRPr="008C6813">
              <w:rPr>
                <w:sz w:val="18"/>
                <w:szCs w:val="18"/>
              </w:rPr>
              <w:t>acking compensation 1</w:t>
            </w:r>
          </w:p>
        </w:tc>
        <w:tc>
          <w:tcPr>
            <w:tcW w:w="991" w:type="dxa"/>
            <w:vAlign w:val="center"/>
          </w:tcPr>
          <w:p w:rsidR="009A0E06" w:rsidRPr="00F25160" w:rsidRDefault="009A0E06" w:rsidP="00C514D2">
            <w:pPr>
              <w:jc w:val="center"/>
              <w:rPr>
                <w:sz w:val="18"/>
                <w:szCs w:val="18"/>
              </w:rPr>
            </w:pPr>
            <w:r w:rsidRPr="00F25160">
              <w:rPr>
                <w:rFonts w:hint="eastAsia"/>
                <w:sz w:val="18"/>
                <w:szCs w:val="18"/>
              </w:rPr>
              <w:t>0-200</w:t>
            </w:r>
          </w:p>
        </w:tc>
        <w:tc>
          <w:tcPr>
            <w:tcW w:w="850" w:type="dxa"/>
            <w:vAlign w:val="center"/>
          </w:tcPr>
          <w:p w:rsidR="009A0E06" w:rsidRPr="00F25160" w:rsidRDefault="009A0E06" w:rsidP="00675B40">
            <w:pPr>
              <w:jc w:val="center"/>
              <w:rPr>
                <w:sz w:val="18"/>
                <w:szCs w:val="18"/>
              </w:rPr>
            </w:pPr>
            <w:r w:rsidRPr="00F25160">
              <w:rPr>
                <w:rFonts w:hint="eastAsia"/>
                <w:sz w:val="18"/>
                <w:szCs w:val="18"/>
              </w:rPr>
              <w:t>1</w:t>
            </w:r>
            <w:r w:rsidR="00675B40">
              <w:rPr>
                <w:sz w:val="18"/>
                <w:szCs w:val="18"/>
              </w:rPr>
              <w:t>31</w:t>
            </w:r>
          </w:p>
        </w:tc>
        <w:tc>
          <w:tcPr>
            <w:tcW w:w="4350" w:type="dxa"/>
            <w:vAlign w:val="center"/>
          </w:tcPr>
          <w:p w:rsidR="009A0E06" w:rsidRPr="008C6813" w:rsidRDefault="009A0E06" w:rsidP="00C514D2">
            <w:pPr>
              <w:snapToGrid w:val="0"/>
              <w:spacing w:line="276" w:lineRule="auto"/>
              <w:jc w:val="left"/>
              <w:rPr>
                <w:sz w:val="18"/>
                <w:szCs w:val="18"/>
              </w:rPr>
            </w:pPr>
            <w:r w:rsidRPr="00C83AF0">
              <w:rPr>
                <w:sz w:val="18"/>
                <w:szCs w:val="18"/>
              </w:rPr>
              <w:t xml:space="preserve">Stitch </w:t>
            </w:r>
            <w:r>
              <w:rPr>
                <w:sz w:val="18"/>
                <w:szCs w:val="18"/>
              </w:rPr>
              <w:t>c</w:t>
            </w:r>
            <w:r w:rsidRPr="00C83AF0">
              <w:rPr>
                <w:sz w:val="18"/>
                <w:szCs w:val="18"/>
              </w:rPr>
              <w:t xml:space="preserve">ompensation for </w:t>
            </w:r>
            <w:r>
              <w:rPr>
                <w:sz w:val="18"/>
                <w:szCs w:val="18"/>
              </w:rPr>
              <w:t>start</w:t>
            </w:r>
            <w:r w:rsidRPr="00C83AF0">
              <w:rPr>
                <w:sz w:val="18"/>
                <w:szCs w:val="18"/>
              </w:rPr>
              <w:t xml:space="preserve"> back-tacking A section, 0~200 action gradually delay;</w:t>
            </w:r>
            <w:r>
              <w:rPr>
                <w:sz w:val="18"/>
                <w:szCs w:val="18"/>
              </w:rPr>
              <w:t xml:space="preserve"> T</w:t>
            </w:r>
            <w:r w:rsidRPr="00C83AF0">
              <w:rPr>
                <w:sz w:val="18"/>
                <w:szCs w:val="18"/>
              </w:rPr>
              <w:t>he large value, the longer of the A section last s</w:t>
            </w:r>
            <w:r>
              <w:rPr>
                <w:sz w:val="18"/>
                <w:szCs w:val="18"/>
              </w:rPr>
              <w:t>titch, and the shorter of the B</w:t>
            </w:r>
            <w:r>
              <w:rPr>
                <w:rFonts w:hint="eastAsia"/>
                <w:sz w:val="18"/>
                <w:szCs w:val="18"/>
              </w:rPr>
              <w:t xml:space="preserve"> </w:t>
            </w:r>
            <w:r w:rsidRPr="00C83AF0">
              <w:rPr>
                <w:sz w:val="18"/>
                <w:szCs w:val="18"/>
              </w:rPr>
              <w:t>section first stitch.</w:t>
            </w:r>
          </w:p>
        </w:tc>
      </w:tr>
      <w:tr w:rsidR="009A0E06" w:rsidRPr="00CC15A7" w:rsidTr="00C514D2">
        <w:trPr>
          <w:trHeight w:val="259"/>
          <w:jc w:val="center"/>
        </w:trPr>
        <w:tc>
          <w:tcPr>
            <w:tcW w:w="993" w:type="dxa"/>
            <w:vAlign w:val="center"/>
          </w:tcPr>
          <w:p w:rsidR="009A0E06" w:rsidRPr="00F25160" w:rsidRDefault="009A0E06" w:rsidP="00C514D2">
            <w:pPr>
              <w:widowControl/>
              <w:jc w:val="center"/>
              <w:textAlignment w:val="center"/>
              <w:rPr>
                <w:sz w:val="18"/>
                <w:szCs w:val="18"/>
              </w:rPr>
            </w:pPr>
            <w:r w:rsidRPr="00F25160">
              <w:rPr>
                <w:rFonts w:hint="eastAsia"/>
                <w:sz w:val="18"/>
                <w:szCs w:val="18"/>
              </w:rPr>
              <w:t>P19</w:t>
            </w:r>
          </w:p>
        </w:tc>
        <w:tc>
          <w:tcPr>
            <w:tcW w:w="2141" w:type="dxa"/>
            <w:vAlign w:val="center"/>
          </w:tcPr>
          <w:p w:rsidR="009A0E06" w:rsidRPr="008C6813" w:rsidRDefault="009A0E06" w:rsidP="00C514D2">
            <w:pPr>
              <w:snapToGrid w:val="0"/>
              <w:spacing w:line="240" w:lineRule="auto"/>
              <w:jc w:val="left"/>
              <w:rPr>
                <w:sz w:val="18"/>
                <w:szCs w:val="18"/>
              </w:rPr>
            </w:pPr>
            <w:r w:rsidRPr="008C6813">
              <w:rPr>
                <w:sz w:val="18"/>
                <w:szCs w:val="18"/>
              </w:rPr>
              <w:t xml:space="preserve">Start </w:t>
            </w:r>
            <w:r>
              <w:rPr>
                <w:sz w:val="18"/>
                <w:szCs w:val="18"/>
              </w:rPr>
              <w:t>b</w:t>
            </w:r>
            <w:r w:rsidRPr="008C6813">
              <w:rPr>
                <w:sz w:val="18"/>
                <w:szCs w:val="18"/>
              </w:rPr>
              <w:t>ack-</w:t>
            </w:r>
            <w:r>
              <w:rPr>
                <w:sz w:val="18"/>
                <w:szCs w:val="18"/>
              </w:rPr>
              <w:t>t</w:t>
            </w:r>
            <w:r w:rsidRPr="008C6813">
              <w:rPr>
                <w:sz w:val="18"/>
                <w:szCs w:val="18"/>
              </w:rPr>
              <w:t>acking compensation 2</w:t>
            </w:r>
          </w:p>
        </w:tc>
        <w:tc>
          <w:tcPr>
            <w:tcW w:w="991" w:type="dxa"/>
            <w:vAlign w:val="center"/>
          </w:tcPr>
          <w:p w:rsidR="009A0E06" w:rsidRPr="00F25160" w:rsidRDefault="009A0E06" w:rsidP="00C514D2">
            <w:pPr>
              <w:jc w:val="center"/>
              <w:rPr>
                <w:sz w:val="18"/>
                <w:szCs w:val="18"/>
              </w:rPr>
            </w:pPr>
            <w:r w:rsidRPr="00F25160">
              <w:rPr>
                <w:rFonts w:hint="eastAsia"/>
                <w:sz w:val="18"/>
                <w:szCs w:val="18"/>
              </w:rPr>
              <w:t>0-200</w:t>
            </w:r>
          </w:p>
        </w:tc>
        <w:tc>
          <w:tcPr>
            <w:tcW w:w="850" w:type="dxa"/>
            <w:vAlign w:val="center"/>
          </w:tcPr>
          <w:p w:rsidR="009A0E06" w:rsidRPr="00F25160" w:rsidRDefault="009A0E06" w:rsidP="00675B40">
            <w:pPr>
              <w:jc w:val="center"/>
              <w:rPr>
                <w:sz w:val="18"/>
                <w:szCs w:val="18"/>
              </w:rPr>
            </w:pPr>
            <w:r w:rsidRPr="00F25160">
              <w:rPr>
                <w:rFonts w:hint="eastAsia"/>
                <w:sz w:val="18"/>
                <w:szCs w:val="18"/>
              </w:rPr>
              <w:t>1</w:t>
            </w:r>
            <w:r w:rsidR="00675B40">
              <w:rPr>
                <w:sz w:val="18"/>
                <w:szCs w:val="18"/>
              </w:rPr>
              <w:t>58</w:t>
            </w:r>
          </w:p>
        </w:tc>
        <w:tc>
          <w:tcPr>
            <w:tcW w:w="4350" w:type="dxa"/>
            <w:vAlign w:val="center"/>
          </w:tcPr>
          <w:p w:rsidR="009A0E06" w:rsidRPr="008C6813" w:rsidRDefault="009A0E06" w:rsidP="00C514D2">
            <w:pPr>
              <w:snapToGrid w:val="0"/>
              <w:spacing w:line="276" w:lineRule="auto"/>
              <w:jc w:val="left"/>
              <w:rPr>
                <w:sz w:val="18"/>
                <w:szCs w:val="18"/>
              </w:rPr>
            </w:pPr>
            <w:r w:rsidRPr="007A50D2">
              <w:rPr>
                <w:sz w:val="18"/>
                <w:szCs w:val="18"/>
              </w:rPr>
              <w:t>Stitch compensation for start back-tacking A section, 0~200 action gradually delay; The large value, the longer of the B section</w:t>
            </w:r>
            <w:r>
              <w:rPr>
                <w:rFonts w:hint="eastAsia"/>
                <w:sz w:val="18"/>
                <w:szCs w:val="18"/>
              </w:rPr>
              <w:t xml:space="preserve"> last</w:t>
            </w:r>
            <w:r w:rsidRPr="007A50D2">
              <w:rPr>
                <w:sz w:val="18"/>
                <w:szCs w:val="18"/>
              </w:rPr>
              <w:t xml:space="preserve"> stitch.</w:t>
            </w:r>
          </w:p>
        </w:tc>
      </w:tr>
      <w:tr w:rsidR="009A0E06" w:rsidRPr="00CC15A7" w:rsidTr="00C514D2">
        <w:trPr>
          <w:trHeight w:val="259"/>
          <w:jc w:val="center"/>
        </w:trPr>
        <w:tc>
          <w:tcPr>
            <w:tcW w:w="993" w:type="dxa"/>
            <w:vAlign w:val="center"/>
          </w:tcPr>
          <w:p w:rsidR="009A0E06" w:rsidRPr="00F25160" w:rsidRDefault="009A0E06" w:rsidP="00C514D2">
            <w:pPr>
              <w:widowControl/>
              <w:jc w:val="center"/>
              <w:textAlignment w:val="center"/>
              <w:rPr>
                <w:sz w:val="18"/>
                <w:szCs w:val="18"/>
              </w:rPr>
            </w:pPr>
            <w:r w:rsidRPr="00F25160">
              <w:rPr>
                <w:rFonts w:hint="eastAsia"/>
                <w:sz w:val="18"/>
                <w:szCs w:val="18"/>
              </w:rPr>
              <w:t>P21</w:t>
            </w:r>
          </w:p>
        </w:tc>
        <w:tc>
          <w:tcPr>
            <w:tcW w:w="2141" w:type="dxa"/>
            <w:vAlign w:val="center"/>
          </w:tcPr>
          <w:p w:rsidR="009A0E06" w:rsidRPr="00CC15A7" w:rsidRDefault="009A0E06" w:rsidP="00C514D2">
            <w:pPr>
              <w:snapToGrid w:val="0"/>
              <w:jc w:val="left"/>
              <w:rPr>
                <w:sz w:val="18"/>
                <w:szCs w:val="18"/>
              </w:rPr>
            </w:pPr>
            <w:r w:rsidRPr="00CC15A7">
              <w:rPr>
                <w:sz w:val="18"/>
                <w:szCs w:val="18"/>
              </w:rPr>
              <w:t xml:space="preserve">The position of the pedal for </w:t>
            </w:r>
            <w:r>
              <w:rPr>
                <w:sz w:val="18"/>
                <w:szCs w:val="18"/>
              </w:rPr>
              <w:t>accelerating</w:t>
            </w:r>
          </w:p>
        </w:tc>
        <w:tc>
          <w:tcPr>
            <w:tcW w:w="991" w:type="dxa"/>
            <w:vAlign w:val="center"/>
          </w:tcPr>
          <w:p w:rsidR="009A0E06" w:rsidRPr="00F25160" w:rsidRDefault="009A0E06" w:rsidP="00C514D2">
            <w:pPr>
              <w:jc w:val="center"/>
              <w:rPr>
                <w:sz w:val="18"/>
                <w:szCs w:val="18"/>
              </w:rPr>
            </w:pPr>
            <w:r w:rsidRPr="00F25160">
              <w:rPr>
                <w:rFonts w:hint="eastAsia"/>
                <w:sz w:val="18"/>
                <w:szCs w:val="18"/>
              </w:rPr>
              <w:t>30-1000</w:t>
            </w:r>
          </w:p>
        </w:tc>
        <w:tc>
          <w:tcPr>
            <w:tcW w:w="850" w:type="dxa"/>
            <w:vAlign w:val="center"/>
          </w:tcPr>
          <w:p w:rsidR="009A0E06" w:rsidRPr="00F25160" w:rsidRDefault="009A0E06" w:rsidP="00C514D2">
            <w:pPr>
              <w:jc w:val="center"/>
              <w:rPr>
                <w:sz w:val="18"/>
                <w:szCs w:val="18"/>
              </w:rPr>
            </w:pPr>
            <w:r w:rsidRPr="00F25160">
              <w:rPr>
                <w:rFonts w:hint="eastAsia"/>
                <w:sz w:val="18"/>
                <w:szCs w:val="18"/>
              </w:rPr>
              <w:t>520</w:t>
            </w:r>
          </w:p>
        </w:tc>
        <w:tc>
          <w:tcPr>
            <w:tcW w:w="4350" w:type="dxa"/>
            <w:vAlign w:val="center"/>
          </w:tcPr>
          <w:p w:rsidR="009A0E06" w:rsidRDefault="009A0E06" w:rsidP="00C514D2">
            <w:pPr>
              <w:snapToGrid w:val="0"/>
              <w:jc w:val="left"/>
              <w:rPr>
                <w:sz w:val="18"/>
                <w:szCs w:val="18"/>
              </w:rPr>
            </w:pPr>
          </w:p>
        </w:tc>
      </w:tr>
      <w:tr w:rsidR="009A0E06" w:rsidRPr="00CC15A7" w:rsidTr="00C514D2">
        <w:trPr>
          <w:trHeight w:val="259"/>
          <w:jc w:val="center"/>
        </w:trPr>
        <w:tc>
          <w:tcPr>
            <w:tcW w:w="993" w:type="dxa"/>
            <w:vAlign w:val="center"/>
          </w:tcPr>
          <w:p w:rsidR="009A0E06" w:rsidRPr="00F25160" w:rsidRDefault="009A0E06" w:rsidP="00C514D2">
            <w:pPr>
              <w:widowControl/>
              <w:jc w:val="center"/>
              <w:textAlignment w:val="center"/>
              <w:rPr>
                <w:sz w:val="18"/>
                <w:szCs w:val="18"/>
              </w:rPr>
            </w:pPr>
            <w:r w:rsidRPr="00F25160">
              <w:rPr>
                <w:rFonts w:hint="eastAsia"/>
                <w:sz w:val="18"/>
                <w:szCs w:val="18"/>
              </w:rPr>
              <w:t>P22</w:t>
            </w:r>
          </w:p>
        </w:tc>
        <w:tc>
          <w:tcPr>
            <w:tcW w:w="2141" w:type="dxa"/>
            <w:vAlign w:val="center"/>
          </w:tcPr>
          <w:p w:rsidR="009A0E06" w:rsidRPr="00CC15A7" w:rsidRDefault="009A0E06" w:rsidP="00C514D2">
            <w:pPr>
              <w:snapToGrid w:val="0"/>
              <w:jc w:val="left"/>
              <w:rPr>
                <w:sz w:val="18"/>
                <w:szCs w:val="18"/>
              </w:rPr>
            </w:pPr>
            <w:r w:rsidRPr="00CC15A7">
              <w:rPr>
                <w:sz w:val="18"/>
                <w:szCs w:val="18"/>
              </w:rPr>
              <w:t>The position of the pedal for the stop</w:t>
            </w:r>
          </w:p>
        </w:tc>
        <w:tc>
          <w:tcPr>
            <w:tcW w:w="991" w:type="dxa"/>
            <w:vAlign w:val="center"/>
          </w:tcPr>
          <w:p w:rsidR="009A0E06" w:rsidRPr="00F25160" w:rsidRDefault="009A0E06" w:rsidP="00C514D2">
            <w:pPr>
              <w:jc w:val="center"/>
              <w:rPr>
                <w:sz w:val="18"/>
                <w:szCs w:val="18"/>
              </w:rPr>
            </w:pPr>
            <w:r w:rsidRPr="00F25160">
              <w:rPr>
                <w:rFonts w:hint="eastAsia"/>
                <w:sz w:val="18"/>
                <w:szCs w:val="18"/>
              </w:rPr>
              <w:t>30-1000</w:t>
            </w:r>
          </w:p>
        </w:tc>
        <w:tc>
          <w:tcPr>
            <w:tcW w:w="850" w:type="dxa"/>
            <w:vAlign w:val="center"/>
          </w:tcPr>
          <w:p w:rsidR="009A0E06" w:rsidRPr="00F25160" w:rsidRDefault="009A0E06" w:rsidP="00C514D2">
            <w:pPr>
              <w:jc w:val="center"/>
              <w:rPr>
                <w:sz w:val="18"/>
                <w:szCs w:val="18"/>
              </w:rPr>
            </w:pPr>
            <w:r w:rsidRPr="00F25160">
              <w:rPr>
                <w:rFonts w:hint="eastAsia"/>
                <w:sz w:val="18"/>
                <w:szCs w:val="18"/>
              </w:rPr>
              <w:t>420</w:t>
            </w:r>
          </w:p>
        </w:tc>
        <w:tc>
          <w:tcPr>
            <w:tcW w:w="4350" w:type="dxa"/>
            <w:vAlign w:val="center"/>
          </w:tcPr>
          <w:p w:rsidR="009A0E06" w:rsidRDefault="009A0E06" w:rsidP="00C514D2">
            <w:pPr>
              <w:snapToGrid w:val="0"/>
              <w:jc w:val="left"/>
              <w:rPr>
                <w:sz w:val="18"/>
                <w:szCs w:val="18"/>
              </w:rPr>
            </w:pPr>
          </w:p>
        </w:tc>
      </w:tr>
      <w:tr w:rsidR="009A0E06" w:rsidRPr="00CC15A7" w:rsidTr="00C514D2">
        <w:trPr>
          <w:trHeight w:val="259"/>
          <w:jc w:val="center"/>
        </w:trPr>
        <w:tc>
          <w:tcPr>
            <w:tcW w:w="993" w:type="dxa"/>
            <w:vAlign w:val="center"/>
          </w:tcPr>
          <w:p w:rsidR="009A0E06" w:rsidRPr="00F25160" w:rsidRDefault="009A0E06" w:rsidP="00C514D2">
            <w:pPr>
              <w:widowControl/>
              <w:jc w:val="center"/>
              <w:textAlignment w:val="center"/>
              <w:rPr>
                <w:sz w:val="18"/>
                <w:szCs w:val="18"/>
              </w:rPr>
            </w:pPr>
            <w:r w:rsidRPr="00F25160">
              <w:rPr>
                <w:rFonts w:hint="eastAsia"/>
                <w:sz w:val="18"/>
                <w:szCs w:val="18"/>
              </w:rPr>
              <w:t>P23</w:t>
            </w:r>
          </w:p>
        </w:tc>
        <w:tc>
          <w:tcPr>
            <w:tcW w:w="2141" w:type="dxa"/>
            <w:vAlign w:val="center"/>
          </w:tcPr>
          <w:p w:rsidR="009A0E06" w:rsidRPr="00A00905" w:rsidRDefault="009A0E06" w:rsidP="00C514D2">
            <w:pPr>
              <w:snapToGrid w:val="0"/>
              <w:jc w:val="left"/>
              <w:rPr>
                <w:sz w:val="18"/>
                <w:szCs w:val="18"/>
              </w:rPr>
            </w:pPr>
            <w:r w:rsidRPr="00A00905">
              <w:rPr>
                <w:sz w:val="18"/>
                <w:szCs w:val="18"/>
              </w:rPr>
              <w:t>The position of the pedal for presser foot lifting</w:t>
            </w:r>
          </w:p>
        </w:tc>
        <w:tc>
          <w:tcPr>
            <w:tcW w:w="991" w:type="dxa"/>
            <w:vAlign w:val="center"/>
          </w:tcPr>
          <w:p w:rsidR="009A0E06" w:rsidRPr="00F25160" w:rsidRDefault="009A0E06" w:rsidP="00C514D2">
            <w:pPr>
              <w:jc w:val="center"/>
              <w:rPr>
                <w:sz w:val="18"/>
                <w:szCs w:val="18"/>
              </w:rPr>
            </w:pPr>
            <w:r w:rsidRPr="00F25160">
              <w:rPr>
                <w:rFonts w:hint="eastAsia"/>
                <w:sz w:val="18"/>
                <w:szCs w:val="18"/>
              </w:rPr>
              <w:t>30-1000</w:t>
            </w:r>
          </w:p>
        </w:tc>
        <w:tc>
          <w:tcPr>
            <w:tcW w:w="850" w:type="dxa"/>
            <w:vAlign w:val="center"/>
          </w:tcPr>
          <w:p w:rsidR="009A0E06" w:rsidRPr="00F25160" w:rsidRDefault="009A0E06" w:rsidP="00C514D2">
            <w:pPr>
              <w:jc w:val="center"/>
              <w:rPr>
                <w:sz w:val="18"/>
                <w:szCs w:val="18"/>
              </w:rPr>
            </w:pPr>
            <w:r w:rsidRPr="00F25160">
              <w:rPr>
                <w:rFonts w:hint="eastAsia"/>
                <w:sz w:val="18"/>
                <w:szCs w:val="18"/>
              </w:rPr>
              <w:t>270</w:t>
            </w:r>
          </w:p>
        </w:tc>
        <w:tc>
          <w:tcPr>
            <w:tcW w:w="4350" w:type="dxa"/>
            <w:vAlign w:val="center"/>
          </w:tcPr>
          <w:p w:rsidR="009A0E06" w:rsidRDefault="009A0E06" w:rsidP="00C514D2">
            <w:pPr>
              <w:snapToGrid w:val="0"/>
              <w:jc w:val="left"/>
              <w:rPr>
                <w:sz w:val="18"/>
                <w:szCs w:val="18"/>
              </w:rPr>
            </w:pPr>
          </w:p>
        </w:tc>
      </w:tr>
      <w:tr w:rsidR="009A0E06" w:rsidRPr="00CC15A7" w:rsidTr="00C514D2">
        <w:trPr>
          <w:trHeight w:val="259"/>
          <w:jc w:val="center"/>
        </w:trPr>
        <w:tc>
          <w:tcPr>
            <w:tcW w:w="993" w:type="dxa"/>
            <w:vAlign w:val="center"/>
          </w:tcPr>
          <w:p w:rsidR="009A0E06" w:rsidRPr="00F25160" w:rsidRDefault="009A0E06" w:rsidP="00C514D2">
            <w:pPr>
              <w:widowControl/>
              <w:jc w:val="center"/>
              <w:textAlignment w:val="center"/>
              <w:rPr>
                <w:sz w:val="18"/>
                <w:szCs w:val="18"/>
              </w:rPr>
            </w:pPr>
            <w:r w:rsidRPr="00F25160">
              <w:rPr>
                <w:rFonts w:hint="eastAsia"/>
                <w:sz w:val="18"/>
                <w:szCs w:val="18"/>
              </w:rPr>
              <w:t>P24</w:t>
            </w:r>
          </w:p>
        </w:tc>
        <w:tc>
          <w:tcPr>
            <w:tcW w:w="2141" w:type="dxa"/>
            <w:vAlign w:val="center"/>
          </w:tcPr>
          <w:p w:rsidR="009A0E06" w:rsidRPr="00A00905" w:rsidRDefault="009A0E06" w:rsidP="00C514D2">
            <w:pPr>
              <w:jc w:val="left"/>
              <w:rPr>
                <w:sz w:val="18"/>
                <w:szCs w:val="18"/>
              </w:rPr>
            </w:pPr>
            <w:r w:rsidRPr="00A00905">
              <w:rPr>
                <w:sz w:val="18"/>
                <w:szCs w:val="18"/>
              </w:rPr>
              <w:t>The position of the pedal for thread trimming</w:t>
            </w:r>
          </w:p>
        </w:tc>
        <w:tc>
          <w:tcPr>
            <w:tcW w:w="991" w:type="dxa"/>
            <w:vAlign w:val="center"/>
          </w:tcPr>
          <w:p w:rsidR="009A0E06" w:rsidRPr="00F25160" w:rsidRDefault="009A0E06" w:rsidP="00C514D2">
            <w:pPr>
              <w:jc w:val="center"/>
              <w:rPr>
                <w:sz w:val="18"/>
                <w:szCs w:val="18"/>
              </w:rPr>
            </w:pPr>
            <w:r w:rsidRPr="00F25160">
              <w:rPr>
                <w:rFonts w:hint="eastAsia"/>
                <w:sz w:val="18"/>
                <w:szCs w:val="18"/>
              </w:rPr>
              <w:t>30-</w:t>
            </w:r>
            <w:r>
              <w:rPr>
                <w:sz w:val="18"/>
                <w:szCs w:val="18"/>
              </w:rPr>
              <w:t>10</w:t>
            </w:r>
            <w:r w:rsidRPr="00F25160">
              <w:rPr>
                <w:rFonts w:hint="eastAsia"/>
                <w:sz w:val="18"/>
                <w:szCs w:val="18"/>
              </w:rPr>
              <w:t>00</w:t>
            </w:r>
          </w:p>
        </w:tc>
        <w:tc>
          <w:tcPr>
            <w:tcW w:w="850" w:type="dxa"/>
            <w:vAlign w:val="center"/>
          </w:tcPr>
          <w:p w:rsidR="009A0E06" w:rsidRPr="00F25160" w:rsidRDefault="009A0E06" w:rsidP="00C514D2">
            <w:pPr>
              <w:jc w:val="center"/>
              <w:rPr>
                <w:sz w:val="18"/>
                <w:szCs w:val="18"/>
              </w:rPr>
            </w:pPr>
            <w:r w:rsidRPr="00F25160">
              <w:rPr>
                <w:rFonts w:hint="eastAsia"/>
                <w:sz w:val="18"/>
                <w:szCs w:val="18"/>
              </w:rPr>
              <w:t>130</w:t>
            </w:r>
          </w:p>
        </w:tc>
        <w:tc>
          <w:tcPr>
            <w:tcW w:w="4350" w:type="dxa"/>
            <w:vAlign w:val="center"/>
          </w:tcPr>
          <w:p w:rsidR="009A0E06" w:rsidRDefault="009A0E06" w:rsidP="00C514D2">
            <w:pPr>
              <w:snapToGrid w:val="0"/>
              <w:jc w:val="left"/>
              <w:rPr>
                <w:sz w:val="18"/>
                <w:szCs w:val="18"/>
              </w:rPr>
            </w:pPr>
          </w:p>
        </w:tc>
      </w:tr>
      <w:tr w:rsidR="009A0E06" w:rsidRPr="00CC15A7" w:rsidTr="00C514D2">
        <w:trPr>
          <w:trHeight w:val="259"/>
          <w:jc w:val="center"/>
        </w:trPr>
        <w:tc>
          <w:tcPr>
            <w:tcW w:w="993" w:type="dxa"/>
            <w:vAlign w:val="center"/>
          </w:tcPr>
          <w:p w:rsidR="009A0E06" w:rsidRPr="00F25160" w:rsidRDefault="009A0E06" w:rsidP="00C514D2">
            <w:pPr>
              <w:widowControl/>
              <w:jc w:val="center"/>
              <w:textAlignment w:val="center"/>
              <w:rPr>
                <w:sz w:val="18"/>
                <w:szCs w:val="18"/>
              </w:rPr>
            </w:pPr>
            <w:r w:rsidRPr="00F25160">
              <w:rPr>
                <w:rFonts w:hint="eastAsia"/>
                <w:sz w:val="18"/>
                <w:szCs w:val="18"/>
              </w:rPr>
              <w:t>P25</w:t>
            </w:r>
          </w:p>
        </w:tc>
        <w:tc>
          <w:tcPr>
            <w:tcW w:w="2141" w:type="dxa"/>
            <w:vAlign w:val="center"/>
          </w:tcPr>
          <w:p w:rsidR="009A0E06" w:rsidRPr="00A00905" w:rsidRDefault="009A0E06" w:rsidP="00C514D2">
            <w:pPr>
              <w:snapToGrid w:val="0"/>
              <w:spacing w:line="240" w:lineRule="auto"/>
              <w:jc w:val="left"/>
              <w:rPr>
                <w:sz w:val="18"/>
                <w:szCs w:val="18"/>
              </w:rPr>
            </w:pPr>
            <w:r w:rsidRPr="00A00905">
              <w:rPr>
                <w:sz w:val="18"/>
                <w:szCs w:val="18"/>
              </w:rPr>
              <w:t>End back-tacking compensation 3</w:t>
            </w:r>
          </w:p>
        </w:tc>
        <w:tc>
          <w:tcPr>
            <w:tcW w:w="991" w:type="dxa"/>
            <w:vAlign w:val="center"/>
          </w:tcPr>
          <w:p w:rsidR="009A0E06" w:rsidRPr="00F25160" w:rsidRDefault="009A0E06" w:rsidP="00C514D2">
            <w:pPr>
              <w:jc w:val="center"/>
              <w:rPr>
                <w:sz w:val="18"/>
                <w:szCs w:val="18"/>
              </w:rPr>
            </w:pPr>
            <w:r w:rsidRPr="00F25160">
              <w:rPr>
                <w:rFonts w:hint="eastAsia"/>
                <w:sz w:val="18"/>
                <w:szCs w:val="18"/>
              </w:rPr>
              <w:t>0-200</w:t>
            </w:r>
          </w:p>
        </w:tc>
        <w:tc>
          <w:tcPr>
            <w:tcW w:w="850" w:type="dxa"/>
            <w:vAlign w:val="center"/>
          </w:tcPr>
          <w:p w:rsidR="009A0E06" w:rsidRPr="00F25160" w:rsidRDefault="009A0E06" w:rsidP="00675B40">
            <w:pPr>
              <w:jc w:val="center"/>
              <w:rPr>
                <w:sz w:val="18"/>
                <w:szCs w:val="18"/>
              </w:rPr>
            </w:pPr>
            <w:r>
              <w:rPr>
                <w:sz w:val="18"/>
                <w:szCs w:val="18"/>
              </w:rPr>
              <w:t>1</w:t>
            </w:r>
            <w:r w:rsidR="00675B40">
              <w:rPr>
                <w:sz w:val="18"/>
                <w:szCs w:val="18"/>
              </w:rPr>
              <w:t>31</w:t>
            </w:r>
          </w:p>
        </w:tc>
        <w:tc>
          <w:tcPr>
            <w:tcW w:w="4350" w:type="dxa"/>
            <w:vAlign w:val="center"/>
          </w:tcPr>
          <w:p w:rsidR="009A0E06" w:rsidRPr="008C6813" w:rsidRDefault="009A0E06" w:rsidP="00C514D2">
            <w:pPr>
              <w:snapToGrid w:val="0"/>
              <w:spacing w:line="276" w:lineRule="auto"/>
              <w:jc w:val="left"/>
              <w:rPr>
                <w:sz w:val="18"/>
                <w:szCs w:val="18"/>
              </w:rPr>
            </w:pPr>
            <w:r w:rsidRPr="007A50D2">
              <w:rPr>
                <w:sz w:val="18"/>
                <w:szCs w:val="18"/>
              </w:rPr>
              <w:t xml:space="preserve">Stitch compensation for </w:t>
            </w:r>
            <w:r>
              <w:rPr>
                <w:sz w:val="18"/>
                <w:szCs w:val="18"/>
              </w:rPr>
              <w:t>end</w:t>
            </w:r>
            <w:r w:rsidRPr="007A50D2">
              <w:rPr>
                <w:sz w:val="18"/>
                <w:szCs w:val="18"/>
              </w:rPr>
              <w:t xml:space="preserve"> back-tacking </w:t>
            </w:r>
            <w:r>
              <w:rPr>
                <w:sz w:val="18"/>
                <w:szCs w:val="18"/>
              </w:rPr>
              <w:t>C</w:t>
            </w:r>
            <w:r w:rsidRPr="007A50D2">
              <w:rPr>
                <w:sz w:val="18"/>
                <w:szCs w:val="18"/>
              </w:rPr>
              <w:t xml:space="preserve"> section, 0~200 action gradually delay; The large value, the </w:t>
            </w:r>
            <w:r>
              <w:rPr>
                <w:sz w:val="18"/>
                <w:szCs w:val="18"/>
              </w:rPr>
              <w:t>short</w:t>
            </w:r>
            <w:r w:rsidRPr="007A50D2">
              <w:rPr>
                <w:sz w:val="18"/>
                <w:szCs w:val="18"/>
              </w:rPr>
              <w:t xml:space="preserve">er of the </w:t>
            </w:r>
            <w:r>
              <w:rPr>
                <w:sz w:val="18"/>
                <w:szCs w:val="18"/>
              </w:rPr>
              <w:t>C</w:t>
            </w:r>
            <w:r w:rsidRPr="007A50D2">
              <w:rPr>
                <w:sz w:val="18"/>
                <w:szCs w:val="18"/>
              </w:rPr>
              <w:t xml:space="preserve"> section </w:t>
            </w:r>
            <w:r w:rsidRPr="00C20206">
              <w:rPr>
                <w:sz w:val="18"/>
                <w:szCs w:val="18"/>
              </w:rPr>
              <w:t>first</w:t>
            </w:r>
            <w:r w:rsidRPr="007A50D2">
              <w:rPr>
                <w:sz w:val="18"/>
                <w:szCs w:val="18"/>
              </w:rPr>
              <w:t xml:space="preserve"> stitch.</w:t>
            </w:r>
          </w:p>
        </w:tc>
      </w:tr>
      <w:tr w:rsidR="009A0E06" w:rsidRPr="00CC15A7" w:rsidTr="00C514D2">
        <w:trPr>
          <w:trHeight w:val="259"/>
          <w:jc w:val="center"/>
        </w:trPr>
        <w:tc>
          <w:tcPr>
            <w:tcW w:w="993" w:type="dxa"/>
            <w:vAlign w:val="center"/>
          </w:tcPr>
          <w:p w:rsidR="009A0E06" w:rsidRPr="00F53902" w:rsidRDefault="009A0E06" w:rsidP="00C514D2">
            <w:pPr>
              <w:widowControl/>
              <w:jc w:val="center"/>
              <w:textAlignment w:val="center"/>
              <w:rPr>
                <w:sz w:val="18"/>
                <w:szCs w:val="18"/>
              </w:rPr>
            </w:pPr>
            <w:r w:rsidRPr="00F53902">
              <w:rPr>
                <w:sz w:val="18"/>
                <w:szCs w:val="18"/>
              </w:rPr>
              <w:t>P26</w:t>
            </w:r>
          </w:p>
        </w:tc>
        <w:tc>
          <w:tcPr>
            <w:tcW w:w="2141" w:type="dxa"/>
            <w:vAlign w:val="center"/>
          </w:tcPr>
          <w:p w:rsidR="009A0E06" w:rsidRPr="00F53902" w:rsidRDefault="009A0E06" w:rsidP="00C514D2">
            <w:pPr>
              <w:snapToGrid w:val="0"/>
              <w:spacing w:line="240" w:lineRule="auto"/>
              <w:jc w:val="left"/>
              <w:rPr>
                <w:sz w:val="18"/>
                <w:szCs w:val="18"/>
              </w:rPr>
            </w:pPr>
            <w:r w:rsidRPr="00F53902">
              <w:rPr>
                <w:sz w:val="18"/>
                <w:szCs w:val="18"/>
              </w:rPr>
              <w:t>End back-tacking compensation 4</w:t>
            </w:r>
          </w:p>
        </w:tc>
        <w:tc>
          <w:tcPr>
            <w:tcW w:w="991" w:type="dxa"/>
            <w:vAlign w:val="center"/>
          </w:tcPr>
          <w:p w:rsidR="009A0E06" w:rsidRPr="00F53902" w:rsidRDefault="009A0E06" w:rsidP="00C514D2">
            <w:pPr>
              <w:jc w:val="center"/>
              <w:rPr>
                <w:sz w:val="18"/>
                <w:szCs w:val="18"/>
              </w:rPr>
            </w:pPr>
            <w:r w:rsidRPr="00F53902">
              <w:rPr>
                <w:sz w:val="18"/>
                <w:szCs w:val="18"/>
              </w:rPr>
              <w:t>0-200</w:t>
            </w:r>
          </w:p>
        </w:tc>
        <w:tc>
          <w:tcPr>
            <w:tcW w:w="850" w:type="dxa"/>
            <w:vAlign w:val="center"/>
          </w:tcPr>
          <w:p w:rsidR="009A0E06" w:rsidRPr="00F53902" w:rsidRDefault="009A0E06" w:rsidP="00675B40">
            <w:pPr>
              <w:jc w:val="center"/>
              <w:rPr>
                <w:sz w:val="18"/>
                <w:szCs w:val="18"/>
              </w:rPr>
            </w:pPr>
            <w:r w:rsidRPr="00F53902">
              <w:rPr>
                <w:sz w:val="18"/>
                <w:szCs w:val="18"/>
              </w:rPr>
              <w:t>1</w:t>
            </w:r>
            <w:r w:rsidR="00675B40">
              <w:rPr>
                <w:sz w:val="18"/>
                <w:szCs w:val="18"/>
              </w:rPr>
              <w:t>58</w:t>
            </w:r>
          </w:p>
        </w:tc>
        <w:tc>
          <w:tcPr>
            <w:tcW w:w="4350" w:type="dxa"/>
            <w:vAlign w:val="center"/>
          </w:tcPr>
          <w:p w:rsidR="009A0E06" w:rsidRPr="00F53902" w:rsidRDefault="009A0E06" w:rsidP="00C514D2">
            <w:pPr>
              <w:snapToGrid w:val="0"/>
              <w:spacing w:line="276" w:lineRule="auto"/>
              <w:jc w:val="left"/>
              <w:rPr>
                <w:sz w:val="18"/>
                <w:szCs w:val="18"/>
              </w:rPr>
            </w:pPr>
            <w:r w:rsidRPr="00F53902">
              <w:rPr>
                <w:sz w:val="18"/>
                <w:szCs w:val="18"/>
              </w:rPr>
              <w:t xml:space="preserve">Stitch compensation for end back-tacking D section,0~200 action gradually delay; the large value, the </w:t>
            </w:r>
            <w:r w:rsidRPr="00F53902">
              <w:rPr>
                <w:sz w:val="18"/>
                <w:szCs w:val="18"/>
              </w:rPr>
              <w:lastRenderedPageBreak/>
              <w:t>longer of the C section last stitch, and the shorter of the D section first stitch.</w:t>
            </w:r>
          </w:p>
        </w:tc>
      </w:tr>
      <w:tr w:rsidR="00AF11EF" w:rsidRPr="00CC15A7" w:rsidTr="00C514D2">
        <w:trPr>
          <w:trHeight w:val="259"/>
          <w:jc w:val="center"/>
        </w:trPr>
        <w:tc>
          <w:tcPr>
            <w:tcW w:w="993" w:type="dxa"/>
            <w:vAlign w:val="center"/>
          </w:tcPr>
          <w:p w:rsidR="00AF11EF" w:rsidRPr="00F53902" w:rsidRDefault="00AF11EF" w:rsidP="00AF11EF">
            <w:pPr>
              <w:snapToGrid w:val="0"/>
              <w:spacing w:line="240" w:lineRule="auto"/>
              <w:jc w:val="center"/>
              <w:rPr>
                <w:sz w:val="18"/>
                <w:szCs w:val="18"/>
              </w:rPr>
            </w:pPr>
            <w:r w:rsidRPr="00F53902">
              <w:rPr>
                <w:sz w:val="18"/>
                <w:szCs w:val="18"/>
              </w:rPr>
              <w:lastRenderedPageBreak/>
              <w:t>P27-N</w:t>
            </w:r>
            <w:r>
              <w:rPr>
                <w:sz w:val="18"/>
                <w:szCs w:val="18"/>
              </w:rPr>
              <w:t>01</w:t>
            </w:r>
          </w:p>
        </w:tc>
        <w:tc>
          <w:tcPr>
            <w:tcW w:w="2141" w:type="dxa"/>
            <w:vAlign w:val="center"/>
          </w:tcPr>
          <w:p w:rsidR="00AF11EF" w:rsidRPr="00F53902" w:rsidRDefault="00AF11EF" w:rsidP="00AF11EF">
            <w:pPr>
              <w:snapToGrid w:val="0"/>
              <w:jc w:val="left"/>
              <w:rPr>
                <w:sz w:val="18"/>
                <w:szCs w:val="18"/>
              </w:rPr>
            </w:pPr>
            <w:r w:rsidRPr="00AF11EF">
              <w:rPr>
                <w:sz w:val="18"/>
                <w:szCs w:val="18"/>
              </w:rPr>
              <w:t>Lock screen time (s)</w:t>
            </w:r>
          </w:p>
        </w:tc>
        <w:tc>
          <w:tcPr>
            <w:tcW w:w="991" w:type="dxa"/>
            <w:vAlign w:val="center"/>
          </w:tcPr>
          <w:p w:rsidR="00AF11EF" w:rsidRPr="00AF11EF" w:rsidRDefault="00AF11EF" w:rsidP="00AF11EF">
            <w:pPr>
              <w:snapToGrid w:val="0"/>
              <w:spacing w:line="240" w:lineRule="auto"/>
              <w:jc w:val="center"/>
              <w:rPr>
                <w:sz w:val="18"/>
                <w:szCs w:val="18"/>
              </w:rPr>
            </w:pPr>
            <w:r w:rsidRPr="00AF11EF">
              <w:rPr>
                <w:rFonts w:hint="eastAsia"/>
                <w:sz w:val="18"/>
                <w:szCs w:val="18"/>
              </w:rPr>
              <w:t>0-300</w:t>
            </w:r>
          </w:p>
        </w:tc>
        <w:tc>
          <w:tcPr>
            <w:tcW w:w="850" w:type="dxa"/>
            <w:vAlign w:val="center"/>
          </w:tcPr>
          <w:p w:rsidR="00AF11EF" w:rsidRPr="00AF11EF" w:rsidRDefault="00AF11EF" w:rsidP="00AF11EF">
            <w:pPr>
              <w:snapToGrid w:val="0"/>
              <w:spacing w:line="240" w:lineRule="auto"/>
              <w:jc w:val="center"/>
              <w:rPr>
                <w:sz w:val="18"/>
                <w:szCs w:val="18"/>
              </w:rPr>
            </w:pPr>
            <w:r w:rsidRPr="00AF11EF">
              <w:rPr>
                <w:rFonts w:hint="eastAsia"/>
                <w:sz w:val="18"/>
                <w:szCs w:val="18"/>
              </w:rPr>
              <w:t>0</w:t>
            </w:r>
          </w:p>
        </w:tc>
        <w:tc>
          <w:tcPr>
            <w:tcW w:w="4350" w:type="dxa"/>
            <w:vAlign w:val="center"/>
          </w:tcPr>
          <w:p w:rsidR="00AF11EF" w:rsidRPr="00CC15A7" w:rsidRDefault="00AF11EF" w:rsidP="00AF11EF">
            <w:pPr>
              <w:jc w:val="left"/>
              <w:rPr>
                <w:sz w:val="18"/>
                <w:szCs w:val="18"/>
              </w:rPr>
            </w:pPr>
            <w:r w:rsidRPr="00006B6F">
              <w:rPr>
                <w:sz w:val="18"/>
                <w:szCs w:val="18"/>
              </w:rPr>
              <w:t>The function is disabled when the value is 0</w:t>
            </w:r>
            <w:r w:rsidRPr="00CC15A7">
              <w:rPr>
                <w:sz w:val="18"/>
                <w:szCs w:val="18"/>
              </w:rPr>
              <w:t>.</w:t>
            </w:r>
          </w:p>
        </w:tc>
      </w:tr>
      <w:tr w:rsidR="00AF11EF" w:rsidRPr="00CC15A7" w:rsidTr="00C514D2">
        <w:trPr>
          <w:trHeight w:val="259"/>
          <w:jc w:val="center"/>
        </w:trPr>
        <w:tc>
          <w:tcPr>
            <w:tcW w:w="993" w:type="dxa"/>
            <w:vAlign w:val="center"/>
          </w:tcPr>
          <w:p w:rsidR="00AF11EF" w:rsidRPr="00F53902" w:rsidRDefault="00AF11EF" w:rsidP="00AF11EF">
            <w:pPr>
              <w:snapToGrid w:val="0"/>
              <w:spacing w:line="240" w:lineRule="auto"/>
              <w:jc w:val="center"/>
              <w:rPr>
                <w:sz w:val="18"/>
                <w:szCs w:val="18"/>
              </w:rPr>
            </w:pPr>
            <w:r w:rsidRPr="00F53902">
              <w:rPr>
                <w:sz w:val="18"/>
                <w:szCs w:val="18"/>
              </w:rPr>
              <w:t>P27-N</w:t>
            </w:r>
            <w:r>
              <w:rPr>
                <w:sz w:val="18"/>
                <w:szCs w:val="18"/>
              </w:rPr>
              <w:t>06</w:t>
            </w:r>
          </w:p>
        </w:tc>
        <w:tc>
          <w:tcPr>
            <w:tcW w:w="2141" w:type="dxa"/>
            <w:vAlign w:val="center"/>
          </w:tcPr>
          <w:p w:rsidR="00AF11EF" w:rsidRPr="00F53902" w:rsidRDefault="00AF11EF" w:rsidP="00AF11EF">
            <w:pPr>
              <w:snapToGrid w:val="0"/>
              <w:jc w:val="left"/>
              <w:rPr>
                <w:sz w:val="18"/>
                <w:szCs w:val="18"/>
              </w:rPr>
            </w:pPr>
            <w:r w:rsidRPr="00AF11EF">
              <w:rPr>
                <w:sz w:val="18"/>
                <w:szCs w:val="18"/>
              </w:rPr>
              <w:t xml:space="preserve">Automatic piece counting </w:t>
            </w:r>
            <w:r>
              <w:rPr>
                <w:sz w:val="18"/>
                <w:szCs w:val="18"/>
              </w:rPr>
              <w:t>selection</w:t>
            </w:r>
          </w:p>
        </w:tc>
        <w:tc>
          <w:tcPr>
            <w:tcW w:w="991" w:type="dxa"/>
            <w:vAlign w:val="center"/>
          </w:tcPr>
          <w:p w:rsidR="00AF11EF" w:rsidRPr="00AF11EF" w:rsidRDefault="00AF11EF" w:rsidP="00AF11EF">
            <w:pPr>
              <w:snapToGrid w:val="0"/>
              <w:spacing w:line="240" w:lineRule="auto"/>
              <w:jc w:val="center"/>
              <w:rPr>
                <w:sz w:val="18"/>
                <w:szCs w:val="18"/>
              </w:rPr>
            </w:pPr>
            <w:r w:rsidRPr="00AF11EF">
              <w:rPr>
                <w:rFonts w:hint="eastAsia"/>
                <w:sz w:val="18"/>
                <w:szCs w:val="18"/>
              </w:rPr>
              <w:t>0-50</w:t>
            </w:r>
          </w:p>
        </w:tc>
        <w:tc>
          <w:tcPr>
            <w:tcW w:w="850" w:type="dxa"/>
            <w:vAlign w:val="center"/>
          </w:tcPr>
          <w:p w:rsidR="00AF11EF" w:rsidRPr="00AF11EF" w:rsidRDefault="00AF11EF" w:rsidP="00AF11EF">
            <w:pPr>
              <w:snapToGrid w:val="0"/>
              <w:spacing w:line="240" w:lineRule="auto"/>
              <w:jc w:val="center"/>
              <w:rPr>
                <w:sz w:val="18"/>
                <w:szCs w:val="18"/>
              </w:rPr>
            </w:pPr>
            <w:r w:rsidRPr="00AF11EF">
              <w:rPr>
                <w:rFonts w:hint="eastAsia"/>
                <w:sz w:val="18"/>
                <w:szCs w:val="18"/>
              </w:rPr>
              <w:t>0</w:t>
            </w:r>
          </w:p>
        </w:tc>
        <w:tc>
          <w:tcPr>
            <w:tcW w:w="4350" w:type="dxa"/>
            <w:vAlign w:val="center"/>
          </w:tcPr>
          <w:p w:rsidR="00AF11EF" w:rsidRPr="00F53902" w:rsidRDefault="00AF11EF" w:rsidP="00AF11EF">
            <w:pPr>
              <w:snapToGrid w:val="0"/>
              <w:spacing w:line="240" w:lineRule="auto"/>
              <w:jc w:val="left"/>
              <w:rPr>
                <w:sz w:val="18"/>
                <w:szCs w:val="18"/>
              </w:rPr>
            </w:pPr>
          </w:p>
        </w:tc>
      </w:tr>
      <w:tr w:rsidR="00AF11EF" w:rsidRPr="00CC15A7" w:rsidTr="00C514D2">
        <w:trPr>
          <w:trHeight w:val="259"/>
          <w:jc w:val="center"/>
        </w:trPr>
        <w:tc>
          <w:tcPr>
            <w:tcW w:w="993" w:type="dxa"/>
            <w:vAlign w:val="center"/>
          </w:tcPr>
          <w:p w:rsidR="00AF11EF" w:rsidRPr="00F53902" w:rsidRDefault="00AF11EF" w:rsidP="00AF11EF">
            <w:pPr>
              <w:snapToGrid w:val="0"/>
              <w:spacing w:line="240" w:lineRule="auto"/>
              <w:jc w:val="center"/>
              <w:rPr>
                <w:sz w:val="18"/>
                <w:szCs w:val="18"/>
              </w:rPr>
            </w:pPr>
            <w:r w:rsidRPr="00F53902">
              <w:rPr>
                <w:sz w:val="18"/>
                <w:szCs w:val="18"/>
              </w:rPr>
              <w:t>P27-N12</w:t>
            </w:r>
          </w:p>
        </w:tc>
        <w:tc>
          <w:tcPr>
            <w:tcW w:w="2141" w:type="dxa"/>
            <w:vAlign w:val="center"/>
          </w:tcPr>
          <w:p w:rsidR="00AF11EF" w:rsidRPr="00F53902" w:rsidRDefault="00AF11EF" w:rsidP="00AF11EF">
            <w:pPr>
              <w:snapToGrid w:val="0"/>
              <w:jc w:val="left"/>
              <w:rPr>
                <w:sz w:val="18"/>
                <w:szCs w:val="18"/>
              </w:rPr>
            </w:pPr>
            <w:r w:rsidRPr="00F53902">
              <w:rPr>
                <w:sz w:val="18"/>
                <w:szCs w:val="18"/>
              </w:rPr>
              <w:t>Boot counter interface selection</w:t>
            </w:r>
          </w:p>
        </w:tc>
        <w:tc>
          <w:tcPr>
            <w:tcW w:w="991" w:type="dxa"/>
            <w:vAlign w:val="center"/>
          </w:tcPr>
          <w:p w:rsidR="00AF11EF" w:rsidRPr="00F53902" w:rsidRDefault="00AF11EF" w:rsidP="00AF11EF">
            <w:pPr>
              <w:snapToGrid w:val="0"/>
              <w:spacing w:line="240" w:lineRule="auto"/>
              <w:jc w:val="center"/>
              <w:rPr>
                <w:sz w:val="18"/>
                <w:szCs w:val="18"/>
              </w:rPr>
            </w:pPr>
            <w:r w:rsidRPr="00F53902">
              <w:rPr>
                <w:sz w:val="18"/>
                <w:szCs w:val="18"/>
              </w:rPr>
              <w:t>0-1</w:t>
            </w:r>
          </w:p>
        </w:tc>
        <w:tc>
          <w:tcPr>
            <w:tcW w:w="850" w:type="dxa"/>
            <w:vAlign w:val="center"/>
          </w:tcPr>
          <w:p w:rsidR="00AF11EF" w:rsidRPr="00F53902" w:rsidRDefault="00AF11EF" w:rsidP="00AF11EF">
            <w:pPr>
              <w:snapToGrid w:val="0"/>
              <w:spacing w:line="240" w:lineRule="auto"/>
              <w:jc w:val="center"/>
              <w:rPr>
                <w:sz w:val="18"/>
                <w:szCs w:val="18"/>
              </w:rPr>
            </w:pPr>
            <w:r w:rsidRPr="00F53902">
              <w:rPr>
                <w:sz w:val="18"/>
                <w:szCs w:val="18"/>
              </w:rPr>
              <w:t>0</w:t>
            </w:r>
          </w:p>
        </w:tc>
        <w:tc>
          <w:tcPr>
            <w:tcW w:w="4350" w:type="dxa"/>
            <w:vAlign w:val="center"/>
          </w:tcPr>
          <w:p w:rsidR="00AF11EF" w:rsidRPr="00F53902" w:rsidRDefault="00AF11EF" w:rsidP="00AF11EF">
            <w:pPr>
              <w:snapToGrid w:val="0"/>
              <w:spacing w:line="240" w:lineRule="auto"/>
              <w:jc w:val="left"/>
              <w:rPr>
                <w:sz w:val="18"/>
                <w:szCs w:val="18"/>
              </w:rPr>
            </w:pPr>
            <w:r w:rsidRPr="00F53902">
              <w:rPr>
                <w:sz w:val="18"/>
                <w:szCs w:val="18"/>
              </w:rPr>
              <w:t>0: OFF</w:t>
            </w:r>
          </w:p>
          <w:p w:rsidR="00AF11EF" w:rsidRPr="00F53902" w:rsidRDefault="00AF11EF" w:rsidP="00AF11EF">
            <w:pPr>
              <w:snapToGrid w:val="0"/>
              <w:spacing w:line="240" w:lineRule="auto"/>
              <w:jc w:val="left"/>
              <w:rPr>
                <w:sz w:val="18"/>
                <w:szCs w:val="18"/>
              </w:rPr>
            </w:pPr>
            <w:r w:rsidRPr="00F53902">
              <w:rPr>
                <w:sz w:val="18"/>
                <w:szCs w:val="18"/>
              </w:rPr>
              <w:t>1: ON</w:t>
            </w:r>
          </w:p>
        </w:tc>
      </w:tr>
      <w:tr w:rsidR="00AF11EF" w:rsidRPr="00CC15A7" w:rsidTr="00C514D2">
        <w:trPr>
          <w:trHeight w:val="259"/>
          <w:jc w:val="center"/>
        </w:trPr>
        <w:tc>
          <w:tcPr>
            <w:tcW w:w="993" w:type="dxa"/>
            <w:vAlign w:val="center"/>
          </w:tcPr>
          <w:p w:rsidR="00AF11EF" w:rsidRPr="00F53902" w:rsidRDefault="00AF11EF" w:rsidP="00AF11EF">
            <w:pPr>
              <w:snapToGrid w:val="0"/>
              <w:spacing w:line="240" w:lineRule="auto"/>
              <w:jc w:val="center"/>
              <w:rPr>
                <w:sz w:val="18"/>
                <w:szCs w:val="18"/>
              </w:rPr>
            </w:pPr>
            <w:r w:rsidRPr="00F53902">
              <w:rPr>
                <w:sz w:val="18"/>
                <w:szCs w:val="18"/>
              </w:rPr>
              <w:t>P27-N13</w:t>
            </w:r>
          </w:p>
        </w:tc>
        <w:tc>
          <w:tcPr>
            <w:tcW w:w="2141" w:type="dxa"/>
            <w:vAlign w:val="center"/>
          </w:tcPr>
          <w:p w:rsidR="00AF11EF" w:rsidRPr="00F53902" w:rsidRDefault="00AF11EF" w:rsidP="00AF11EF">
            <w:pPr>
              <w:snapToGrid w:val="0"/>
              <w:jc w:val="left"/>
              <w:rPr>
                <w:sz w:val="18"/>
                <w:szCs w:val="18"/>
              </w:rPr>
            </w:pPr>
            <w:r w:rsidRPr="00F53902">
              <w:rPr>
                <w:sz w:val="18"/>
                <w:szCs w:val="18"/>
              </w:rPr>
              <w:t>Automatic piece counting mode selection</w:t>
            </w:r>
          </w:p>
        </w:tc>
        <w:tc>
          <w:tcPr>
            <w:tcW w:w="991" w:type="dxa"/>
            <w:vAlign w:val="center"/>
          </w:tcPr>
          <w:p w:rsidR="00AF11EF" w:rsidRPr="00F53902" w:rsidRDefault="00AF11EF" w:rsidP="00AF11EF">
            <w:pPr>
              <w:snapToGrid w:val="0"/>
              <w:spacing w:line="240" w:lineRule="auto"/>
              <w:jc w:val="center"/>
              <w:rPr>
                <w:sz w:val="18"/>
                <w:szCs w:val="18"/>
              </w:rPr>
            </w:pPr>
            <w:r w:rsidRPr="00F53902">
              <w:rPr>
                <w:sz w:val="18"/>
                <w:szCs w:val="18"/>
              </w:rPr>
              <w:t>0-1</w:t>
            </w:r>
          </w:p>
        </w:tc>
        <w:tc>
          <w:tcPr>
            <w:tcW w:w="850" w:type="dxa"/>
            <w:vAlign w:val="center"/>
          </w:tcPr>
          <w:p w:rsidR="00AF11EF" w:rsidRPr="00F53902" w:rsidRDefault="00AF11EF" w:rsidP="00AF11EF">
            <w:pPr>
              <w:snapToGrid w:val="0"/>
              <w:spacing w:line="240" w:lineRule="auto"/>
              <w:jc w:val="center"/>
              <w:rPr>
                <w:sz w:val="18"/>
                <w:szCs w:val="18"/>
              </w:rPr>
            </w:pPr>
            <w:r w:rsidRPr="00F53902">
              <w:rPr>
                <w:sz w:val="18"/>
                <w:szCs w:val="18"/>
              </w:rPr>
              <w:t>0</w:t>
            </w:r>
          </w:p>
        </w:tc>
        <w:tc>
          <w:tcPr>
            <w:tcW w:w="4350" w:type="dxa"/>
            <w:vAlign w:val="center"/>
          </w:tcPr>
          <w:p w:rsidR="00AF11EF" w:rsidRPr="00F53902" w:rsidRDefault="00AF11EF" w:rsidP="00AF11EF">
            <w:pPr>
              <w:snapToGrid w:val="0"/>
              <w:jc w:val="left"/>
              <w:rPr>
                <w:sz w:val="18"/>
                <w:szCs w:val="18"/>
              </w:rPr>
            </w:pPr>
            <w:r w:rsidRPr="00F53902">
              <w:rPr>
                <w:sz w:val="18"/>
                <w:szCs w:val="18"/>
              </w:rPr>
              <w:t>0: Incremental piecework mode</w:t>
            </w:r>
          </w:p>
          <w:p w:rsidR="00AF11EF" w:rsidRPr="00F53902" w:rsidRDefault="00AF11EF" w:rsidP="00AF11EF">
            <w:pPr>
              <w:snapToGrid w:val="0"/>
              <w:spacing w:line="240" w:lineRule="auto"/>
              <w:jc w:val="left"/>
              <w:rPr>
                <w:sz w:val="18"/>
                <w:szCs w:val="18"/>
              </w:rPr>
            </w:pPr>
            <w:r w:rsidRPr="00F53902">
              <w:rPr>
                <w:sz w:val="18"/>
                <w:szCs w:val="18"/>
              </w:rPr>
              <w:t>1: Diminishing piecework mode</w:t>
            </w:r>
          </w:p>
        </w:tc>
      </w:tr>
      <w:tr w:rsidR="00AF11EF" w:rsidRPr="00CC15A7" w:rsidTr="00C514D2">
        <w:trPr>
          <w:trHeight w:val="259"/>
          <w:jc w:val="center"/>
        </w:trPr>
        <w:tc>
          <w:tcPr>
            <w:tcW w:w="993" w:type="dxa"/>
            <w:vAlign w:val="center"/>
          </w:tcPr>
          <w:p w:rsidR="00AF11EF" w:rsidRPr="00F53902" w:rsidRDefault="00AF11EF" w:rsidP="00AF11EF">
            <w:pPr>
              <w:snapToGrid w:val="0"/>
              <w:spacing w:line="240" w:lineRule="auto"/>
              <w:jc w:val="center"/>
              <w:rPr>
                <w:sz w:val="18"/>
                <w:szCs w:val="18"/>
              </w:rPr>
            </w:pPr>
            <w:r w:rsidRPr="00F53902">
              <w:rPr>
                <w:sz w:val="18"/>
                <w:szCs w:val="18"/>
              </w:rPr>
              <w:t>P28</w:t>
            </w:r>
          </w:p>
        </w:tc>
        <w:tc>
          <w:tcPr>
            <w:tcW w:w="2141" w:type="dxa"/>
            <w:vAlign w:val="center"/>
          </w:tcPr>
          <w:p w:rsidR="00AF11EF" w:rsidRPr="00F53902" w:rsidRDefault="00AF11EF" w:rsidP="00AF11EF">
            <w:pPr>
              <w:snapToGrid w:val="0"/>
              <w:spacing w:line="240" w:lineRule="auto"/>
              <w:jc w:val="left"/>
              <w:rPr>
                <w:sz w:val="18"/>
                <w:szCs w:val="18"/>
              </w:rPr>
            </w:pPr>
            <w:r w:rsidRPr="00F53902">
              <w:rPr>
                <w:sz w:val="18"/>
                <w:szCs w:val="18"/>
              </w:rPr>
              <w:t>Bar-tacking running mode</w:t>
            </w:r>
          </w:p>
          <w:p w:rsidR="00AF11EF" w:rsidRPr="00F53902" w:rsidRDefault="00AF11EF" w:rsidP="00AF11EF">
            <w:pPr>
              <w:snapToGrid w:val="0"/>
              <w:spacing w:line="240" w:lineRule="auto"/>
              <w:jc w:val="left"/>
              <w:rPr>
                <w:sz w:val="18"/>
                <w:szCs w:val="18"/>
              </w:rPr>
            </w:pPr>
            <w:r w:rsidRPr="00F53902">
              <w:rPr>
                <w:sz w:val="18"/>
                <w:szCs w:val="18"/>
              </w:rPr>
              <w:t>selection</w:t>
            </w:r>
          </w:p>
        </w:tc>
        <w:tc>
          <w:tcPr>
            <w:tcW w:w="991" w:type="dxa"/>
            <w:vAlign w:val="center"/>
          </w:tcPr>
          <w:p w:rsidR="00AF11EF" w:rsidRPr="00F53902" w:rsidRDefault="00AF11EF" w:rsidP="00AF11EF">
            <w:pPr>
              <w:snapToGrid w:val="0"/>
              <w:spacing w:line="240" w:lineRule="auto"/>
              <w:jc w:val="center"/>
              <w:rPr>
                <w:sz w:val="18"/>
                <w:szCs w:val="18"/>
              </w:rPr>
            </w:pPr>
            <w:r w:rsidRPr="00F53902">
              <w:rPr>
                <w:sz w:val="18"/>
                <w:szCs w:val="18"/>
              </w:rPr>
              <w:t>0-2</w:t>
            </w:r>
          </w:p>
        </w:tc>
        <w:tc>
          <w:tcPr>
            <w:tcW w:w="850" w:type="dxa"/>
            <w:vAlign w:val="center"/>
          </w:tcPr>
          <w:p w:rsidR="00AF11EF" w:rsidRPr="00F53902" w:rsidRDefault="00AF11EF" w:rsidP="00AF11EF">
            <w:pPr>
              <w:snapToGrid w:val="0"/>
              <w:spacing w:line="240" w:lineRule="auto"/>
              <w:jc w:val="center"/>
              <w:rPr>
                <w:sz w:val="18"/>
                <w:szCs w:val="18"/>
              </w:rPr>
            </w:pPr>
            <w:r w:rsidRPr="00F53902">
              <w:rPr>
                <w:sz w:val="18"/>
                <w:szCs w:val="18"/>
              </w:rPr>
              <w:t>1</w:t>
            </w:r>
          </w:p>
        </w:tc>
        <w:tc>
          <w:tcPr>
            <w:tcW w:w="4350" w:type="dxa"/>
            <w:vAlign w:val="center"/>
          </w:tcPr>
          <w:p w:rsidR="00AF11EF" w:rsidRPr="00F53902" w:rsidRDefault="00AF11EF" w:rsidP="00AF11EF">
            <w:pPr>
              <w:snapToGrid w:val="0"/>
              <w:jc w:val="left"/>
              <w:rPr>
                <w:sz w:val="18"/>
                <w:szCs w:val="18"/>
              </w:rPr>
            </w:pPr>
            <w:r w:rsidRPr="00F53902">
              <w:rPr>
                <w:sz w:val="18"/>
                <w:szCs w:val="18"/>
              </w:rPr>
              <w:t>0: Controlled by foot pedal, can be stopped and started at will</w:t>
            </w:r>
            <w:r w:rsidR="000C2C72">
              <w:rPr>
                <w:sz w:val="18"/>
                <w:szCs w:val="18"/>
              </w:rPr>
              <w:t>.</w:t>
            </w:r>
          </w:p>
          <w:p w:rsidR="00AF11EF" w:rsidRPr="00F53902" w:rsidRDefault="00AF11EF" w:rsidP="00AF11EF">
            <w:pPr>
              <w:snapToGrid w:val="0"/>
              <w:jc w:val="left"/>
              <w:rPr>
                <w:sz w:val="18"/>
                <w:szCs w:val="18"/>
              </w:rPr>
            </w:pPr>
            <w:r w:rsidRPr="00F53902">
              <w:rPr>
                <w:sz w:val="18"/>
                <w:szCs w:val="18"/>
              </w:rPr>
              <w:t>1: Touch the foot pedal to automatically execute back-tacking action</w:t>
            </w:r>
            <w:r w:rsidR="000C2C72">
              <w:rPr>
                <w:sz w:val="18"/>
                <w:szCs w:val="18"/>
              </w:rPr>
              <w:t>.</w:t>
            </w:r>
          </w:p>
          <w:p w:rsidR="00AF11EF" w:rsidRPr="00F53902" w:rsidRDefault="00AF11EF" w:rsidP="00AF11EF">
            <w:pPr>
              <w:snapToGrid w:val="0"/>
              <w:spacing w:line="240" w:lineRule="auto"/>
              <w:jc w:val="left"/>
              <w:rPr>
                <w:sz w:val="18"/>
                <w:szCs w:val="18"/>
              </w:rPr>
            </w:pPr>
            <w:r w:rsidRPr="00F53902">
              <w:rPr>
                <w:sz w:val="18"/>
                <w:szCs w:val="18"/>
              </w:rPr>
              <w:t>2: Pause, pattern sewing mode</w:t>
            </w:r>
            <w:r w:rsidR="000C2C72">
              <w:rPr>
                <w:sz w:val="18"/>
                <w:szCs w:val="18"/>
              </w:rPr>
              <w:t>.</w:t>
            </w:r>
          </w:p>
        </w:tc>
      </w:tr>
      <w:tr w:rsidR="00AF11EF" w:rsidRPr="00CC15A7" w:rsidTr="00C514D2">
        <w:trPr>
          <w:trHeight w:val="359"/>
          <w:jc w:val="center"/>
        </w:trPr>
        <w:tc>
          <w:tcPr>
            <w:tcW w:w="993" w:type="dxa"/>
            <w:vAlign w:val="center"/>
          </w:tcPr>
          <w:p w:rsidR="00AF11EF" w:rsidRPr="00F53902" w:rsidRDefault="00AF11EF" w:rsidP="00AF11EF">
            <w:pPr>
              <w:snapToGrid w:val="0"/>
              <w:spacing w:line="276" w:lineRule="auto"/>
              <w:jc w:val="center"/>
              <w:rPr>
                <w:sz w:val="18"/>
                <w:szCs w:val="18"/>
              </w:rPr>
            </w:pPr>
            <w:r w:rsidRPr="00F53902">
              <w:rPr>
                <w:sz w:val="18"/>
                <w:szCs w:val="18"/>
              </w:rPr>
              <w:t>P29</w:t>
            </w:r>
          </w:p>
        </w:tc>
        <w:tc>
          <w:tcPr>
            <w:tcW w:w="2141" w:type="dxa"/>
            <w:vAlign w:val="center"/>
          </w:tcPr>
          <w:p w:rsidR="00AF11EF" w:rsidRPr="00F53902" w:rsidRDefault="00AF11EF" w:rsidP="00AF11EF">
            <w:pPr>
              <w:snapToGrid w:val="0"/>
              <w:spacing w:line="276" w:lineRule="auto"/>
              <w:jc w:val="left"/>
              <w:rPr>
                <w:sz w:val="18"/>
                <w:szCs w:val="18"/>
              </w:rPr>
            </w:pPr>
            <w:r w:rsidRPr="00F53902">
              <w:rPr>
                <w:sz w:val="18"/>
                <w:szCs w:val="18"/>
              </w:rPr>
              <w:t>The</w:t>
            </w:r>
            <w:r w:rsidRPr="00F53902">
              <w:t xml:space="preserve"> </w:t>
            </w:r>
            <w:r>
              <w:t xml:space="preserve">stopping </w:t>
            </w:r>
            <w:r w:rsidRPr="00F53902">
              <w:rPr>
                <w:sz w:val="18"/>
                <w:szCs w:val="18"/>
              </w:rPr>
              <w:t>strength of thread trimming</w:t>
            </w:r>
          </w:p>
        </w:tc>
        <w:tc>
          <w:tcPr>
            <w:tcW w:w="991" w:type="dxa"/>
            <w:vAlign w:val="center"/>
          </w:tcPr>
          <w:p w:rsidR="00AF11EF" w:rsidRPr="00F53902" w:rsidRDefault="00AF11EF" w:rsidP="00AF11EF">
            <w:pPr>
              <w:snapToGrid w:val="0"/>
              <w:spacing w:line="240" w:lineRule="auto"/>
              <w:jc w:val="center"/>
              <w:rPr>
                <w:sz w:val="18"/>
                <w:szCs w:val="18"/>
              </w:rPr>
            </w:pPr>
            <w:r w:rsidRPr="00F53902">
              <w:rPr>
                <w:sz w:val="18"/>
                <w:szCs w:val="18"/>
              </w:rPr>
              <w:t>1-45</w:t>
            </w:r>
          </w:p>
        </w:tc>
        <w:tc>
          <w:tcPr>
            <w:tcW w:w="850" w:type="dxa"/>
            <w:vAlign w:val="center"/>
          </w:tcPr>
          <w:p w:rsidR="00AF11EF" w:rsidRPr="00F53902" w:rsidRDefault="00AF11EF" w:rsidP="00AF11EF">
            <w:pPr>
              <w:snapToGrid w:val="0"/>
              <w:spacing w:line="240" w:lineRule="auto"/>
              <w:jc w:val="center"/>
              <w:rPr>
                <w:sz w:val="18"/>
                <w:szCs w:val="18"/>
              </w:rPr>
            </w:pPr>
            <w:r w:rsidRPr="00F53902">
              <w:rPr>
                <w:sz w:val="18"/>
                <w:szCs w:val="18"/>
              </w:rPr>
              <w:t>2</w:t>
            </w:r>
            <w:r>
              <w:rPr>
                <w:sz w:val="18"/>
                <w:szCs w:val="18"/>
              </w:rPr>
              <w:t>0</w:t>
            </w:r>
          </w:p>
        </w:tc>
        <w:tc>
          <w:tcPr>
            <w:tcW w:w="4350" w:type="dxa"/>
            <w:vAlign w:val="center"/>
          </w:tcPr>
          <w:p w:rsidR="00AF11EF" w:rsidRPr="00F53902" w:rsidRDefault="00AF11EF" w:rsidP="00AF11EF">
            <w:pPr>
              <w:snapToGrid w:val="0"/>
              <w:spacing w:line="276" w:lineRule="auto"/>
              <w:jc w:val="left"/>
              <w:rPr>
                <w:sz w:val="18"/>
                <w:szCs w:val="18"/>
              </w:rPr>
            </w:pPr>
          </w:p>
        </w:tc>
      </w:tr>
      <w:tr w:rsidR="00AF11EF" w:rsidRPr="00CC15A7" w:rsidTr="00C514D2">
        <w:trPr>
          <w:cantSplit/>
          <w:trHeight w:val="397"/>
          <w:jc w:val="center"/>
        </w:trPr>
        <w:tc>
          <w:tcPr>
            <w:tcW w:w="993" w:type="dxa"/>
            <w:vAlign w:val="center"/>
          </w:tcPr>
          <w:p w:rsidR="00AF11EF" w:rsidRPr="00CC15A7" w:rsidRDefault="00AF11EF" w:rsidP="00AF11EF">
            <w:pPr>
              <w:snapToGrid w:val="0"/>
              <w:spacing w:line="276" w:lineRule="auto"/>
              <w:jc w:val="center"/>
              <w:rPr>
                <w:sz w:val="18"/>
                <w:szCs w:val="18"/>
              </w:rPr>
            </w:pPr>
            <w:bookmarkStart w:id="37" w:name="_GoBack"/>
            <w:bookmarkEnd w:id="37"/>
            <w:r w:rsidRPr="00CC15A7">
              <w:rPr>
                <w:sz w:val="18"/>
                <w:szCs w:val="18"/>
              </w:rPr>
              <w:t>P32</w:t>
            </w:r>
          </w:p>
        </w:tc>
        <w:tc>
          <w:tcPr>
            <w:tcW w:w="2141" w:type="dxa"/>
            <w:vAlign w:val="center"/>
          </w:tcPr>
          <w:p w:rsidR="00AF11EF" w:rsidRPr="00CC15A7" w:rsidRDefault="00AF11EF" w:rsidP="00AF11EF">
            <w:pPr>
              <w:snapToGrid w:val="0"/>
              <w:jc w:val="left"/>
              <w:rPr>
                <w:sz w:val="18"/>
                <w:szCs w:val="18"/>
              </w:rPr>
            </w:pPr>
            <w:r w:rsidRPr="00CC15A7">
              <w:rPr>
                <w:sz w:val="18"/>
                <w:szCs w:val="18"/>
              </w:rPr>
              <w:t>Bar-tacking compensation</w:t>
            </w:r>
            <w:r>
              <w:rPr>
                <w:sz w:val="18"/>
                <w:szCs w:val="18"/>
              </w:rPr>
              <w:t xml:space="preserve"> 5</w:t>
            </w:r>
          </w:p>
        </w:tc>
        <w:tc>
          <w:tcPr>
            <w:tcW w:w="991" w:type="dxa"/>
            <w:vAlign w:val="center"/>
          </w:tcPr>
          <w:p w:rsidR="00AF11EF" w:rsidRPr="00AF11EF" w:rsidRDefault="00AF11EF" w:rsidP="00AF11EF">
            <w:pPr>
              <w:snapToGrid w:val="0"/>
              <w:spacing w:line="240" w:lineRule="auto"/>
              <w:jc w:val="center"/>
              <w:rPr>
                <w:sz w:val="18"/>
                <w:szCs w:val="18"/>
              </w:rPr>
            </w:pPr>
            <w:r w:rsidRPr="00AF11EF">
              <w:rPr>
                <w:rFonts w:hint="eastAsia"/>
                <w:sz w:val="18"/>
                <w:szCs w:val="18"/>
              </w:rPr>
              <w:t>0-200</w:t>
            </w:r>
          </w:p>
        </w:tc>
        <w:tc>
          <w:tcPr>
            <w:tcW w:w="850" w:type="dxa"/>
            <w:vAlign w:val="center"/>
          </w:tcPr>
          <w:p w:rsidR="00AF11EF" w:rsidRPr="00AF11EF" w:rsidRDefault="00AF11EF" w:rsidP="00AF11EF">
            <w:pPr>
              <w:snapToGrid w:val="0"/>
              <w:spacing w:line="240" w:lineRule="auto"/>
              <w:jc w:val="center"/>
              <w:rPr>
                <w:sz w:val="18"/>
                <w:szCs w:val="18"/>
              </w:rPr>
            </w:pPr>
            <w:r w:rsidRPr="00AF11EF">
              <w:rPr>
                <w:sz w:val="18"/>
                <w:szCs w:val="18"/>
              </w:rPr>
              <w:t>131</w:t>
            </w:r>
          </w:p>
        </w:tc>
        <w:tc>
          <w:tcPr>
            <w:tcW w:w="4350" w:type="dxa"/>
            <w:vAlign w:val="center"/>
          </w:tcPr>
          <w:p w:rsidR="00AF11EF" w:rsidRPr="008C6813" w:rsidRDefault="00AF11EF" w:rsidP="00AF11EF">
            <w:pPr>
              <w:snapToGrid w:val="0"/>
              <w:spacing w:line="240" w:lineRule="auto"/>
              <w:jc w:val="left"/>
              <w:rPr>
                <w:sz w:val="18"/>
                <w:szCs w:val="18"/>
              </w:rPr>
            </w:pPr>
            <w:r w:rsidRPr="00C20206">
              <w:rPr>
                <w:sz w:val="18"/>
                <w:szCs w:val="18"/>
              </w:rPr>
              <w:t xml:space="preserve">Stitch </w:t>
            </w:r>
            <w:r w:rsidRPr="007A50D2">
              <w:rPr>
                <w:sz w:val="18"/>
                <w:szCs w:val="18"/>
              </w:rPr>
              <w:t>compensation</w:t>
            </w:r>
            <w:r w:rsidRPr="00C20206">
              <w:rPr>
                <w:sz w:val="18"/>
                <w:szCs w:val="18"/>
              </w:rPr>
              <w:t xml:space="preserve"> for </w:t>
            </w:r>
            <w:r>
              <w:rPr>
                <w:sz w:val="18"/>
                <w:szCs w:val="18"/>
              </w:rPr>
              <w:t>bar</w:t>
            </w:r>
            <w:r w:rsidRPr="00C20206">
              <w:rPr>
                <w:sz w:val="18"/>
                <w:szCs w:val="18"/>
              </w:rPr>
              <w:t>-tacking</w:t>
            </w:r>
            <w:r>
              <w:rPr>
                <w:rFonts w:hint="eastAsia"/>
                <w:sz w:val="18"/>
                <w:szCs w:val="18"/>
              </w:rPr>
              <w:t xml:space="preserve"> </w:t>
            </w:r>
            <w:r w:rsidRPr="00C20206">
              <w:rPr>
                <w:sz w:val="18"/>
                <w:szCs w:val="18"/>
              </w:rPr>
              <w:t xml:space="preserve">A </w:t>
            </w:r>
            <w:r>
              <w:rPr>
                <w:rFonts w:hint="eastAsia"/>
                <w:sz w:val="18"/>
                <w:szCs w:val="18"/>
              </w:rPr>
              <w:t>(C)</w:t>
            </w:r>
            <w:r w:rsidRPr="00C20206">
              <w:rPr>
                <w:sz w:val="18"/>
                <w:szCs w:val="18"/>
              </w:rPr>
              <w:t xml:space="preserve"> section,</w:t>
            </w:r>
            <w:r>
              <w:rPr>
                <w:rFonts w:hint="eastAsia"/>
                <w:sz w:val="18"/>
                <w:szCs w:val="18"/>
              </w:rPr>
              <w:t xml:space="preserve"> </w:t>
            </w:r>
            <w:r w:rsidRPr="00C20206">
              <w:rPr>
                <w:sz w:val="18"/>
                <w:szCs w:val="18"/>
              </w:rPr>
              <w:t xml:space="preserve">0~200 action gradually delay; the large value, the longer of the A (C) section last stitch; the shorter of the </w:t>
            </w:r>
            <w:r>
              <w:rPr>
                <w:sz w:val="18"/>
                <w:szCs w:val="18"/>
              </w:rPr>
              <w:t>B (</w:t>
            </w:r>
            <w:r>
              <w:rPr>
                <w:rFonts w:hint="eastAsia"/>
                <w:sz w:val="18"/>
                <w:szCs w:val="18"/>
              </w:rPr>
              <w:t>D)</w:t>
            </w:r>
            <w:r w:rsidRPr="00C20206">
              <w:rPr>
                <w:sz w:val="18"/>
                <w:szCs w:val="18"/>
              </w:rPr>
              <w:t xml:space="preserve"> section first stitch.</w:t>
            </w:r>
          </w:p>
        </w:tc>
      </w:tr>
      <w:tr w:rsidR="00AF11EF" w:rsidRPr="00CC15A7" w:rsidTr="00C514D2">
        <w:trPr>
          <w:cantSplit/>
          <w:trHeight w:val="397"/>
          <w:jc w:val="center"/>
        </w:trPr>
        <w:tc>
          <w:tcPr>
            <w:tcW w:w="993" w:type="dxa"/>
            <w:vAlign w:val="center"/>
          </w:tcPr>
          <w:p w:rsidR="00AF11EF" w:rsidRPr="00CC15A7" w:rsidRDefault="00AF11EF" w:rsidP="00AF11EF">
            <w:pPr>
              <w:snapToGrid w:val="0"/>
              <w:spacing w:line="276" w:lineRule="auto"/>
              <w:jc w:val="center"/>
              <w:rPr>
                <w:sz w:val="18"/>
                <w:szCs w:val="18"/>
              </w:rPr>
            </w:pPr>
            <w:r>
              <w:rPr>
                <w:rFonts w:hint="eastAsia"/>
                <w:sz w:val="18"/>
                <w:szCs w:val="18"/>
              </w:rPr>
              <w:t>P33</w:t>
            </w:r>
          </w:p>
        </w:tc>
        <w:tc>
          <w:tcPr>
            <w:tcW w:w="2141" w:type="dxa"/>
            <w:vAlign w:val="center"/>
          </w:tcPr>
          <w:p w:rsidR="00AF11EF" w:rsidRPr="00CC15A7" w:rsidRDefault="00AF11EF" w:rsidP="00AF11EF">
            <w:pPr>
              <w:snapToGrid w:val="0"/>
              <w:jc w:val="left"/>
              <w:rPr>
                <w:sz w:val="18"/>
                <w:szCs w:val="18"/>
              </w:rPr>
            </w:pPr>
            <w:r w:rsidRPr="00CC15A7">
              <w:rPr>
                <w:sz w:val="18"/>
                <w:szCs w:val="18"/>
              </w:rPr>
              <w:t>Bar-tacking compensation</w:t>
            </w:r>
            <w:r>
              <w:rPr>
                <w:sz w:val="18"/>
                <w:szCs w:val="18"/>
              </w:rPr>
              <w:t xml:space="preserve"> 6</w:t>
            </w:r>
          </w:p>
        </w:tc>
        <w:tc>
          <w:tcPr>
            <w:tcW w:w="991" w:type="dxa"/>
            <w:vAlign w:val="center"/>
          </w:tcPr>
          <w:p w:rsidR="00AF11EF" w:rsidRPr="00AF11EF" w:rsidRDefault="00AF11EF" w:rsidP="00AF11EF">
            <w:pPr>
              <w:snapToGrid w:val="0"/>
              <w:spacing w:line="240" w:lineRule="auto"/>
              <w:jc w:val="center"/>
              <w:rPr>
                <w:sz w:val="18"/>
                <w:szCs w:val="18"/>
              </w:rPr>
            </w:pPr>
            <w:r w:rsidRPr="00AF11EF">
              <w:rPr>
                <w:rFonts w:hint="eastAsia"/>
                <w:sz w:val="18"/>
                <w:szCs w:val="18"/>
              </w:rPr>
              <w:t>0-200</w:t>
            </w:r>
          </w:p>
        </w:tc>
        <w:tc>
          <w:tcPr>
            <w:tcW w:w="850" w:type="dxa"/>
            <w:vAlign w:val="center"/>
          </w:tcPr>
          <w:p w:rsidR="00AF11EF" w:rsidRPr="00AF11EF" w:rsidRDefault="00AF11EF" w:rsidP="00AF11EF">
            <w:pPr>
              <w:snapToGrid w:val="0"/>
              <w:spacing w:line="240" w:lineRule="auto"/>
              <w:jc w:val="center"/>
              <w:rPr>
                <w:sz w:val="18"/>
                <w:szCs w:val="18"/>
              </w:rPr>
            </w:pPr>
            <w:r w:rsidRPr="00AF11EF">
              <w:rPr>
                <w:rFonts w:hint="eastAsia"/>
                <w:sz w:val="18"/>
                <w:szCs w:val="18"/>
              </w:rPr>
              <w:t>1</w:t>
            </w:r>
            <w:r w:rsidRPr="00AF11EF">
              <w:rPr>
                <w:sz w:val="18"/>
                <w:szCs w:val="18"/>
              </w:rPr>
              <w:t>58</w:t>
            </w:r>
          </w:p>
        </w:tc>
        <w:tc>
          <w:tcPr>
            <w:tcW w:w="4350" w:type="dxa"/>
            <w:vAlign w:val="center"/>
          </w:tcPr>
          <w:p w:rsidR="00AF11EF" w:rsidRPr="008C6813" w:rsidRDefault="00AF11EF" w:rsidP="00AF11EF">
            <w:pPr>
              <w:snapToGrid w:val="0"/>
              <w:spacing w:line="240" w:lineRule="auto"/>
              <w:jc w:val="left"/>
              <w:rPr>
                <w:sz w:val="18"/>
                <w:szCs w:val="18"/>
              </w:rPr>
            </w:pPr>
            <w:r w:rsidRPr="00C20206">
              <w:rPr>
                <w:sz w:val="18"/>
                <w:szCs w:val="18"/>
              </w:rPr>
              <w:t xml:space="preserve">Stitch </w:t>
            </w:r>
            <w:r w:rsidRPr="007A50D2">
              <w:rPr>
                <w:sz w:val="18"/>
                <w:szCs w:val="18"/>
              </w:rPr>
              <w:t>compensation</w:t>
            </w:r>
            <w:r w:rsidRPr="00C20206">
              <w:rPr>
                <w:sz w:val="18"/>
                <w:szCs w:val="18"/>
              </w:rPr>
              <w:t xml:space="preserve"> for </w:t>
            </w:r>
            <w:r>
              <w:rPr>
                <w:sz w:val="18"/>
                <w:szCs w:val="18"/>
              </w:rPr>
              <w:t>bar</w:t>
            </w:r>
            <w:r w:rsidRPr="00C20206">
              <w:rPr>
                <w:sz w:val="18"/>
                <w:szCs w:val="18"/>
              </w:rPr>
              <w:t>-tacking</w:t>
            </w:r>
            <w:r>
              <w:rPr>
                <w:rFonts w:hint="eastAsia"/>
                <w:sz w:val="18"/>
                <w:szCs w:val="18"/>
              </w:rPr>
              <w:t xml:space="preserve"> B (D)</w:t>
            </w:r>
            <w:r w:rsidRPr="00C20206">
              <w:rPr>
                <w:sz w:val="18"/>
                <w:szCs w:val="18"/>
              </w:rPr>
              <w:t xml:space="preserve"> section,</w:t>
            </w:r>
            <w:r>
              <w:rPr>
                <w:rFonts w:hint="eastAsia"/>
                <w:sz w:val="18"/>
                <w:szCs w:val="18"/>
              </w:rPr>
              <w:t xml:space="preserve"> </w:t>
            </w:r>
            <w:r w:rsidRPr="00C20206">
              <w:rPr>
                <w:sz w:val="18"/>
                <w:szCs w:val="18"/>
              </w:rPr>
              <w:t xml:space="preserve">0~200 action gradually delay; the large value, the longer of the </w:t>
            </w:r>
            <w:r>
              <w:rPr>
                <w:rFonts w:hint="eastAsia"/>
                <w:sz w:val="18"/>
                <w:szCs w:val="18"/>
              </w:rPr>
              <w:t>B (D</w:t>
            </w:r>
            <w:r w:rsidRPr="00C20206">
              <w:rPr>
                <w:sz w:val="18"/>
                <w:szCs w:val="18"/>
              </w:rPr>
              <w:t xml:space="preserve">) section last stitch; the shorter of the </w:t>
            </w:r>
            <w:r>
              <w:rPr>
                <w:rFonts w:hint="eastAsia"/>
                <w:sz w:val="18"/>
                <w:szCs w:val="18"/>
              </w:rPr>
              <w:t>C</w:t>
            </w:r>
            <w:r w:rsidRPr="00C20206">
              <w:rPr>
                <w:sz w:val="18"/>
                <w:szCs w:val="18"/>
              </w:rPr>
              <w:t xml:space="preserve"> section first stitch.</w:t>
            </w:r>
          </w:p>
        </w:tc>
      </w:tr>
      <w:tr w:rsidR="00AF11EF" w:rsidRPr="00CC15A7" w:rsidTr="00C514D2">
        <w:trPr>
          <w:trHeight w:val="90"/>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P34</w:t>
            </w:r>
          </w:p>
        </w:tc>
        <w:tc>
          <w:tcPr>
            <w:tcW w:w="2141" w:type="dxa"/>
            <w:vAlign w:val="center"/>
          </w:tcPr>
          <w:p w:rsidR="00AF11EF" w:rsidRPr="00CC15A7" w:rsidRDefault="00AF11EF" w:rsidP="00AF11EF">
            <w:pPr>
              <w:snapToGrid w:val="0"/>
              <w:jc w:val="left"/>
              <w:rPr>
                <w:sz w:val="18"/>
                <w:szCs w:val="18"/>
              </w:rPr>
            </w:pPr>
            <w:r w:rsidRPr="00CC15A7">
              <w:rPr>
                <w:sz w:val="18"/>
                <w:szCs w:val="18"/>
              </w:rPr>
              <w:t>Constant-stitch sewing running mode selection</w:t>
            </w:r>
          </w:p>
        </w:tc>
        <w:tc>
          <w:tcPr>
            <w:tcW w:w="991" w:type="dxa"/>
            <w:vAlign w:val="center"/>
          </w:tcPr>
          <w:p w:rsidR="00AF11EF" w:rsidRPr="00CC15A7" w:rsidRDefault="00AF11EF" w:rsidP="00AF11EF">
            <w:pPr>
              <w:snapToGrid w:val="0"/>
              <w:spacing w:line="240" w:lineRule="auto"/>
              <w:jc w:val="center"/>
              <w:rPr>
                <w:sz w:val="18"/>
                <w:szCs w:val="18"/>
              </w:rPr>
            </w:pPr>
            <w:r w:rsidRPr="00CC15A7">
              <w:rPr>
                <w:sz w:val="18"/>
                <w:szCs w:val="18"/>
              </w:rPr>
              <w:t>A/M</w:t>
            </w:r>
          </w:p>
        </w:tc>
        <w:tc>
          <w:tcPr>
            <w:tcW w:w="850" w:type="dxa"/>
            <w:vAlign w:val="center"/>
          </w:tcPr>
          <w:p w:rsidR="00AF11EF" w:rsidRPr="00CC15A7" w:rsidRDefault="00AF11EF" w:rsidP="00AF11EF">
            <w:pPr>
              <w:snapToGrid w:val="0"/>
              <w:spacing w:line="240" w:lineRule="auto"/>
              <w:jc w:val="center"/>
              <w:rPr>
                <w:sz w:val="18"/>
                <w:szCs w:val="18"/>
              </w:rPr>
            </w:pPr>
            <w:r w:rsidRPr="00CC15A7">
              <w:rPr>
                <w:sz w:val="18"/>
                <w:szCs w:val="18"/>
              </w:rPr>
              <w:t>A</w:t>
            </w:r>
          </w:p>
        </w:tc>
        <w:tc>
          <w:tcPr>
            <w:tcW w:w="4350" w:type="dxa"/>
            <w:vAlign w:val="center"/>
          </w:tcPr>
          <w:p w:rsidR="00AF11EF" w:rsidRDefault="00AF11EF" w:rsidP="00AF11EF">
            <w:pPr>
              <w:snapToGrid w:val="0"/>
              <w:jc w:val="left"/>
              <w:rPr>
                <w:sz w:val="18"/>
                <w:szCs w:val="18"/>
              </w:rPr>
            </w:pPr>
            <w:r>
              <w:rPr>
                <w:sz w:val="18"/>
                <w:szCs w:val="18"/>
              </w:rPr>
              <w:t>A</w:t>
            </w:r>
            <w:r w:rsidRPr="00054DD6">
              <w:rPr>
                <w:sz w:val="18"/>
                <w:szCs w:val="18"/>
              </w:rPr>
              <w:t>: Touch the foot pedal to automatically execute</w:t>
            </w:r>
            <w:r w:rsidRPr="00CC15A7">
              <w:rPr>
                <w:sz w:val="18"/>
                <w:szCs w:val="18"/>
              </w:rPr>
              <w:t xml:space="preserve"> </w:t>
            </w:r>
            <w:r>
              <w:rPr>
                <w:sz w:val="18"/>
                <w:szCs w:val="18"/>
              </w:rPr>
              <w:t>c</w:t>
            </w:r>
            <w:r w:rsidRPr="00CC15A7">
              <w:rPr>
                <w:sz w:val="18"/>
                <w:szCs w:val="18"/>
              </w:rPr>
              <w:t>onstant-stitch</w:t>
            </w:r>
            <w:r w:rsidRPr="00054DD6">
              <w:rPr>
                <w:sz w:val="18"/>
                <w:szCs w:val="18"/>
              </w:rPr>
              <w:t xml:space="preserve"> sewing action</w:t>
            </w:r>
          </w:p>
          <w:p w:rsidR="00AF11EF" w:rsidRPr="00CC15A7" w:rsidRDefault="00AF11EF" w:rsidP="00AF11EF">
            <w:pPr>
              <w:snapToGrid w:val="0"/>
              <w:jc w:val="left"/>
              <w:rPr>
                <w:sz w:val="18"/>
                <w:szCs w:val="18"/>
              </w:rPr>
            </w:pPr>
            <w:r>
              <w:rPr>
                <w:sz w:val="18"/>
                <w:szCs w:val="18"/>
              </w:rPr>
              <w:t>M</w:t>
            </w:r>
            <w:r w:rsidRPr="00054DD6">
              <w:rPr>
                <w:sz w:val="18"/>
                <w:szCs w:val="18"/>
              </w:rPr>
              <w:t>: Controlled by foot pedal, can be stopped and started at will</w:t>
            </w:r>
          </w:p>
        </w:tc>
      </w:tr>
      <w:tr w:rsidR="00AF11EF" w:rsidRPr="00CC15A7" w:rsidTr="00C514D2">
        <w:trPr>
          <w:trHeight w:val="90"/>
          <w:jc w:val="center"/>
        </w:trPr>
        <w:tc>
          <w:tcPr>
            <w:tcW w:w="993" w:type="dxa"/>
            <w:vAlign w:val="center"/>
          </w:tcPr>
          <w:p w:rsidR="00AF11EF" w:rsidRPr="00EC4AA1" w:rsidRDefault="00AF11EF" w:rsidP="00AF11EF">
            <w:pPr>
              <w:widowControl/>
              <w:jc w:val="center"/>
              <w:textAlignment w:val="center"/>
              <w:rPr>
                <w:sz w:val="18"/>
                <w:szCs w:val="18"/>
              </w:rPr>
            </w:pPr>
            <w:r w:rsidRPr="00EC4AA1">
              <w:rPr>
                <w:rFonts w:hint="eastAsia"/>
                <w:sz w:val="18"/>
                <w:szCs w:val="18"/>
              </w:rPr>
              <w:t>P35</w:t>
            </w:r>
          </w:p>
        </w:tc>
        <w:tc>
          <w:tcPr>
            <w:tcW w:w="2141" w:type="dxa"/>
            <w:vAlign w:val="center"/>
          </w:tcPr>
          <w:p w:rsidR="00AF11EF" w:rsidRPr="00EC4AA1" w:rsidRDefault="00AF11EF" w:rsidP="00AF11EF">
            <w:pPr>
              <w:widowControl/>
              <w:jc w:val="left"/>
              <w:textAlignment w:val="center"/>
              <w:rPr>
                <w:sz w:val="18"/>
                <w:szCs w:val="18"/>
              </w:rPr>
            </w:pPr>
            <w:r w:rsidRPr="00CC15A7">
              <w:rPr>
                <w:sz w:val="18"/>
                <w:szCs w:val="18"/>
              </w:rPr>
              <w:t xml:space="preserve">Thread </w:t>
            </w:r>
            <w:r>
              <w:rPr>
                <w:sz w:val="18"/>
                <w:szCs w:val="18"/>
              </w:rPr>
              <w:t>tension releasing</w:t>
            </w:r>
            <w:r w:rsidRPr="000772B7">
              <w:rPr>
                <w:sz w:val="18"/>
                <w:szCs w:val="18"/>
              </w:rPr>
              <w:t xml:space="preserve"> function</w:t>
            </w:r>
            <w:r>
              <w:rPr>
                <w:sz w:val="18"/>
                <w:szCs w:val="18"/>
              </w:rPr>
              <w:t xml:space="preserve"> setting when presser foot lifting action</w:t>
            </w:r>
          </w:p>
        </w:tc>
        <w:tc>
          <w:tcPr>
            <w:tcW w:w="991" w:type="dxa"/>
            <w:vAlign w:val="center"/>
          </w:tcPr>
          <w:p w:rsidR="00AF11EF" w:rsidRPr="00EC4AA1" w:rsidRDefault="00AF11EF" w:rsidP="00AF11EF">
            <w:pPr>
              <w:snapToGrid w:val="0"/>
              <w:spacing w:line="240" w:lineRule="auto"/>
              <w:jc w:val="center"/>
              <w:rPr>
                <w:sz w:val="18"/>
                <w:szCs w:val="18"/>
              </w:rPr>
            </w:pPr>
            <w:r w:rsidRPr="00EC4AA1">
              <w:rPr>
                <w:rFonts w:hint="eastAsia"/>
                <w:sz w:val="18"/>
                <w:szCs w:val="18"/>
              </w:rPr>
              <w:t>0-2</w:t>
            </w:r>
          </w:p>
        </w:tc>
        <w:tc>
          <w:tcPr>
            <w:tcW w:w="850" w:type="dxa"/>
            <w:vAlign w:val="center"/>
          </w:tcPr>
          <w:p w:rsidR="00AF11EF" w:rsidRPr="00EC4AA1" w:rsidRDefault="00AF11EF" w:rsidP="00AF11EF">
            <w:pPr>
              <w:snapToGrid w:val="0"/>
              <w:spacing w:line="240" w:lineRule="auto"/>
              <w:jc w:val="center"/>
              <w:rPr>
                <w:sz w:val="18"/>
                <w:szCs w:val="18"/>
              </w:rPr>
            </w:pPr>
            <w:r w:rsidRPr="00EC4AA1">
              <w:rPr>
                <w:rFonts w:hint="eastAsia"/>
                <w:sz w:val="18"/>
                <w:szCs w:val="18"/>
              </w:rPr>
              <w:t>0</w:t>
            </w:r>
          </w:p>
        </w:tc>
        <w:tc>
          <w:tcPr>
            <w:tcW w:w="4350" w:type="dxa"/>
            <w:vAlign w:val="center"/>
          </w:tcPr>
          <w:p w:rsidR="00AF11EF" w:rsidRPr="00EC4AA1" w:rsidRDefault="00AF11EF" w:rsidP="00AF11EF">
            <w:pPr>
              <w:widowControl/>
              <w:jc w:val="left"/>
              <w:textAlignment w:val="center"/>
              <w:rPr>
                <w:sz w:val="18"/>
                <w:szCs w:val="18"/>
              </w:rPr>
            </w:pPr>
            <w:r w:rsidRPr="00EC4AA1">
              <w:rPr>
                <w:rFonts w:hint="eastAsia"/>
                <w:sz w:val="18"/>
                <w:szCs w:val="18"/>
              </w:rPr>
              <w:t>0</w:t>
            </w:r>
            <w:r>
              <w:rPr>
                <w:rFonts w:hint="eastAsia"/>
                <w:sz w:val="18"/>
                <w:szCs w:val="18"/>
              </w:rPr>
              <w:t>:</w:t>
            </w:r>
            <w:r>
              <w:rPr>
                <w:sz w:val="18"/>
                <w:szCs w:val="18"/>
              </w:rPr>
              <w:t xml:space="preserve"> </w:t>
            </w:r>
            <w:r>
              <w:rPr>
                <w:rFonts w:hint="eastAsia"/>
                <w:sz w:val="18"/>
                <w:szCs w:val="18"/>
              </w:rPr>
              <w:t>O</w:t>
            </w:r>
            <w:r>
              <w:rPr>
                <w:sz w:val="18"/>
                <w:szCs w:val="18"/>
              </w:rPr>
              <w:t>FF</w:t>
            </w:r>
          </w:p>
          <w:p w:rsidR="00AF11EF" w:rsidRDefault="00AF11EF" w:rsidP="00AF11EF">
            <w:pPr>
              <w:widowControl/>
              <w:jc w:val="left"/>
              <w:textAlignment w:val="center"/>
              <w:rPr>
                <w:sz w:val="18"/>
                <w:szCs w:val="18"/>
              </w:rPr>
            </w:pPr>
            <w:r w:rsidRPr="00EC4AA1">
              <w:rPr>
                <w:rFonts w:hint="eastAsia"/>
                <w:sz w:val="18"/>
                <w:szCs w:val="18"/>
              </w:rPr>
              <w:t>1</w:t>
            </w:r>
            <w:r>
              <w:rPr>
                <w:rFonts w:hint="eastAsia"/>
                <w:sz w:val="18"/>
                <w:szCs w:val="18"/>
              </w:rPr>
              <w:t>:</w:t>
            </w:r>
            <w:r>
              <w:rPr>
                <w:sz w:val="18"/>
                <w:szCs w:val="18"/>
              </w:rPr>
              <w:t xml:space="preserve"> </w:t>
            </w:r>
            <w:r w:rsidRPr="00CC15A7">
              <w:rPr>
                <w:sz w:val="18"/>
                <w:szCs w:val="18"/>
              </w:rPr>
              <w:t xml:space="preserve">Thread </w:t>
            </w:r>
            <w:r>
              <w:rPr>
                <w:sz w:val="18"/>
                <w:szCs w:val="18"/>
              </w:rPr>
              <w:t>tension releasing</w:t>
            </w:r>
            <w:r w:rsidRPr="000772B7">
              <w:rPr>
                <w:sz w:val="18"/>
                <w:szCs w:val="18"/>
              </w:rPr>
              <w:t xml:space="preserve"> output function</w:t>
            </w:r>
            <w:r>
              <w:rPr>
                <w:sz w:val="18"/>
                <w:szCs w:val="18"/>
              </w:rPr>
              <w:t xml:space="preserve"> ON when presser foot lifting, t</w:t>
            </w:r>
            <w:r w:rsidRPr="00CC15A7">
              <w:rPr>
                <w:sz w:val="18"/>
                <w:szCs w:val="18"/>
              </w:rPr>
              <w:t xml:space="preserve">hread </w:t>
            </w:r>
            <w:r>
              <w:rPr>
                <w:sz w:val="18"/>
                <w:szCs w:val="18"/>
              </w:rPr>
              <w:t>tension releasing</w:t>
            </w:r>
            <w:r w:rsidRPr="000772B7">
              <w:rPr>
                <w:sz w:val="18"/>
                <w:szCs w:val="18"/>
              </w:rPr>
              <w:t xml:space="preserve"> output function</w:t>
            </w:r>
            <w:r>
              <w:rPr>
                <w:sz w:val="18"/>
                <w:szCs w:val="18"/>
              </w:rPr>
              <w:t xml:space="preserve"> OFF when stopover</w:t>
            </w:r>
          </w:p>
          <w:p w:rsidR="00AF11EF" w:rsidRPr="00EC4AA1" w:rsidRDefault="00AF11EF" w:rsidP="00AF11EF">
            <w:pPr>
              <w:widowControl/>
              <w:jc w:val="left"/>
              <w:textAlignment w:val="center"/>
              <w:rPr>
                <w:sz w:val="18"/>
                <w:szCs w:val="18"/>
              </w:rPr>
            </w:pPr>
            <w:r w:rsidRPr="00EC4AA1">
              <w:rPr>
                <w:rFonts w:hint="eastAsia"/>
                <w:sz w:val="18"/>
                <w:szCs w:val="18"/>
              </w:rPr>
              <w:t>2</w:t>
            </w:r>
            <w:r>
              <w:rPr>
                <w:rFonts w:hint="eastAsia"/>
                <w:sz w:val="18"/>
                <w:szCs w:val="18"/>
              </w:rPr>
              <w:t>:</w:t>
            </w:r>
            <w:r>
              <w:rPr>
                <w:sz w:val="18"/>
                <w:szCs w:val="18"/>
              </w:rPr>
              <w:t xml:space="preserve"> </w:t>
            </w:r>
            <w:r w:rsidRPr="000772B7">
              <w:rPr>
                <w:sz w:val="18"/>
                <w:szCs w:val="18"/>
              </w:rPr>
              <w:t>Full function</w:t>
            </w:r>
          </w:p>
        </w:tc>
      </w:tr>
      <w:tr w:rsidR="00AF11EF" w:rsidRPr="00CC15A7" w:rsidTr="00C514D2">
        <w:trPr>
          <w:cantSplit/>
          <w:trHeight w:val="90"/>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P36</w:t>
            </w:r>
          </w:p>
        </w:tc>
        <w:tc>
          <w:tcPr>
            <w:tcW w:w="2141" w:type="dxa"/>
            <w:vAlign w:val="center"/>
          </w:tcPr>
          <w:p w:rsidR="00AF11EF" w:rsidRPr="00CC15A7" w:rsidRDefault="00AF11EF" w:rsidP="00AF11EF">
            <w:pPr>
              <w:jc w:val="left"/>
              <w:rPr>
                <w:sz w:val="18"/>
                <w:szCs w:val="18"/>
              </w:rPr>
            </w:pPr>
            <w:r w:rsidRPr="00CC15A7">
              <w:rPr>
                <w:sz w:val="18"/>
                <w:szCs w:val="18"/>
              </w:rPr>
              <w:t xml:space="preserve">Thread </w:t>
            </w:r>
            <w:r>
              <w:rPr>
                <w:sz w:val="18"/>
                <w:szCs w:val="18"/>
              </w:rPr>
              <w:t>tension releasing</w:t>
            </w:r>
            <w:r w:rsidRPr="00CC15A7">
              <w:rPr>
                <w:sz w:val="18"/>
                <w:szCs w:val="18"/>
              </w:rPr>
              <w:t xml:space="preserve"> function selection</w:t>
            </w:r>
          </w:p>
        </w:tc>
        <w:tc>
          <w:tcPr>
            <w:tcW w:w="991" w:type="dxa"/>
            <w:vAlign w:val="center"/>
          </w:tcPr>
          <w:p w:rsidR="00AF11EF" w:rsidRPr="00CC15A7" w:rsidRDefault="00AF11EF" w:rsidP="00AF11EF">
            <w:pPr>
              <w:snapToGrid w:val="0"/>
              <w:spacing w:line="240" w:lineRule="auto"/>
              <w:jc w:val="center"/>
              <w:rPr>
                <w:sz w:val="18"/>
                <w:szCs w:val="18"/>
              </w:rPr>
            </w:pPr>
            <w:r>
              <w:rPr>
                <w:sz w:val="18"/>
                <w:szCs w:val="18"/>
              </w:rPr>
              <w:t>0-5</w:t>
            </w:r>
          </w:p>
        </w:tc>
        <w:tc>
          <w:tcPr>
            <w:tcW w:w="850" w:type="dxa"/>
            <w:vAlign w:val="center"/>
          </w:tcPr>
          <w:p w:rsidR="00AF11EF" w:rsidRPr="00CC15A7" w:rsidRDefault="00AF11EF" w:rsidP="00AF11EF">
            <w:pPr>
              <w:snapToGrid w:val="0"/>
              <w:spacing w:line="240" w:lineRule="auto"/>
              <w:jc w:val="center"/>
              <w:rPr>
                <w:sz w:val="18"/>
                <w:szCs w:val="18"/>
              </w:rPr>
            </w:pPr>
            <w:r>
              <w:rPr>
                <w:sz w:val="18"/>
                <w:szCs w:val="18"/>
              </w:rPr>
              <w:t>3</w:t>
            </w:r>
          </w:p>
        </w:tc>
        <w:tc>
          <w:tcPr>
            <w:tcW w:w="4350" w:type="dxa"/>
            <w:vAlign w:val="center"/>
          </w:tcPr>
          <w:p w:rsidR="00AF11EF" w:rsidRPr="00CC15A7" w:rsidRDefault="00AF11EF" w:rsidP="00AF11EF">
            <w:pPr>
              <w:snapToGrid w:val="0"/>
              <w:spacing w:line="276" w:lineRule="auto"/>
              <w:jc w:val="left"/>
              <w:rPr>
                <w:sz w:val="18"/>
                <w:szCs w:val="18"/>
              </w:rPr>
            </w:pPr>
            <w:r w:rsidRPr="00CC15A7">
              <w:rPr>
                <w:sz w:val="18"/>
                <w:szCs w:val="18"/>
              </w:rPr>
              <w:t>0: OFF</w:t>
            </w:r>
          </w:p>
          <w:p w:rsidR="00AF11EF" w:rsidRPr="00CC15A7" w:rsidRDefault="00AF11EF" w:rsidP="00AF11EF">
            <w:pPr>
              <w:snapToGrid w:val="0"/>
              <w:spacing w:line="276" w:lineRule="auto"/>
              <w:jc w:val="left"/>
              <w:rPr>
                <w:sz w:val="18"/>
                <w:szCs w:val="18"/>
              </w:rPr>
            </w:pPr>
            <w:r>
              <w:rPr>
                <w:sz w:val="18"/>
                <w:szCs w:val="18"/>
              </w:rPr>
              <w:t>1</w:t>
            </w:r>
            <w:r w:rsidRPr="00CC15A7">
              <w:rPr>
                <w:sz w:val="18"/>
                <w:szCs w:val="18"/>
              </w:rPr>
              <w:t xml:space="preserve">: </w:t>
            </w:r>
            <w:r w:rsidRPr="00F53902">
              <w:rPr>
                <w:sz w:val="18"/>
                <w:szCs w:val="18"/>
              </w:rPr>
              <w:t>The strength of</w:t>
            </w:r>
            <w:r>
              <w:rPr>
                <w:sz w:val="18"/>
                <w:szCs w:val="18"/>
              </w:rPr>
              <w:t xml:space="preserve"> thread tension releasing</w:t>
            </w:r>
            <w:r w:rsidRPr="00F53902">
              <w:rPr>
                <w:sz w:val="18"/>
                <w:szCs w:val="18"/>
              </w:rPr>
              <w:t xml:space="preserve"> gradually increases</w:t>
            </w:r>
          </w:p>
        </w:tc>
      </w:tr>
      <w:tr w:rsidR="00AF11EF" w:rsidRPr="00CC15A7" w:rsidTr="00C514D2">
        <w:trPr>
          <w:trHeight w:val="90"/>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P37</w:t>
            </w:r>
          </w:p>
        </w:tc>
        <w:tc>
          <w:tcPr>
            <w:tcW w:w="2141" w:type="dxa"/>
            <w:vAlign w:val="center"/>
          </w:tcPr>
          <w:p w:rsidR="00AF11EF" w:rsidRPr="00CC15A7" w:rsidRDefault="00AF11EF" w:rsidP="00AF11EF">
            <w:pPr>
              <w:snapToGrid w:val="0"/>
              <w:spacing w:line="276" w:lineRule="auto"/>
              <w:jc w:val="left"/>
              <w:rPr>
                <w:sz w:val="18"/>
                <w:szCs w:val="18"/>
              </w:rPr>
            </w:pPr>
            <w:r>
              <w:rPr>
                <w:sz w:val="18"/>
                <w:szCs w:val="18"/>
              </w:rPr>
              <w:t>T</w:t>
            </w:r>
            <w:r w:rsidRPr="00CC15A7">
              <w:rPr>
                <w:sz w:val="18"/>
                <w:szCs w:val="18"/>
              </w:rPr>
              <w:t xml:space="preserve">hread wiping function / </w:t>
            </w:r>
            <w:r>
              <w:rPr>
                <w:sz w:val="18"/>
                <w:szCs w:val="18"/>
              </w:rPr>
              <w:t>T</w:t>
            </w:r>
            <w:r w:rsidRPr="00CC15A7">
              <w:rPr>
                <w:sz w:val="18"/>
                <w:szCs w:val="18"/>
              </w:rPr>
              <w:t>hread clamping function selection</w:t>
            </w:r>
          </w:p>
        </w:tc>
        <w:tc>
          <w:tcPr>
            <w:tcW w:w="991" w:type="dxa"/>
            <w:vAlign w:val="center"/>
          </w:tcPr>
          <w:p w:rsidR="00AF11EF" w:rsidRPr="00CC15A7" w:rsidRDefault="00AF11EF" w:rsidP="00AF11EF">
            <w:pPr>
              <w:snapToGrid w:val="0"/>
              <w:spacing w:line="276" w:lineRule="auto"/>
              <w:jc w:val="center"/>
              <w:rPr>
                <w:sz w:val="18"/>
                <w:szCs w:val="18"/>
              </w:rPr>
            </w:pPr>
            <w:r w:rsidRPr="00CC15A7">
              <w:rPr>
                <w:sz w:val="18"/>
                <w:szCs w:val="18"/>
              </w:rPr>
              <w:t>0-11</w:t>
            </w:r>
          </w:p>
        </w:tc>
        <w:tc>
          <w:tcPr>
            <w:tcW w:w="850" w:type="dxa"/>
            <w:vAlign w:val="center"/>
          </w:tcPr>
          <w:p w:rsidR="00AF11EF" w:rsidRPr="00CC15A7" w:rsidRDefault="00AF11EF" w:rsidP="00AF11EF">
            <w:pPr>
              <w:snapToGrid w:val="0"/>
              <w:jc w:val="center"/>
              <w:rPr>
                <w:sz w:val="18"/>
                <w:szCs w:val="18"/>
              </w:rPr>
            </w:pPr>
            <w:r>
              <w:rPr>
                <w:sz w:val="18"/>
                <w:szCs w:val="18"/>
              </w:rPr>
              <w:t>8</w:t>
            </w:r>
          </w:p>
        </w:tc>
        <w:tc>
          <w:tcPr>
            <w:tcW w:w="4350" w:type="dxa"/>
            <w:vAlign w:val="center"/>
          </w:tcPr>
          <w:p w:rsidR="00AF11EF" w:rsidRPr="00CC15A7" w:rsidRDefault="00AF11EF" w:rsidP="00AF11EF">
            <w:pPr>
              <w:snapToGrid w:val="0"/>
              <w:jc w:val="left"/>
              <w:rPr>
                <w:sz w:val="18"/>
                <w:szCs w:val="18"/>
              </w:rPr>
            </w:pPr>
            <w:r w:rsidRPr="00CC15A7">
              <w:rPr>
                <w:sz w:val="18"/>
                <w:szCs w:val="18"/>
              </w:rPr>
              <w:t>0 : OFF</w:t>
            </w:r>
          </w:p>
          <w:p w:rsidR="00AF11EF" w:rsidRPr="00CC15A7" w:rsidRDefault="00AF11EF" w:rsidP="00AF11EF">
            <w:pPr>
              <w:snapToGrid w:val="0"/>
              <w:jc w:val="left"/>
              <w:rPr>
                <w:sz w:val="18"/>
                <w:szCs w:val="18"/>
              </w:rPr>
            </w:pPr>
            <w:r w:rsidRPr="00CC15A7">
              <w:rPr>
                <w:sz w:val="18"/>
                <w:szCs w:val="18"/>
              </w:rPr>
              <w:t xml:space="preserve">1: </w:t>
            </w:r>
            <w:r>
              <w:rPr>
                <w:sz w:val="18"/>
                <w:szCs w:val="18"/>
              </w:rPr>
              <w:t>T</w:t>
            </w:r>
            <w:r w:rsidRPr="00CC15A7">
              <w:rPr>
                <w:sz w:val="18"/>
                <w:szCs w:val="18"/>
              </w:rPr>
              <w:t xml:space="preserve">hread wiping </w:t>
            </w:r>
            <w:r>
              <w:rPr>
                <w:sz w:val="18"/>
                <w:szCs w:val="18"/>
              </w:rPr>
              <w:t>f</w:t>
            </w:r>
            <w:r w:rsidRPr="00CC15A7">
              <w:rPr>
                <w:sz w:val="18"/>
                <w:szCs w:val="18"/>
              </w:rPr>
              <w:t>unction</w:t>
            </w:r>
            <w:r>
              <w:rPr>
                <w:sz w:val="18"/>
                <w:szCs w:val="18"/>
              </w:rPr>
              <w:t>.</w:t>
            </w:r>
          </w:p>
          <w:p w:rsidR="00AF11EF" w:rsidRPr="00CC15A7" w:rsidRDefault="00AF11EF" w:rsidP="00AF11EF">
            <w:pPr>
              <w:snapToGrid w:val="0"/>
              <w:jc w:val="left"/>
              <w:rPr>
                <w:sz w:val="18"/>
                <w:szCs w:val="18"/>
              </w:rPr>
            </w:pPr>
            <w:r w:rsidRPr="00CC15A7">
              <w:rPr>
                <w:sz w:val="18"/>
                <w:szCs w:val="18"/>
              </w:rPr>
              <w:t xml:space="preserve">2-11: </w:t>
            </w:r>
            <w:r>
              <w:rPr>
                <w:sz w:val="18"/>
                <w:szCs w:val="18"/>
              </w:rPr>
              <w:t>T</w:t>
            </w:r>
            <w:r w:rsidRPr="00CC15A7">
              <w:rPr>
                <w:sz w:val="18"/>
                <w:szCs w:val="18"/>
              </w:rPr>
              <w:t>hread clamping Function</w:t>
            </w:r>
            <w:r>
              <w:rPr>
                <w:sz w:val="18"/>
                <w:szCs w:val="18"/>
              </w:rPr>
              <w:t>,</w:t>
            </w:r>
            <w:r w:rsidRPr="00CC15A7">
              <w:rPr>
                <w:sz w:val="18"/>
                <w:szCs w:val="18"/>
              </w:rPr>
              <w:t xml:space="preserve"> </w:t>
            </w:r>
            <w:r>
              <w:rPr>
                <w:sz w:val="18"/>
                <w:szCs w:val="18"/>
              </w:rPr>
              <w:t>t</w:t>
            </w:r>
            <w:r w:rsidRPr="00F53902">
              <w:rPr>
                <w:sz w:val="18"/>
                <w:szCs w:val="18"/>
              </w:rPr>
              <w:t xml:space="preserve">he larger the value, the stronger the </w:t>
            </w:r>
            <w:r w:rsidRPr="00CC15A7">
              <w:rPr>
                <w:sz w:val="18"/>
                <w:szCs w:val="18"/>
              </w:rPr>
              <w:t>strength of automatic thread clamping.</w:t>
            </w:r>
          </w:p>
        </w:tc>
      </w:tr>
      <w:tr w:rsidR="00AF11EF" w:rsidRPr="00CC15A7" w:rsidTr="00C514D2">
        <w:trPr>
          <w:trHeight w:val="90"/>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P38</w:t>
            </w:r>
          </w:p>
        </w:tc>
        <w:tc>
          <w:tcPr>
            <w:tcW w:w="2141" w:type="dxa"/>
            <w:vAlign w:val="center"/>
          </w:tcPr>
          <w:p w:rsidR="00AF11EF" w:rsidRPr="00CC15A7" w:rsidRDefault="00AF11EF" w:rsidP="00AF11EF">
            <w:pPr>
              <w:snapToGrid w:val="0"/>
              <w:spacing w:line="276" w:lineRule="auto"/>
              <w:jc w:val="left"/>
              <w:rPr>
                <w:sz w:val="18"/>
                <w:szCs w:val="18"/>
              </w:rPr>
            </w:pPr>
            <w:r w:rsidRPr="00CC15A7">
              <w:rPr>
                <w:sz w:val="18"/>
                <w:szCs w:val="18"/>
              </w:rPr>
              <w:t>Automatic thread trimming function selection</w:t>
            </w:r>
          </w:p>
        </w:tc>
        <w:tc>
          <w:tcPr>
            <w:tcW w:w="991" w:type="dxa"/>
            <w:vAlign w:val="center"/>
          </w:tcPr>
          <w:p w:rsidR="00AF11EF" w:rsidRPr="00CC15A7" w:rsidRDefault="00AF11EF" w:rsidP="00AF11EF">
            <w:pPr>
              <w:snapToGrid w:val="0"/>
              <w:spacing w:line="276" w:lineRule="auto"/>
              <w:jc w:val="center"/>
              <w:rPr>
                <w:sz w:val="18"/>
                <w:szCs w:val="18"/>
              </w:rPr>
            </w:pPr>
            <w:r w:rsidRPr="00CC15A7">
              <w:rPr>
                <w:sz w:val="18"/>
                <w:szCs w:val="18"/>
              </w:rPr>
              <w:t>ON/OFF</w:t>
            </w:r>
          </w:p>
        </w:tc>
        <w:tc>
          <w:tcPr>
            <w:tcW w:w="850" w:type="dxa"/>
            <w:vAlign w:val="center"/>
          </w:tcPr>
          <w:p w:rsidR="00AF11EF" w:rsidRPr="00CC15A7" w:rsidRDefault="00AF11EF" w:rsidP="00AF11EF">
            <w:pPr>
              <w:snapToGrid w:val="0"/>
              <w:jc w:val="center"/>
              <w:rPr>
                <w:sz w:val="18"/>
                <w:szCs w:val="18"/>
              </w:rPr>
            </w:pPr>
            <w:r w:rsidRPr="00CC15A7">
              <w:rPr>
                <w:sz w:val="18"/>
                <w:szCs w:val="18"/>
              </w:rPr>
              <w:t>ON</w:t>
            </w:r>
          </w:p>
        </w:tc>
        <w:tc>
          <w:tcPr>
            <w:tcW w:w="4350" w:type="dxa"/>
            <w:vAlign w:val="center"/>
          </w:tcPr>
          <w:p w:rsidR="00AF11EF" w:rsidRPr="00CC15A7" w:rsidRDefault="00AF11EF" w:rsidP="00AF11EF">
            <w:pPr>
              <w:snapToGrid w:val="0"/>
              <w:jc w:val="left"/>
              <w:rPr>
                <w:sz w:val="18"/>
                <w:szCs w:val="18"/>
              </w:rPr>
            </w:pPr>
          </w:p>
        </w:tc>
      </w:tr>
      <w:tr w:rsidR="00AF11EF" w:rsidRPr="00CC15A7" w:rsidTr="00C514D2">
        <w:trPr>
          <w:trHeight w:val="90"/>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P39</w:t>
            </w:r>
          </w:p>
        </w:tc>
        <w:tc>
          <w:tcPr>
            <w:tcW w:w="2141" w:type="dxa"/>
            <w:vAlign w:val="center"/>
          </w:tcPr>
          <w:p w:rsidR="00AF11EF" w:rsidRPr="00CC15A7" w:rsidRDefault="00684D30" w:rsidP="00AF11EF">
            <w:pPr>
              <w:snapToGrid w:val="0"/>
              <w:jc w:val="left"/>
              <w:rPr>
                <w:sz w:val="18"/>
                <w:szCs w:val="18"/>
              </w:rPr>
            </w:pPr>
            <w:hyperlink r:id="rId29" w:history="1">
              <w:r w:rsidR="00AF11EF" w:rsidRPr="00CC15A7">
                <w:rPr>
                  <w:sz w:val="18"/>
                  <w:szCs w:val="18"/>
                </w:rPr>
                <w:t>Automatic presser foot lifting</w:t>
              </w:r>
            </w:hyperlink>
            <w:r w:rsidR="00AF11EF" w:rsidRPr="00CC15A7">
              <w:rPr>
                <w:sz w:val="18"/>
                <w:szCs w:val="18"/>
              </w:rPr>
              <w:t xml:space="preserve"> when pause function selection</w:t>
            </w:r>
          </w:p>
        </w:tc>
        <w:tc>
          <w:tcPr>
            <w:tcW w:w="991" w:type="dxa"/>
            <w:vAlign w:val="center"/>
          </w:tcPr>
          <w:p w:rsidR="00AF11EF" w:rsidRPr="00CC15A7" w:rsidRDefault="00AF11EF" w:rsidP="00AF11EF">
            <w:pPr>
              <w:snapToGrid w:val="0"/>
              <w:jc w:val="center"/>
              <w:rPr>
                <w:sz w:val="18"/>
                <w:szCs w:val="18"/>
              </w:rPr>
            </w:pPr>
            <w:r w:rsidRPr="00CC15A7">
              <w:rPr>
                <w:sz w:val="18"/>
                <w:szCs w:val="18"/>
              </w:rPr>
              <w:t>UP/DN</w:t>
            </w:r>
          </w:p>
        </w:tc>
        <w:tc>
          <w:tcPr>
            <w:tcW w:w="850" w:type="dxa"/>
            <w:vAlign w:val="center"/>
          </w:tcPr>
          <w:p w:rsidR="00AF11EF" w:rsidRPr="00CC15A7" w:rsidRDefault="00AF11EF" w:rsidP="00AF11EF">
            <w:pPr>
              <w:snapToGrid w:val="0"/>
              <w:jc w:val="center"/>
              <w:rPr>
                <w:sz w:val="18"/>
                <w:szCs w:val="18"/>
              </w:rPr>
            </w:pPr>
            <w:r w:rsidRPr="00CC15A7">
              <w:rPr>
                <w:sz w:val="18"/>
                <w:szCs w:val="18"/>
              </w:rPr>
              <w:t>DN</w:t>
            </w:r>
          </w:p>
        </w:tc>
        <w:tc>
          <w:tcPr>
            <w:tcW w:w="4350" w:type="dxa"/>
            <w:vAlign w:val="center"/>
          </w:tcPr>
          <w:p w:rsidR="00AF11EF" w:rsidRPr="00CC15A7" w:rsidRDefault="00AF11EF" w:rsidP="00AF11EF">
            <w:pPr>
              <w:snapToGrid w:val="0"/>
              <w:jc w:val="left"/>
              <w:rPr>
                <w:sz w:val="18"/>
                <w:szCs w:val="18"/>
              </w:rPr>
            </w:pPr>
          </w:p>
        </w:tc>
      </w:tr>
      <w:tr w:rsidR="00AF11EF" w:rsidRPr="00CC15A7" w:rsidTr="00C514D2">
        <w:trPr>
          <w:trHeight w:val="90"/>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P40</w:t>
            </w:r>
          </w:p>
        </w:tc>
        <w:tc>
          <w:tcPr>
            <w:tcW w:w="2141" w:type="dxa"/>
            <w:vAlign w:val="center"/>
          </w:tcPr>
          <w:p w:rsidR="00AF11EF" w:rsidRPr="00CC15A7" w:rsidRDefault="00684D30" w:rsidP="00AF11EF">
            <w:pPr>
              <w:snapToGrid w:val="0"/>
              <w:jc w:val="left"/>
              <w:rPr>
                <w:sz w:val="18"/>
                <w:szCs w:val="18"/>
              </w:rPr>
            </w:pPr>
            <w:hyperlink r:id="rId30" w:history="1">
              <w:r w:rsidR="00AF11EF" w:rsidRPr="00CC15A7">
                <w:rPr>
                  <w:sz w:val="18"/>
                  <w:szCs w:val="18"/>
                </w:rPr>
                <w:t>Automatic presser foot lifting</w:t>
              </w:r>
            </w:hyperlink>
            <w:r w:rsidR="00AF11EF" w:rsidRPr="00CC15A7">
              <w:rPr>
                <w:sz w:val="18"/>
                <w:szCs w:val="18"/>
              </w:rPr>
              <w:t xml:space="preserve"> after trimming function selection</w:t>
            </w:r>
          </w:p>
        </w:tc>
        <w:tc>
          <w:tcPr>
            <w:tcW w:w="991" w:type="dxa"/>
            <w:vAlign w:val="center"/>
          </w:tcPr>
          <w:p w:rsidR="00AF11EF" w:rsidRPr="00CC15A7" w:rsidRDefault="00AF11EF" w:rsidP="00AF11EF">
            <w:pPr>
              <w:snapToGrid w:val="0"/>
              <w:jc w:val="center"/>
              <w:rPr>
                <w:sz w:val="18"/>
                <w:szCs w:val="18"/>
              </w:rPr>
            </w:pPr>
            <w:r w:rsidRPr="00CC15A7">
              <w:rPr>
                <w:sz w:val="18"/>
                <w:szCs w:val="18"/>
              </w:rPr>
              <w:t>UP/DN</w:t>
            </w:r>
          </w:p>
        </w:tc>
        <w:tc>
          <w:tcPr>
            <w:tcW w:w="850" w:type="dxa"/>
            <w:vAlign w:val="center"/>
          </w:tcPr>
          <w:p w:rsidR="00AF11EF" w:rsidRPr="00CC15A7" w:rsidRDefault="00AF11EF" w:rsidP="00AF11EF">
            <w:pPr>
              <w:snapToGrid w:val="0"/>
              <w:jc w:val="center"/>
              <w:rPr>
                <w:sz w:val="18"/>
                <w:szCs w:val="18"/>
              </w:rPr>
            </w:pPr>
            <w:r w:rsidRPr="00CC15A7">
              <w:rPr>
                <w:sz w:val="18"/>
                <w:szCs w:val="18"/>
              </w:rPr>
              <w:t>DN</w:t>
            </w:r>
          </w:p>
        </w:tc>
        <w:tc>
          <w:tcPr>
            <w:tcW w:w="4350" w:type="dxa"/>
            <w:vAlign w:val="center"/>
          </w:tcPr>
          <w:p w:rsidR="00AF11EF" w:rsidRPr="00CC15A7" w:rsidRDefault="00AF11EF" w:rsidP="00AF11EF">
            <w:pPr>
              <w:snapToGrid w:val="0"/>
              <w:jc w:val="left"/>
              <w:rPr>
                <w:sz w:val="18"/>
                <w:szCs w:val="18"/>
              </w:rPr>
            </w:pPr>
          </w:p>
        </w:tc>
      </w:tr>
      <w:tr w:rsidR="00AF11EF" w:rsidRPr="00CC15A7" w:rsidTr="00C514D2">
        <w:trPr>
          <w:trHeight w:val="90"/>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P41</w:t>
            </w:r>
          </w:p>
        </w:tc>
        <w:tc>
          <w:tcPr>
            <w:tcW w:w="2141" w:type="dxa"/>
            <w:vAlign w:val="center"/>
          </w:tcPr>
          <w:p w:rsidR="00AF11EF" w:rsidRPr="00CC15A7" w:rsidRDefault="00AF11EF" w:rsidP="00AF11EF">
            <w:pPr>
              <w:snapToGrid w:val="0"/>
              <w:jc w:val="left"/>
              <w:rPr>
                <w:sz w:val="18"/>
                <w:szCs w:val="18"/>
              </w:rPr>
            </w:pPr>
            <w:r>
              <w:rPr>
                <w:sz w:val="18"/>
                <w:szCs w:val="18"/>
              </w:rPr>
              <w:t>Thread trimming c</w:t>
            </w:r>
            <w:r w:rsidRPr="00CC15A7">
              <w:rPr>
                <w:sz w:val="18"/>
                <w:szCs w:val="18"/>
              </w:rPr>
              <w:t>ounter display</w:t>
            </w:r>
          </w:p>
        </w:tc>
        <w:tc>
          <w:tcPr>
            <w:tcW w:w="991" w:type="dxa"/>
            <w:vAlign w:val="center"/>
          </w:tcPr>
          <w:p w:rsidR="00AF11EF" w:rsidRPr="00CC15A7" w:rsidRDefault="00AF11EF" w:rsidP="00AF11EF">
            <w:pPr>
              <w:snapToGrid w:val="0"/>
              <w:jc w:val="center"/>
              <w:rPr>
                <w:sz w:val="18"/>
                <w:szCs w:val="18"/>
              </w:rPr>
            </w:pPr>
          </w:p>
        </w:tc>
        <w:tc>
          <w:tcPr>
            <w:tcW w:w="850" w:type="dxa"/>
            <w:vAlign w:val="center"/>
          </w:tcPr>
          <w:p w:rsidR="00AF11EF" w:rsidRPr="00CC15A7" w:rsidRDefault="00AF11EF" w:rsidP="00AF11EF">
            <w:pPr>
              <w:snapToGrid w:val="0"/>
              <w:jc w:val="center"/>
              <w:rPr>
                <w:sz w:val="18"/>
                <w:szCs w:val="18"/>
              </w:rPr>
            </w:pPr>
          </w:p>
        </w:tc>
        <w:tc>
          <w:tcPr>
            <w:tcW w:w="4350" w:type="dxa"/>
            <w:vAlign w:val="center"/>
          </w:tcPr>
          <w:p w:rsidR="00AF11EF" w:rsidRPr="00CC15A7" w:rsidRDefault="00AF11EF" w:rsidP="00AF11EF">
            <w:pPr>
              <w:snapToGrid w:val="0"/>
              <w:jc w:val="left"/>
              <w:rPr>
                <w:sz w:val="18"/>
                <w:szCs w:val="18"/>
              </w:rPr>
            </w:pPr>
            <w:r w:rsidRPr="00CC15A7">
              <w:rPr>
                <w:sz w:val="18"/>
                <w:szCs w:val="18"/>
              </w:rPr>
              <w:t>Display the quantity of finished sewing piece.</w:t>
            </w:r>
            <w:r>
              <w:t xml:space="preserve"> </w:t>
            </w:r>
            <w:r>
              <w:rPr>
                <w:sz w:val="18"/>
                <w:szCs w:val="18"/>
              </w:rPr>
              <w:t>Long-p</w:t>
            </w:r>
            <w:r w:rsidRPr="00920E19">
              <w:rPr>
                <w:sz w:val="18"/>
                <w:szCs w:val="18"/>
              </w:rPr>
              <w:t xml:space="preserve">ress </w:t>
            </w:r>
            <w:r>
              <w:rPr>
                <w:sz w:val="18"/>
                <w:szCs w:val="18"/>
              </w:rPr>
              <w:t>“-”</w:t>
            </w:r>
            <w:r w:rsidRPr="00920E19">
              <w:rPr>
                <w:sz w:val="18"/>
                <w:szCs w:val="18"/>
              </w:rPr>
              <w:t xml:space="preserve"> key to clear the count</w:t>
            </w:r>
          </w:p>
        </w:tc>
      </w:tr>
      <w:tr w:rsidR="00AF11EF" w:rsidRPr="00CC15A7" w:rsidTr="00C514D2">
        <w:trPr>
          <w:trHeight w:val="586"/>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P42</w:t>
            </w:r>
            <w:r>
              <w:rPr>
                <w:sz w:val="18"/>
                <w:szCs w:val="18"/>
              </w:rPr>
              <w:t>-N01</w:t>
            </w:r>
          </w:p>
        </w:tc>
        <w:tc>
          <w:tcPr>
            <w:tcW w:w="2141" w:type="dxa"/>
            <w:vAlign w:val="center"/>
          </w:tcPr>
          <w:p w:rsidR="00AF11EF" w:rsidRPr="00CC15A7" w:rsidRDefault="00AF11EF" w:rsidP="00AF11EF">
            <w:pPr>
              <w:snapToGrid w:val="0"/>
              <w:jc w:val="left"/>
              <w:rPr>
                <w:sz w:val="18"/>
                <w:szCs w:val="18"/>
              </w:rPr>
            </w:pPr>
            <w:r w:rsidRPr="00CC15A7">
              <w:rPr>
                <w:sz w:val="18"/>
                <w:szCs w:val="18"/>
              </w:rPr>
              <w:t>The control system version number</w:t>
            </w:r>
          </w:p>
        </w:tc>
        <w:tc>
          <w:tcPr>
            <w:tcW w:w="991" w:type="dxa"/>
            <w:vAlign w:val="center"/>
          </w:tcPr>
          <w:p w:rsidR="00AF11EF" w:rsidRPr="00CC15A7" w:rsidRDefault="00AF11EF" w:rsidP="00AF11EF">
            <w:pPr>
              <w:snapToGrid w:val="0"/>
              <w:jc w:val="center"/>
              <w:rPr>
                <w:sz w:val="18"/>
                <w:szCs w:val="18"/>
              </w:rPr>
            </w:pPr>
          </w:p>
        </w:tc>
        <w:tc>
          <w:tcPr>
            <w:tcW w:w="850" w:type="dxa"/>
            <w:vAlign w:val="center"/>
          </w:tcPr>
          <w:p w:rsidR="00AF11EF" w:rsidRPr="00CC15A7" w:rsidRDefault="00ED7558" w:rsidP="00AF11EF">
            <w:pPr>
              <w:snapToGrid w:val="0"/>
              <w:jc w:val="center"/>
              <w:rPr>
                <w:sz w:val="18"/>
                <w:szCs w:val="18"/>
              </w:rPr>
            </w:pPr>
            <w:r>
              <w:rPr>
                <w:rFonts w:hint="eastAsia"/>
                <w:sz w:val="18"/>
                <w:szCs w:val="18"/>
              </w:rPr>
              <w:t>1</w:t>
            </w:r>
            <w:r>
              <w:rPr>
                <w:sz w:val="18"/>
                <w:szCs w:val="18"/>
              </w:rPr>
              <w:t>2</w:t>
            </w:r>
          </w:p>
        </w:tc>
        <w:tc>
          <w:tcPr>
            <w:tcW w:w="4350" w:type="dxa"/>
            <w:vAlign w:val="center"/>
          </w:tcPr>
          <w:p w:rsidR="00AF11EF" w:rsidRPr="00CC15A7" w:rsidRDefault="00AF11EF" w:rsidP="00AF11EF">
            <w:pPr>
              <w:snapToGrid w:val="0"/>
              <w:jc w:val="left"/>
              <w:rPr>
                <w:sz w:val="18"/>
                <w:szCs w:val="18"/>
              </w:rPr>
            </w:pPr>
          </w:p>
        </w:tc>
      </w:tr>
      <w:tr w:rsidR="00AF11EF" w:rsidRPr="00CC15A7" w:rsidTr="00C514D2">
        <w:trPr>
          <w:trHeight w:val="441"/>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P42</w:t>
            </w:r>
            <w:r>
              <w:rPr>
                <w:sz w:val="18"/>
                <w:szCs w:val="18"/>
              </w:rPr>
              <w:t>-N02</w:t>
            </w:r>
          </w:p>
        </w:tc>
        <w:tc>
          <w:tcPr>
            <w:tcW w:w="2141" w:type="dxa"/>
            <w:vAlign w:val="center"/>
          </w:tcPr>
          <w:p w:rsidR="00AF11EF" w:rsidRPr="00CC15A7" w:rsidRDefault="00AF11EF" w:rsidP="00AF11EF">
            <w:pPr>
              <w:snapToGrid w:val="0"/>
              <w:jc w:val="left"/>
              <w:rPr>
                <w:sz w:val="18"/>
                <w:szCs w:val="18"/>
              </w:rPr>
            </w:pPr>
            <w:r w:rsidRPr="00CC15A7">
              <w:rPr>
                <w:sz w:val="18"/>
                <w:szCs w:val="18"/>
              </w:rPr>
              <w:t>The panel version number</w:t>
            </w:r>
          </w:p>
        </w:tc>
        <w:tc>
          <w:tcPr>
            <w:tcW w:w="991" w:type="dxa"/>
            <w:vAlign w:val="center"/>
          </w:tcPr>
          <w:p w:rsidR="00AF11EF" w:rsidRPr="00CC15A7" w:rsidRDefault="00AF11EF" w:rsidP="00AF11EF">
            <w:pPr>
              <w:snapToGrid w:val="0"/>
              <w:jc w:val="center"/>
              <w:rPr>
                <w:sz w:val="18"/>
                <w:szCs w:val="18"/>
              </w:rPr>
            </w:pPr>
          </w:p>
        </w:tc>
        <w:tc>
          <w:tcPr>
            <w:tcW w:w="850" w:type="dxa"/>
            <w:vAlign w:val="center"/>
          </w:tcPr>
          <w:p w:rsidR="00AF11EF" w:rsidRPr="00CC15A7" w:rsidRDefault="00ED7558" w:rsidP="00AF11EF">
            <w:pPr>
              <w:snapToGrid w:val="0"/>
              <w:jc w:val="center"/>
              <w:rPr>
                <w:sz w:val="18"/>
                <w:szCs w:val="18"/>
              </w:rPr>
            </w:pPr>
            <w:r>
              <w:rPr>
                <w:rFonts w:hint="eastAsia"/>
                <w:sz w:val="18"/>
                <w:szCs w:val="18"/>
              </w:rPr>
              <w:t>1</w:t>
            </w:r>
            <w:r>
              <w:rPr>
                <w:sz w:val="18"/>
                <w:szCs w:val="18"/>
              </w:rPr>
              <w:t>239</w:t>
            </w:r>
          </w:p>
        </w:tc>
        <w:tc>
          <w:tcPr>
            <w:tcW w:w="4350" w:type="dxa"/>
            <w:vAlign w:val="center"/>
          </w:tcPr>
          <w:p w:rsidR="00AF11EF" w:rsidRPr="00CC15A7" w:rsidRDefault="00AF11EF" w:rsidP="00AF11EF">
            <w:pPr>
              <w:snapToGrid w:val="0"/>
              <w:jc w:val="left"/>
              <w:rPr>
                <w:sz w:val="18"/>
                <w:szCs w:val="18"/>
              </w:rPr>
            </w:pPr>
          </w:p>
        </w:tc>
      </w:tr>
      <w:tr w:rsidR="00AF11EF" w:rsidRPr="00CC15A7" w:rsidTr="00C514D2">
        <w:trPr>
          <w:trHeight w:val="441"/>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lastRenderedPageBreak/>
              <w:t>P42</w:t>
            </w:r>
            <w:r>
              <w:rPr>
                <w:sz w:val="18"/>
                <w:szCs w:val="18"/>
              </w:rPr>
              <w:t>-N03</w:t>
            </w:r>
          </w:p>
        </w:tc>
        <w:tc>
          <w:tcPr>
            <w:tcW w:w="2141" w:type="dxa"/>
            <w:vAlign w:val="center"/>
          </w:tcPr>
          <w:p w:rsidR="00AF11EF" w:rsidRPr="00CC15A7" w:rsidRDefault="00AF11EF" w:rsidP="00AF11EF">
            <w:pPr>
              <w:snapToGrid w:val="0"/>
              <w:jc w:val="left"/>
              <w:rPr>
                <w:sz w:val="18"/>
                <w:szCs w:val="18"/>
              </w:rPr>
            </w:pPr>
            <w:r w:rsidRPr="00CC15A7">
              <w:rPr>
                <w:sz w:val="18"/>
                <w:szCs w:val="18"/>
              </w:rPr>
              <w:t>Speed</w:t>
            </w:r>
          </w:p>
        </w:tc>
        <w:tc>
          <w:tcPr>
            <w:tcW w:w="991" w:type="dxa"/>
            <w:vAlign w:val="center"/>
          </w:tcPr>
          <w:p w:rsidR="00AF11EF" w:rsidRPr="00CC15A7" w:rsidRDefault="00AF11EF" w:rsidP="00AF11EF">
            <w:pPr>
              <w:snapToGrid w:val="0"/>
              <w:jc w:val="center"/>
              <w:rPr>
                <w:sz w:val="18"/>
                <w:szCs w:val="18"/>
              </w:rPr>
            </w:pPr>
          </w:p>
        </w:tc>
        <w:tc>
          <w:tcPr>
            <w:tcW w:w="850" w:type="dxa"/>
            <w:vAlign w:val="center"/>
          </w:tcPr>
          <w:p w:rsidR="00AF11EF" w:rsidRPr="00CC15A7" w:rsidRDefault="00AF11EF" w:rsidP="00AF11EF">
            <w:pPr>
              <w:snapToGrid w:val="0"/>
              <w:jc w:val="center"/>
              <w:rPr>
                <w:sz w:val="18"/>
                <w:szCs w:val="18"/>
              </w:rPr>
            </w:pPr>
          </w:p>
        </w:tc>
        <w:tc>
          <w:tcPr>
            <w:tcW w:w="4350" w:type="dxa"/>
            <w:vAlign w:val="center"/>
          </w:tcPr>
          <w:p w:rsidR="00AF11EF" w:rsidRPr="00CC15A7" w:rsidRDefault="00AF11EF" w:rsidP="00AF11EF">
            <w:pPr>
              <w:snapToGrid w:val="0"/>
              <w:jc w:val="left"/>
              <w:rPr>
                <w:sz w:val="18"/>
                <w:szCs w:val="18"/>
              </w:rPr>
            </w:pPr>
          </w:p>
        </w:tc>
      </w:tr>
      <w:tr w:rsidR="00AF11EF" w:rsidRPr="00CC15A7" w:rsidTr="00C514D2">
        <w:trPr>
          <w:trHeight w:val="443"/>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P42</w:t>
            </w:r>
            <w:r>
              <w:rPr>
                <w:sz w:val="18"/>
                <w:szCs w:val="18"/>
              </w:rPr>
              <w:t>-N04</w:t>
            </w:r>
          </w:p>
        </w:tc>
        <w:tc>
          <w:tcPr>
            <w:tcW w:w="2141" w:type="dxa"/>
            <w:vAlign w:val="center"/>
          </w:tcPr>
          <w:p w:rsidR="00AF11EF" w:rsidRPr="00CC15A7" w:rsidRDefault="00AF11EF" w:rsidP="00AF11EF">
            <w:pPr>
              <w:snapToGrid w:val="0"/>
              <w:jc w:val="left"/>
              <w:rPr>
                <w:sz w:val="18"/>
                <w:szCs w:val="18"/>
              </w:rPr>
            </w:pPr>
            <w:r w:rsidRPr="00CC15A7">
              <w:rPr>
                <w:sz w:val="18"/>
                <w:szCs w:val="18"/>
              </w:rPr>
              <w:t>The pedal AD</w:t>
            </w:r>
          </w:p>
        </w:tc>
        <w:tc>
          <w:tcPr>
            <w:tcW w:w="991" w:type="dxa"/>
            <w:vAlign w:val="center"/>
          </w:tcPr>
          <w:p w:rsidR="00AF11EF" w:rsidRPr="00CC15A7" w:rsidRDefault="00AF11EF" w:rsidP="00AF11EF">
            <w:pPr>
              <w:snapToGrid w:val="0"/>
              <w:jc w:val="center"/>
              <w:rPr>
                <w:sz w:val="18"/>
                <w:szCs w:val="18"/>
              </w:rPr>
            </w:pPr>
          </w:p>
        </w:tc>
        <w:tc>
          <w:tcPr>
            <w:tcW w:w="850" w:type="dxa"/>
            <w:vAlign w:val="center"/>
          </w:tcPr>
          <w:p w:rsidR="00AF11EF" w:rsidRPr="00CC15A7" w:rsidRDefault="00AF11EF" w:rsidP="00AF11EF">
            <w:pPr>
              <w:snapToGrid w:val="0"/>
              <w:jc w:val="center"/>
              <w:rPr>
                <w:sz w:val="18"/>
                <w:szCs w:val="18"/>
              </w:rPr>
            </w:pPr>
          </w:p>
        </w:tc>
        <w:tc>
          <w:tcPr>
            <w:tcW w:w="4350" w:type="dxa"/>
            <w:vAlign w:val="center"/>
          </w:tcPr>
          <w:p w:rsidR="00AF11EF" w:rsidRPr="00CC15A7" w:rsidRDefault="00AF11EF" w:rsidP="00AF11EF">
            <w:pPr>
              <w:snapToGrid w:val="0"/>
              <w:jc w:val="left"/>
              <w:rPr>
                <w:sz w:val="18"/>
                <w:szCs w:val="18"/>
              </w:rPr>
            </w:pPr>
          </w:p>
        </w:tc>
      </w:tr>
      <w:tr w:rsidR="00AF11EF" w:rsidRPr="00CC15A7" w:rsidTr="00C514D2">
        <w:trPr>
          <w:trHeight w:val="443"/>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P42</w:t>
            </w:r>
            <w:r>
              <w:rPr>
                <w:sz w:val="18"/>
                <w:szCs w:val="18"/>
              </w:rPr>
              <w:t>-N05</w:t>
            </w:r>
          </w:p>
        </w:tc>
        <w:tc>
          <w:tcPr>
            <w:tcW w:w="2141" w:type="dxa"/>
            <w:vAlign w:val="center"/>
          </w:tcPr>
          <w:p w:rsidR="00AF11EF" w:rsidRPr="00CC15A7" w:rsidRDefault="00AF11EF" w:rsidP="00AF11EF">
            <w:pPr>
              <w:snapToGrid w:val="0"/>
              <w:jc w:val="left"/>
              <w:rPr>
                <w:sz w:val="18"/>
                <w:szCs w:val="18"/>
              </w:rPr>
            </w:pPr>
            <w:r w:rsidRPr="00CC15A7">
              <w:rPr>
                <w:sz w:val="18"/>
                <w:szCs w:val="18"/>
              </w:rPr>
              <w:t>The mechanical angle(</w:t>
            </w:r>
            <w:r>
              <w:rPr>
                <w:sz w:val="18"/>
                <w:szCs w:val="18"/>
              </w:rPr>
              <w:t>up</w:t>
            </w:r>
            <w:r w:rsidR="00ED7558">
              <w:rPr>
                <w:sz w:val="18"/>
                <w:szCs w:val="18"/>
              </w:rPr>
              <w:t>per</w:t>
            </w:r>
            <w:r w:rsidRPr="00CC15A7">
              <w:rPr>
                <w:sz w:val="18"/>
                <w:szCs w:val="18"/>
              </w:rPr>
              <w:t xml:space="preserve"> position)</w:t>
            </w:r>
          </w:p>
        </w:tc>
        <w:tc>
          <w:tcPr>
            <w:tcW w:w="991" w:type="dxa"/>
            <w:vAlign w:val="center"/>
          </w:tcPr>
          <w:p w:rsidR="00AF11EF" w:rsidRPr="00CC15A7" w:rsidRDefault="00AF11EF" w:rsidP="00AF11EF">
            <w:pPr>
              <w:snapToGrid w:val="0"/>
              <w:jc w:val="center"/>
              <w:rPr>
                <w:sz w:val="18"/>
                <w:szCs w:val="18"/>
              </w:rPr>
            </w:pPr>
          </w:p>
        </w:tc>
        <w:tc>
          <w:tcPr>
            <w:tcW w:w="850" w:type="dxa"/>
            <w:vAlign w:val="center"/>
          </w:tcPr>
          <w:p w:rsidR="00AF11EF" w:rsidRPr="00CC15A7" w:rsidRDefault="00AF11EF" w:rsidP="00AF11EF">
            <w:pPr>
              <w:snapToGrid w:val="0"/>
              <w:jc w:val="center"/>
              <w:rPr>
                <w:sz w:val="18"/>
                <w:szCs w:val="18"/>
              </w:rPr>
            </w:pPr>
          </w:p>
        </w:tc>
        <w:tc>
          <w:tcPr>
            <w:tcW w:w="4350" w:type="dxa"/>
            <w:vAlign w:val="center"/>
          </w:tcPr>
          <w:p w:rsidR="00AF11EF" w:rsidRPr="00CC15A7" w:rsidRDefault="00AF11EF" w:rsidP="00AF11EF">
            <w:pPr>
              <w:snapToGrid w:val="0"/>
              <w:jc w:val="left"/>
              <w:rPr>
                <w:sz w:val="18"/>
                <w:szCs w:val="18"/>
              </w:rPr>
            </w:pPr>
          </w:p>
        </w:tc>
      </w:tr>
      <w:tr w:rsidR="00AF11EF" w:rsidRPr="00CC15A7" w:rsidTr="00C514D2">
        <w:trPr>
          <w:trHeight w:val="443"/>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P42</w:t>
            </w:r>
            <w:r>
              <w:rPr>
                <w:sz w:val="18"/>
                <w:szCs w:val="18"/>
              </w:rPr>
              <w:t>-N06</w:t>
            </w:r>
          </w:p>
        </w:tc>
        <w:tc>
          <w:tcPr>
            <w:tcW w:w="2141" w:type="dxa"/>
            <w:vAlign w:val="center"/>
          </w:tcPr>
          <w:p w:rsidR="00AF11EF" w:rsidRPr="00CC15A7" w:rsidRDefault="00AF11EF" w:rsidP="00ED7558">
            <w:pPr>
              <w:snapToGrid w:val="0"/>
              <w:jc w:val="left"/>
              <w:rPr>
                <w:sz w:val="18"/>
                <w:szCs w:val="18"/>
              </w:rPr>
            </w:pPr>
            <w:r w:rsidRPr="00CC15A7">
              <w:rPr>
                <w:sz w:val="18"/>
                <w:szCs w:val="18"/>
              </w:rPr>
              <w:t>The mechanical angle(</w:t>
            </w:r>
            <w:r w:rsidR="00ED7558">
              <w:rPr>
                <w:sz w:val="18"/>
                <w:szCs w:val="18"/>
              </w:rPr>
              <w:t>lower</w:t>
            </w:r>
            <w:r w:rsidRPr="00CC15A7">
              <w:rPr>
                <w:sz w:val="18"/>
                <w:szCs w:val="18"/>
              </w:rPr>
              <w:t xml:space="preserve"> position)</w:t>
            </w:r>
          </w:p>
        </w:tc>
        <w:tc>
          <w:tcPr>
            <w:tcW w:w="991" w:type="dxa"/>
            <w:vAlign w:val="center"/>
          </w:tcPr>
          <w:p w:rsidR="00AF11EF" w:rsidRPr="00CC15A7" w:rsidRDefault="00AF11EF" w:rsidP="00AF11EF">
            <w:pPr>
              <w:snapToGrid w:val="0"/>
              <w:jc w:val="center"/>
              <w:rPr>
                <w:sz w:val="18"/>
                <w:szCs w:val="18"/>
              </w:rPr>
            </w:pPr>
          </w:p>
        </w:tc>
        <w:tc>
          <w:tcPr>
            <w:tcW w:w="850" w:type="dxa"/>
            <w:vAlign w:val="center"/>
          </w:tcPr>
          <w:p w:rsidR="00AF11EF" w:rsidRPr="00CC15A7" w:rsidRDefault="00AF11EF" w:rsidP="00AF11EF">
            <w:pPr>
              <w:snapToGrid w:val="0"/>
              <w:jc w:val="center"/>
              <w:rPr>
                <w:sz w:val="18"/>
                <w:szCs w:val="18"/>
              </w:rPr>
            </w:pPr>
          </w:p>
        </w:tc>
        <w:tc>
          <w:tcPr>
            <w:tcW w:w="4350" w:type="dxa"/>
            <w:vAlign w:val="center"/>
          </w:tcPr>
          <w:p w:rsidR="00AF11EF" w:rsidRPr="00CC15A7" w:rsidRDefault="00AF11EF" w:rsidP="00AF11EF">
            <w:pPr>
              <w:snapToGrid w:val="0"/>
              <w:jc w:val="left"/>
              <w:rPr>
                <w:sz w:val="18"/>
                <w:szCs w:val="18"/>
              </w:rPr>
            </w:pPr>
          </w:p>
        </w:tc>
      </w:tr>
      <w:tr w:rsidR="00AF11EF" w:rsidRPr="00CC15A7" w:rsidTr="00C514D2">
        <w:trPr>
          <w:trHeight w:val="443"/>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P42</w:t>
            </w:r>
            <w:r>
              <w:rPr>
                <w:sz w:val="18"/>
                <w:szCs w:val="18"/>
              </w:rPr>
              <w:t>-N07</w:t>
            </w:r>
          </w:p>
        </w:tc>
        <w:tc>
          <w:tcPr>
            <w:tcW w:w="2141" w:type="dxa"/>
            <w:vAlign w:val="center"/>
          </w:tcPr>
          <w:p w:rsidR="00AF11EF" w:rsidRPr="00CC15A7" w:rsidRDefault="00AF11EF" w:rsidP="00AF11EF">
            <w:pPr>
              <w:snapToGrid w:val="0"/>
              <w:jc w:val="left"/>
              <w:rPr>
                <w:sz w:val="18"/>
                <w:szCs w:val="18"/>
              </w:rPr>
            </w:pPr>
            <w:r w:rsidRPr="00CC15A7">
              <w:rPr>
                <w:sz w:val="18"/>
                <w:szCs w:val="18"/>
              </w:rPr>
              <w:t>Bus bar voltage AD</w:t>
            </w:r>
          </w:p>
        </w:tc>
        <w:tc>
          <w:tcPr>
            <w:tcW w:w="991" w:type="dxa"/>
            <w:vAlign w:val="center"/>
          </w:tcPr>
          <w:p w:rsidR="00AF11EF" w:rsidRPr="00CC15A7" w:rsidRDefault="00AF11EF" w:rsidP="00AF11EF">
            <w:pPr>
              <w:snapToGrid w:val="0"/>
              <w:jc w:val="center"/>
              <w:rPr>
                <w:sz w:val="18"/>
                <w:szCs w:val="18"/>
              </w:rPr>
            </w:pPr>
          </w:p>
        </w:tc>
        <w:tc>
          <w:tcPr>
            <w:tcW w:w="850" w:type="dxa"/>
            <w:vAlign w:val="center"/>
          </w:tcPr>
          <w:p w:rsidR="00AF11EF" w:rsidRPr="00CC15A7" w:rsidRDefault="00AF11EF" w:rsidP="00AF11EF">
            <w:pPr>
              <w:snapToGrid w:val="0"/>
              <w:jc w:val="center"/>
              <w:rPr>
                <w:sz w:val="18"/>
                <w:szCs w:val="18"/>
              </w:rPr>
            </w:pPr>
          </w:p>
        </w:tc>
        <w:tc>
          <w:tcPr>
            <w:tcW w:w="4350" w:type="dxa"/>
            <w:vAlign w:val="center"/>
          </w:tcPr>
          <w:p w:rsidR="00AF11EF" w:rsidRPr="00CC15A7" w:rsidRDefault="00AF11EF" w:rsidP="00AF11EF">
            <w:pPr>
              <w:snapToGrid w:val="0"/>
              <w:jc w:val="left"/>
              <w:rPr>
                <w:sz w:val="18"/>
                <w:szCs w:val="18"/>
              </w:rPr>
            </w:pPr>
          </w:p>
        </w:tc>
      </w:tr>
      <w:tr w:rsidR="00ED7558" w:rsidRPr="00CC15A7" w:rsidTr="00684D30">
        <w:trPr>
          <w:trHeight w:val="443"/>
          <w:jc w:val="center"/>
        </w:trPr>
        <w:tc>
          <w:tcPr>
            <w:tcW w:w="993" w:type="dxa"/>
            <w:vAlign w:val="center"/>
          </w:tcPr>
          <w:p w:rsidR="00ED7558" w:rsidRPr="00ED7558" w:rsidRDefault="00ED7558" w:rsidP="00ED7558">
            <w:pPr>
              <w:widowControl/>
              <w:jc w:val="center"/>
              <w:textAlignment w:val="center"/>
              <w:rPr>
                <w:sz w:val="18"/>
                <w:szCs w:val="18"/>
              </w:rPr>
            </w:pPr>
            <w:r w:rsidRPr="00ED7558">
              <w:rPr>
                <w:rFonts w:hint="eastAsia"/>
                <w:sz w:val="18"/>
                <w:szCs w:val="18"/>
              </w:rPr>
              <w:t>P42-N</w:t>
            </w:r>
            <w:r>
              <w:rPr>
                <w:sz w:val="18"/>
                <w:szCs w:val="18"/>
              </w:rPr>
              <w:t>0</w:t>
            </w:r>
            <w:r w:rsidRPr="00ED7558">
              <w:rPr>
                <w:rFonts w:hint="eastAsia"/>
                <w:sz w:val="18"/>
                <w:szCs w:val="18"/>
              </w:rPr>
              <w:t>8</w:t>
            </w:r>
          </w:p>
        </w:tc>
        <w:tc>
          <w:tcPr>
            <w:tcW w:w="2141" w:type="dxa"/>
            <w:vAlign w:val="center"/>
          </w:tcPr>
          <w:p w:rsidR="00ED7558" w:rsidRPr="00ED7558" w:rsidRDefault="00ED7558" w:rsidP="00ED7558">
            <w:pPr>
              <w:widowControl/>
              <w:jc w:val="left"/>
              <w:textAlignment w:val="center"/>
              <w:rPr>
                <w:sz w:val="18"/>
                <w:szCs w:val="18"/>
              </w:rPr>
            </w:pPr>
            <w:r w:rsidRPr="00ED7558">
              <w:rPr>
                <w:sz w:val="18"/>
                <w:szCs w:val="18"/>
              </w:rPr>
              <w:t>Zero point of the encoder</w:t>
            </w:r>
          </w:p>
        </w:tc>
        <w:tc>
          <w:tcPr>
            <w:tcW w:w="991" w:type="dxa"/>
            <w:vAlign w:val="center"/>
          </w:tcPr>
          <w:p w:rsidR="00ED7558" w:rsidRPr="00CC15A7" w:rsidRDefault="00ED7558" w:rsidP="00ED7558">
            <w:pPr>
              <w:snapToGrid w:val="0"/>
              <w:jc w:val="center"/>
              <w:rPr>
                <w:sz w:val="18"/>
                <w:szCs w:val="18"/>
              </w:rPr>
            </w:pPr>
          </w:p>
        </w:tc>
        <w:tc>
          <w:tcPr>
            <w:tcW w:w="850" w:type="dxa"/>
            <w:vAlign w:val="center"/>
          </w:tcPr>
          <w:p w:rsidR="00ED7558" w:rsidRPr="00CC15A7" w:rsidRDefault="00ED7558" w:rsidP="00ED7558">
            <w:pPr>
              <w:snapToGrid w:val="0"/>
              <w:jc w:val="center"/>
              <w:rPr>
                <w:sz w:val="18"/>
                <w:szCs w:val="18"/>
              </w:rPr>
            </w:pPr>
          </w:p>
        </w:tc>
        <w:tc>
          <w:tcPr>
            <w:tcW w:w="4350" w:type="dxa"/>
            <w:vAlign w:val="center"/>
          </w:tcPr>
          <w:p w:rsidR="00ED7558" w:rsidRPr="00CC15A7" w:rsidRDefault="00ED7558" w:rsidP="00ED7558">
            <w:pPr>
              <w:snapToGrid w:val="0"/>
              <w:jc w:val="left"/>
              <w:rPr>
                <w:sz w:val="18"/>
                <w:szCs w:val="18"/>
              </w:rPr>
            </w:pPr>
          </w:p>
        </w:tc>
      </w:tr>
      <w:tr w:rsidR="00ED7558" w:rsidRPr="00CC15A7" w:rsidTr="00C514D2">
        <w:trPr>
          <w:trHeight w:val="443"/>
          <w:jc w:val="center"/>
        </w:trPr>
        <w:tc>
          <w:tcPr>
            <w:tcW w:w="993" w:type="dxa"/>
            <w:vAlign w:val="center"/>
          </w:tcPr>
          <w:p w:rsidR="00ED7558" w:rsidRPr="00ED7558" w:rsidRDefault="00ED7558" w:rsidP="00ED7558">
            <w:pPr>
              <w:widowControl/>
              <w:jc w:val="center"/>
              <w:textAlignment w:val="center"/>
              <w:rPr>
                <w:sz w:val="18"/>
                <w:szCs w:val="18"/>
              </w:rPr>
            </w:pPr>
            <w:r w:rsidRPr="00ED7558">
              <w:rPr>
                <w:rFonts w:hint="eastAsia"/>
                <w:sz w:val="18"/>
                <w:szCs w:val="18"/>
              </w:rPr>
              <w:t>P42-N</w:t>
            </w:r>
            <w:r>
              <w:rPr>
                <w:sz w:val="18"/>
                <w:szCs w:val="18"/>
              </w:rPr>
              <w:t>0</w:t>
            </w:r>
            <w:r w:rsidRPr="00ED7558">
              <w:rPr>
                <w:rFonts w:hint="eastAsia"/>
                <w:sz w:val="18"/>
                <w:szCs w:val="18"/>
              </w:rPr>
              <w:t>9</w:t>
            </w:r>
          </w:p>
        </w:tc>
        <w:tc>
          <w:tcPr>
            <w:tcW w:w="2141" w:type="dxa"/>
            <w:vAlign w:val="center"/>
          </w:tcPr>
          <w:p w:rsidR="00ED7558" w:rsidRPr="00ED7558" w:rsidRDefault="00ED7558" w:rsidP="00D870C9">
            <w:pPr>
              <w:widowControl/>
              <w:jc w:val="left"/>
              <w:textAlignment w:val="center"/>
              <w:rPr>
                <w:sz w:val="18"/>
                <w:szCs w:val="18"/>
              </w:rPr>
            </w:pPr>
            <w:r w:rsidRPr="00ED7558">
              <w:rPr>
                <w:sz w:val="18"/>
                <w:szCs w:val="18"/>
              </w:rPr>
              <w:t xml:space="preserve">Version </w:t>
            </w:r>
            <w:r w:rsidR="00D870C9">
              <w:rPr>
                <w:sz w:val="18"/>
                <w:szCs w:val="18"/>
              </w:rPr>
              <w:t>s</w:t>
            </w:r>
            <w:r w:rsidRPr="00ED7558">
              <w:rPr>
                <w:sz w:val="18"/>
                <w:szCs w:val="18"/>
              </w:rPr>
              <w:t xml:space="preserve">erial </w:t>
            </w:r>
            <w:r w:rsidR="00D870C9">
              <w:rPr>
                <w:sz w:val="18"/>
                <w:szCs w:val="18"/>
              </w:rPr>
              <w:t>n</w:t>
            </w:r>
            <w:r w:rsidRPr="00ED7558">
              <w:rPr>
                <w:sz w:val="18"/>
                <w:szCs w:val="18"/>
              </w:rPr>
              <w:t>umber</w:t>
            </w:r>
          </w:p>
        </w:tc>
        <w:tc>
          <w:tcPr>
            <w:tcW w:w="991" w:type="dxa"/>
            <w:vAlign w:val="center"/>
          </w:tcPr>
          <w:p w:rsidR="00ED7558" w:rsidRPr="00CC15A7" w:rsidRDefault="00ED7558" w:rsidP="00ED7558">
            <w:pPr>
              <w:snapToGrid w:val="0"/>
              <w:jc w:val="center"/>
              <w:rPr>
                <w:sz w:val="18"/>
                <w:szCs w:val="18"/>
              </w:rPr>
            </w:pPr>
          </w:p>
        </w:tc>
        <w:tc>
          <w:tcPr>
            <w:tcW w:w="850" w:type="dxa"/>
            <w:vAlign w:val="center"/>
          </w:tcPr>
          <w:p w:rsidR="00ED7558" w:rsidRPr="00CC15A7" w:rsidRDefault="00ED7558" w:rsidP="00ED7558">
            <w:pPr>
              <w:snapToGrid w:val="0"/>
              <w:jc w:val="center"/>
              <w:rPr>
                <w:sz w:val="18"/>
                <w:szCs w:val="18"/>
              </w:rPr>
            </w:pPr>
          </w:p>
        </w:tc>
        <w:tc>
          <w:tcPr>
            <w:tcW w:w="4350" w:type="dxa"/>
            <w:vAlign w:val="center"/>
          </w:tcPr>
          <w:p w:rsidR="00ED7558" w:rsidRPr="00CC15A7" w:rsidRDefault="00ED7558" w:rsidP="00ED7558">
            <w:pPr>
              <w:snapToGrid w:val="0"/>
              <w:jc w:val="left"/>
              <w:rPr>
                <w:sz w:val="18"/>
                <w:szCs w:val="18"/>
              </w:rPr>
            </w:pPr>
          </w:p>
        </w:tc>
      </w:tr>
      <w:tr w:rsidR="00ED7558" w:rsidRPr="00CC15A7" w:rsidTr="00C514D2">
        <w:trPr>
          <w:trHeight w:val="443"/>
          <w:jc w:val="center"/>
        </w:trPr>
        <w:tc>
          <w:tcPr>
            <w:tcW w:w="993" w:type="dxa"/>
            <w:vAlign w:val="center"/>
          </w:tcPr>
          <w:p w:rsidR="00ED7558" w:rsidRPr="00ED7558" w:rsidRDefault="00ED7558" w:rsidP="00ED7558">
            <w:pPr>
              <w:widowControl/>
              <w:jc w:val="center"/>
              <w:textAlignment w:val="center"/>
              <w:rPr>
                <w:sz w:val="18"/>
                <w:szCs w:val="18"/>
              </w:rPr>
            </w:pPr>
            <w:r w:rsidRPr="00ED7558">
              <w:rPr>
                <w:rFonts w:hint="eastAsia"/>
                <w:sz w:val="18"/>
                <w:szCs w:val="18"/>
              </w:rPr>
              <w:t>P42-N10</w:t>
            </w:r>
          </w:p>
        </w:tc>
        <w:tc>
          <w:tcPr>
            <w:tcW w:w="2141" w:type="dxa"/>
            <w:vAlign w:val="center"/>
          </w:tcPr>
          <w:p w:rsidR="00ED7558" w:rsidRPr="00ED7558" w:rsidRDefault="00A91BCA" w:rsidP="00ED7558">
            <w:pPr>
              <w:widowControl/>
              <w:jc w:val="left"/>
              <w:textAlignment w:val="center"/>
              <w:rPr>
                <w:sz w:val="18"/>
                <w:szCs w:val="18"/>
              </w:rPr>
            </w:pPr>
            <w:r>
              <w:rPr>
                <w:sz w:val="18"/>
                <w:szCs w:val="18"/>
              </w:rPr>
              <w:t xml:space="preserve">Thread trimming </w:t>
            </w:r>
            <w:r w:rsidRPr="00A91BCA">
              <w:rPr>
                <w:sz w:val="18"/>
                <w:szCs w:val="18"/>
              </w:rPr>
              <w:t>position sensing AD value</w:t>
            </w:r>
          </w:p>
        </w:tc>
        <w:tc>
          <w:tcPr>
            <w:tcW w:w="991" w:type="dxa"/>
            <w:vAlign w:val="center"/>
          </w:tcPr>
          <w:p w:rsidR="00ED7558" w:rsidRPr="00CC15A7" w:rsidRDefault="00ED7558" w:rsidP="00ED7558">
            <w:pPr>
              <w:snapToGrid w:val="0"/>
              <w:jc w:val="center"/>
              <w:rPr>
                <w:sz w:val="18"/>
                <w:szCs w:val="18"/>
              </w:rPr>
            </w:pPr>
          </w:p>
        </w:tc>
        <w:tc>
          <w:tcPr>
            <w:tcW w:w="850" w:type="dxa"/>
            <w:vAlign w:val="center"/>
          </w:tcPr>
          <w:p w:rsidR="00ED7558" w:rsidRPr="00CC15A7" w:rsidRDefault="00ED7558" w:rsidP="00ED7558">
            <w:pPr>
              <w:snapToGrid w:val="0"/>
              <w:jc w:val="center"/>
              <w:rPr>
                <w:sz w:val="18"/>
                <w:szCs w:val="18"/>
              </w:rPr>
            </w:pPr>
          </w:p>
        </w:tc>
        <w:tc>
          <w:tcPr>
            <w:tcW w:w="4350" w:type="dxa"/>
            <w:vAlign w:val="center"/>
          </w:tcPr>
          <w:p w:rsidR="00ED7558" w:rsidRPr="00CC15A7" w:rsidRDefault="00ED7558" w:rsidP="00ED7558">
            <w:pPr>
              <w:snapToGrid w:val="0"/>
              <w:jc w:val="left"/>
              <w:rPr>
                <w:sz w:val="18"/>
                <w:szCs w:val="18"/>
              </w:rPr>
            </w:pPr>
          </w:p>
        </w:tc>
      </w:tr>
      <w:tr w:rsidR="00ED7558" w:rsidRPr="00CC15A7" w:rsidTr="00C514D2">
        <w:trPr>
          <w:trHeight w:val="443"/>
          <w:jc w:val="center"/>
        </w:trPr>
        <w:tc>
          <w:tcPr>
            <w:tcW w:w="993" w:type="dxa"/>
            <w:vAlign w:val="center"/>
          </w:tcPr>
          <w:p w:rsidR="00ED7558" w:rsidRPr="00ED7558" w:rsidRDefault="00ED7558" w:rsidP="00ED7558">
            <w:pPr>
              <w:widowControl/>
              <w:jc w:val="center"/>
              <w:textAlignment w:val="center"/>
              <w:rPr>
                <w:sz w:val="18"/>
                <w:szCs w:val="18"/>
              </w:rPr>
            </w:pPr>
            <w:r w:rsidRPr="00ED7558">
              <w:rPr>
                <w:rFonts w:hint="eastAsia"/>
                <w:sz w:val="18"/>
                <w:szCs w:val="18"/>
              </w:rPr>
              <w:t>P42-N12</w:t>
            </w:r>
          </w:p>
        </w:tc>
        <w:tc>
          <w:tcPr>
            <w:tcW w:w="2141" w:type="dxa"/>
            <w:vAlign w:val="center"/>
          </w:tcPr>
          <w:p w:rsidR="00ED7558" w:rsidRPr="00ED7558" w:rsidRDefault="00ED7558" w:rsidP="00ED7558">
            <w:pPr>
              <w:widowControl/>
              <w:jc w:val="left"/>
              <w:textAlignment w:val="center"/>
              <w:rPr>
                <w:sz w:val="18"/>
                <w:szCs w:val="18"/>
              </w:rPr>
            </w:pPr>
            <w:r w:rsidRPr="00ED7558">
              <w:rPr>
                <w:sz w:val="18"/>
                <w:szCs w:val="18"/>
              </w:rPr>
              <w:t>Status information</w:t>
            </w:r>
          </w:p>
        </w:tc>
        <w:tc>
          <w:tcPr>
            <w:tcW w:w="991" w:type="dxa"/>
            <w:vAlign w:val="center"/>
          </w:tcPr>
          <w:p w:rsidR="00ED7558" w:rsidRPr="00CC15A7" w:rsidRDefault="00ED7558" w:rsidP="00ED7558">
            <w:pPr>
              <w:snapToGrid w:val="0"/>
              <w:jc w:val="center"/>
              <w:rPr>
                <w:sz w:val="18"/>
                <w:szCs w:val="18"/>
              </w:rPr>
            </w:pPr>
          </w:p>
        </w:tc>
        <w:tc>
          <w:tcPr>
            <w:tcW w:w="850" w:type="dxa"/>
            <w:vAlign w:val="center"/>
          </w:tcPr>
          <w:p w:rsidR="00ED7558" w:rsidRPr="00CC15A7" w:rsidRDefault="00ED7558" w:rsidP="00ED7558">
            <w:pPr>
              <w:snapToGrid w:val="0"/>
              <w:jc w:val="center"/>
              <w:rPr>
                <w:sz w:val="18"/>
                <w:szCs w:val="18"/>
              </w:rPr>
            </w:pPr>
          </w:p>
        </w:tc>
        <w:tc>
          <w:tcPr>
            <w:tcW w:w="4350" w:type="dxa"/>
            <w:vAlign w:val="center"/>
          </w:tcPr>
          <w:p w:rsidR="00ED7558" w:rsidRPr="00CC15A7" w:rsidRDefault="00ED7558" w:rsidP="00ED7558">
            <w:pPr>
              <w:snapToGrid w:val="0"/>
              <w:jc w:val="left"/>
              <w:rPr>
                <w:sz w:val="18"/>
                <w:szCs w:val="18"/>
              </w:rPr>
            </w:pPr>
          </w:p>
        </w:tc>
      </w:tr>
      <w:tr w:rsidR="00AF11EF" w:rsidRPr="00CC15A7" w:rsidTr="00C514D2">
        <w:trPr>
          <w:trHeight w:val="419"/>
          <w:jc w:val="center"/>
        </w:trPr>
        <w:tc>
          <w:tcPr>
            <w:tcW w:w="993" w:type="dxa"/>
            <w:vAlign w:val="center"/>
          </w:tcPr>
          <w:p w:rsidR="00AF11EF" w:rsidRPr="00CC15A7" w:rsidRDefault="00AF11EF" w:rsidP="00AF11EF">
            <w:pPr>
              <w:snapToGrid w:val="0"/>
              <w:spacing w:line="276" w:lineRule="auto"/>
              <w:jc w:val="center"/>
              <w:rPr>
                <w:sz w:val="18"/>
                <w:szCs w:val="18"/>
              </w:rPr>
            </w:pPr>
            <w:r>
              <w:rPr>
                <w:rFonts w:hint="eastAsia"/>
                <w:sz w:val="18"/>
                <w:szCs w:val="18"/>
              </w:rPr>
              <w:t>P43</w:t>
            </w:r>
          </w:p>
        </w:tc>
        <w:tc>
          <w:tcPr>
            <w:tcW w:w="2141" w:type="dxa"/>
            <w:vAlign w:val="center"/>
          </w:tcPr>
          <w:p w:rsidR="00AF11EF" w:rsidRDefault="00AF11EF" w:rsidP="00AF11EF">
            <w:pPr>
              <w:snapToGrid w:val="0"/>
              <w:jc w:val="left"/>
              <w:rPr>
                <w:sz w:val="18"/>
                <w:szCs w:val="18"/>
              </w:rPr>
            </w:pPr>
            <w:r w:rsidRPr="00C8135D">
              <w:rPr>
                <w:sz w:val="18"/>
                <w:szCs w:val="18"/>
              </w:rPr>
              <w:t>Motor rotation direction setting</w:t>
            </w:r>
          </w:p>
        </w:tc>
        <w:tc>
          <w:tcPr>
            <w:tcW w:w="991" w:type="dxa"/>
            <w:vAlign w:val="center"/>
          </w:tcPr>
          <w:p w:rsidR="00AF11EF" w:rsidRPr="00C8135D" w:rsidRDefault="00AF11EF" w:rsidP="00AF11EF">
            <w:pPr>
              <w:widowControl/>
              <w:jc w:val="center"/>
              <w:textAlignment w:val="center"/>
              <w:rPr>
                <w:sz w:val="18"/>
                <w:szCs w:val="18"/>
              </w:rPr>
            </w:pPr>
            <w:r w:rsidRPr="00C8135D">
              <w:rPr>
                <w:rFonts w:hint="eastAsia"/>
                <w:sz w:val="18"/>
                <w:szCs w:val="18"/>
              </w:rPr>
              <w:t>CCW/CW</w:t>
            </w:r>
          </w:p>
        </w:tc>
        <w:tc>
          <w:tcPr>
            <w:tcW w:w="850" w:type="dxa"/>
            <w:vAlign w:val="center"/>
          </w:tcPr>
          <w:p w:rsidR="00AF11EF" w:rsidRPr="00C8135D" w:rsidRDefault="00AF11EF" w:rsidP="00AF11EF">
            <w:pPr>
              <w:widowControl/>
              <w:jc w:val="center"/>
              <w:textAlignment w:val="center"/>
              <w:rPr>
                <w:sz w:val="18"/>
                <w:szCs w:val="18"/>
              </w:rPr>
            </w:pPr>
            <w:r w:rsidRPr="00C8135D">
              <w:rPr>
                <w:rFonts w:hint="eastAsia"/>
                <w:sz w:val="18"/>
                <w:szCs w:val="18"/>
              </w:rPr>
              <w:t>CCW</w:t>
            </w:r>
          </w:p>
        </w:tc>
        <w:tc>
          <w:tcPr>
            <w:tcW w:w="4350" w:type="dxa"/>
            <w:vAlign w:val="center"/>
          </w:tcPr>
          <w:p w:rsidR="00AF11EF" w:rsidRPr="00C8135D" w:rsidRDefault="00AF11EF" w:rsidP="00AF11EF">
            <w:pPr>
              <w:widowControl/>
              <w:jc w:val="left"/>
              <w:textAlignment w:val="center"/>
              <w:rPr>
                <w:sz w:val="18"/>
                <w:szCs w:val="18"/>
              </w:rPr>
            </w:pPr>
            <w:r w:rsidRPr="00C8135D">
              <w:rPr>
                <w:rFonts w:hint="eastAsia"/>
                <w:sz w:val="18"/>
                <w:szCs w:val="18"/>
              </w:rPr>
              <w:t>CW:</w:t>
            </w:r>
            <w:r w:rsidRPr="00C8135D">
              <w:rPr>
                <w:sz w:val="18"/>
                <w:szCs w:val="18"/>
              </w:rPr>
              <w:t xml:space="preserve"> </w:t>
            </w:r>
            <w:r w:rsidR="00D870C9">
              <w:rPr>
                <w:sz w:val="18"/>
                <w:szCs w:val="18"/>
              </w:rPr>
              <w:t>C</w:t>
            </w:r>
            <w:r w:rsidRPr="00C8135D">
              <w:rPr>
                <w:sz w:val="18"/>
                <w:szCs w:val="18"/>
              </w:rPr>
              <w:t>lockwise</w:t>
            </w:r>
          </w:p>
          <w:p w:rsidR="00AF11EF" w:rsidRPr="00C8135D" w:rsidRDefault="00AF11EF" w:rsidP="00D870C9">
            <w:pPr>
              <w:widowControl/>
              <w:jc w:val="left"/>
              <w:textAlignment w:val="center"/>
              <w:rPr>
                <w:sz w:val="18"/>
                <w:szCs w:val="18"/>
              </w:rPr>
            </w:pPr>
            <w:r w:rsidRPr="00C8135D">
              <w:rPr>
                <w:rFonts w:hint="eastAsia"/>
                <w:sz w:val="18"/>
                <w:szCs w:val="18"/>
              </w:rPr>
              <w:t>CCW:</w:t>
            </w:r>
            <w:r w:rsidRPr="00C8135D">
              <w:rPr>
                <w:sz w:val="18"/>
                <w:szCs w:val="18"/>
              </w:rPr>
              <w:t xml:space="preserve"> </w:t>
            </w:r>
            <w:r w:rsidR="00D870C9">
              <w:rPr>
                <w:sz w:val="18"/>
                <w:szCs w:val="18"/>
              </w:rPr>
              <w:t>C</w:t>
            </w:r>
            <w:r w:rsidRPr="00C8135D">
              <w:rPr>
                <w:sz w:val="18"/>
                <w:szCs w:val="18"/>
              </w:rPr>
              <w:t>ounter clock wise</w:t>
            </w:r>
          </w:p>
        </w:tc>
      </w:tr>
      <w:tr w:rsidR="00AF11EF" w:rsidRPr="00CC15A7" w:rsidTr="00C514D2">
        <w:trPr>
          <w:trHeight w:val="90"/>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P44</w:t>
            </w:r>
          </w:p>
        </w:tc>
        <w:tc>
          <w:tcPr>
            <w:tcW w:w="2141" w:type="dxa"/>
            <w:vAlign w:val="center"/>
          </w:tcPr>
          <w:p w:rsidR="00AF11EF" w:rsidRPr="00CC15A7" w:rsidRDefault="00AF11EF" w:rsidP="00AF11EF">
            <w:pPr>
              <w:snapToGrid w:val="0"/>
              <w:jc w:val="left"/>
              <w:rPr>
                <w:sz w:val="18"/>
                <w:szCs w:val="18"/>
              </w:rPr>
            </w:pPr>
            <w:r w:rsidRPr="00EA28AA">
              <w:rPr>
                <w:sz w:val="18"/>
                <w:szCs w:val="18"/>
              </w:rPr>
              <w:t>Brake strength during stopover</w:t>
            </w:r>
          </w:p>
        </w:tc>
        <w:tc>
          <w:tcPr>
            <w:tcW w:w="991" w:type="dxa"/>
            <w:vAlign w:val="center"/>
          </w:tcPr>
          <w:p w:rsidR="00AF11EF" w:rsidRPr="00CC15A7" w:rsidRDefault="00AF11EF" w:rsidP="00D870C9">
            <w:pPr>
              <w:snapToGrid w:val="0"/>
              <w:spacing w:line="276" w:lineRule="auto"/>
              <w:jc w:val="center"/>
              <w:rPr>
                <w:sz w:val="18"/>
                <w:szCs w:val="18"/>
              </w:rPr>
            </w:pPr>
            <w:r w:rsidRPr="00CC15A7">
              <w:rPr>
                <w:sz w:val="18"/>
                <w:szCs w:val="18"/>
              </w:rPr>
              <w:t>1-</w:t>
            </w:r>
            <w:r w:rsidR="00D870C9">
              <w:rPr>
                <w:sz w:val="18"/>
                <w:szCs w:val="18"/>
              </w:rPr>
              <w:t>60</w:t>
            </w:r>
          </w:p>
        </w:tc>
        <w:tc>
          <w:tcPr>
            <w:tcW w:w="850" w:type="dxa"/>
            <w:vAlign w:val="center"/>
          </w:tcPr>
          <w:p w:rsidR="00AF11EF" w:rsidRPr="00CC15A7" w:rsidRDefault="00D870C9" w:rsidP="00AF11EF">
            <w:pPr>
              <w:jc w:val="center"/>
              <w:rPr>
                <w:sz w:val="18"/>
                <w:szCs w:val="18"/>
              </w:rPr>
            </w:pPr>
            <w:r>
              <w:rPr>
                <w:sz w:val="18"/>
                <w:szCs w:val="18"/>
              </w:rPr>
              <w:t>16</w:t>
            </w:r>
          </w:p>
        </w:tc>
        <w:tc>
          <w:tcPr>
            <w:tcW w:w="4350" w:type="dxa"/>
            <w:vAlign w:val="center"/>
          </w:tcPr>
          <w:p w:rsidR="00AF11EF" w:rsidRPr="00CC15A7" w:rsidRDefault="00AF11EF" w:rsidP="00AF11EF">
            <w:pPr>
              <w:snapToGrid w:val="0"/>
              <w:jc w:val="left"/>
              <w:rPr>
                <w:sz w:val="18"/>
                <w:szCs w:val="18"/>
              </w:rPr>
            </w:pPr>
          </w:p>
        </w:tc>
      </w:tr>
      <w:tr w:rsidR="00AF11EF" w:rsidRPr="00CC15A7" w:rsidTr="00C514D2">
        <w:trPr>
          <w:trHeight w:val="90"/>
          <w:jc w:val="center"/>
        </w:trPr>
        <w:tc>
          <w:tcPr>
            <w:tcW w:w="993" w:type="dxa"/>
            <w:vAlign w:val="center"/>
          </w:tcPr>
          <w:p w:rsidR="00AF11EF" w:rsidRPr="008E0C5F" w:rsidRDefault="00AF11EF" w:rsidP="00AF11EF">
            <w:pPr>
              <w:widowControl/>
              <w:jc w:val="center"/>
              <w:textAlignment w:val="center"/>
              <w:rPr>
                <w:sz w:val="18"/>
                <w:szCs w:val="18"/>
              </w:rPr>
            </w:pPr>
            <w:r w:rsidRPr="008E0C5F">
              <w:rPr>
                <w:rFonts w:hint="eastAsia"/>
                <w:sz w:val="18"/>
                <w:szCs w:val="18"/>
              </w:rPr>
              <w:t>P45</w:t>
            </w:r>
          </w:p>
        </w:tc>
        <w:tc>
          <w:tcPr>
            <w:tcW w:w="2141" w:type="dxa"/>
            <w:vAlign w:val="center"/>
          </w:tcPr>
          <w:p w:rsidR="00AF11EF" w:rsidRPr="008E0C5F" w:rsidRDefault="00AF11EF" w:rsidP="00AF11EF">
            <w:pPr>
              <w:widowControl/>
              <w:jc w:val="left"/>
              <w:textAlignment w:val="center"/>
              <w:rPr>
                <w:sz w:val="18"/>
                <w:szCs w:val="18"/>
              </w:rPr>
            </w:pPr>
            <w:r w:rsidRPr="008D7519">
              <w:rPr>
                <w:sz w:val="18"/>
                <w:szCs w:val="18"/>
              </w:rPr>
              <w:t>Ba</w:t>
            </w:r>
            <w:r>
              <w:rPr>
                <w:sz w:val="18"/>
                <w:szCs w:val="18"/>
              </w:rPr>
              <w:t>ck-tacking operation duty cycle</w:t>
            </w:r>
            <w:r>
              <w:rPr>
                <w:rFonts w:hint="eastAsia"/>
                <w:sz w:val="18"/>
                <w:szCs w:val="18"/>
              </w:rPr>
              <w:t xml:space="preserve"> </w:t>
            </w:r>
            <w:r w:rsidRPr="008D7519">
              <w:rPr>
                <w:sz w:val="18"/>
                <w:szCs w:val="18"/>
              </w:rPr>
              <w:t>(%)</w:t>
            </w:r>
          </w:p>
        </w:tc>
        <w:tc>
          <w:tcPr>
            <w:tcW w:w="991" w:type="dxa"/>
            <w:vAlign w:val="center"/>
          </w:tcPr>
          <w:p w:rsidR="00AF11EF" w:rsidRPr="008E0C5F" w:rsidRDefault="00AF11EF" w:rsidP="00AF11EF">
            <w:pPr>
              <w:widowControl/>
              <w:jc w:val="center"/>
              <w:textAlignment w:val="center"/>
              <w:rPr>
                <w:sz w:val="18"/>
                <w:szCs w:val="18"/>
              </w:rPr>
            </w:pPr>
            <w:r>
              <w:rPr>
                <w:rFonts w:hint="eastAsia"/>
                <w:sz w:val="18"/>
                <w:szCs w:val="18"/>
              </w:rPr>
              <w:t>1</w:t>
            </w:r>
            <w:r>
              <w:rPr>
                <w:sz w:val="18"/>
                <w:szCs w:val="18"/>
              </w:rPr>
              <w:t>-60</w:t>
            </w:r>
          </w:p>
        </w:tc>
        <w:tc>
          <w:tcPr>
            <w:tcW w:w="850" w:type="dxa"/>
            <w:vAlign w:val="center"/>
          </w:tcPr>
          <w:p w:rsidR="00AF11EF" w:rsidRPr="008E0C5F" w:rsidRDefault="00D870C9" w:rsidP="00AF11EF">
            <w:pPr>
              <w:jc w:val="center"/>
              <w:rPr>
                <w:sz w:val="18"/>
                <w:szCs w:val="18"/>
              </w:rPr>
            </w:pPr>
            <w:r>
              <w:rPr>
                <w:sz w:val="18"/>
                <w:szCs w:val="18"/>
              </w:rPr>
              <w:t>30</w:t>
            </w:r>
          </w:p>
        </w:tc>
        <w:tc>
          <w:tcPr>
            <w:tcW w:w="4350" w:type="dxa"/>
            <w:vAlign w:val="center"/>
          </w:tcPr>
          <w:p w:rsidR="00AF11EF" w:rsidRPr="008E0C5F" w:rsidRDefault="00AF11EF" w:rsidP="00AF11EF">
            <w:pPr>
              <w:jc w:val="left"/>
              <w:rPr>
                <w:sz w:val="18"/>
                <w:szCs w:val="18"/>
              </w:rPr>
            </w:pPr>
            <w:r w:rsidRPr="008D7519">
              <w:rPr>
                <w:sz w:val="18"/>
                <w:szCs w:val="18"/>
              </w:rPr>
              <w:t>Back-tacking operate in duty cycle to s</w:t>
            </w:r>
            <w:r>
              <w:rPr>
                <w:sz w:val="18"/>
                <w:szCs w:val="18"/>
              </w:rPr>
              <w:t>ave electricity and protect the</w:t>
            </w:r>
            <w:r>
              <w:rPr>
                <w:rFonts w:hint="eastAsia"/>
                <w:sz w:val="18"/>
                <w:szCs w:val="18"/>
              </w:rPr>
              <w:t xml:space="preserve"> </w:t>
            </w:r>
            <w:r w:rsidRPr="008D7519">
              <w:rPr>
                <w:sz w:val="18"/>
                <w:szCs w:val="18"/>
              </w:rPr>
              <w:t>electromagnet from over-heat.</w:t>
            </w:r>
          </w:p>
        </w:tc>
      </w:tr>
      <w:tr w:rsidR="00AF11EF" w:rsidRPr="00CC15A7" w:rsidTr="00C514D2">
        <w:trPr>
          <w:trHeight w:val="90"/>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P46</w:t>
            </w:r>
          </w:p>
        </w:tc>
        <w:tc>
          <w:tcPr>
            <w:tcW w:w="2141" w:type="dxa"/>
            <w:vAlign w:val="center"/>
          </w:tcPr>
          <w:p w:rsidR="00AF11EF" w:rsidRPr="00CC15A7" w:rsidRDefault="003D73A7" w:rsidP="00AF11EF">
            <w:pPr>
              <w:snapToGrid w:val="0"/>
              <w:jc w:val="left"/>
              <w:rPr>
                <w:sz w:val="18"/>
                <w:szCs w:val="18"/>
              </w:rPr>
            </w:pPr>
            <w:r>
              <w:rPr>
                <w:sz w:val="18"/>
                <w:szCs w:val="18"/>
              </w:rPr>
              <w:t>After trimming, needle lifting function when main shaft motor rotates in opposite direction</w:t>
            </w:r>
          </w:p>
        </w:tc>
        <w:tc>
          <w:tcPr>
            <w:tcW w:w="991" w:type="dxa"/>
            <w:vAlign w:val="center"/>
          </w:tcPr>
          <w:p w:rsidR="00AF11EF" w:rsidRPr="00CC15A7" w:rsidRDefault="00AF11EF" w:rsidP="00AF11EF">
            <w:pPr>
              <w:snapToGrid w:val="0"/>
              <w:spacing w:line="276" w:lineRule="auto"/>
              <w:jc w:val="center"/>
              <w:rPr>
                <w:sz w:val="18"/>
                <w:szCs w:val="18"/>
              </w:rPr>
            </w:pPr>
            <w:r w:rsidRPr="00CC15A7">
              <w:rPr>
                <w:sz w:val="18"/>
                <w:szCs w:val="18"/>
              </w:rPr>
              <w:t>ON/OFF</w:t>
            </w:r>
          </w:p>
        </w:tc>
        <w:tc>
          <w:tcPr>
            <w:tcW w:w="850" w:type="dxa"/>
            <w:vAlign w:val="center"/>
          </w:tcPr>
          <w:p w:rsidR="00AF11EF" w:rsidRPr="00CC15A7" w:rsidRDefault="00AF11EF" w:rsidP="00AF11EF">
            <w:pPr>
              <w:jc w:val="center"/>
              <w:rPr>
                <w:sz w:val="18"/>
                <w:szCs w:val="18"/>
              </w:rPr>
            </w:pPr>
            <w:r w:rsidRPr="00CC15A7">
              <w:rPr>
                <w:sz w:val="18"/>
                <w:szCs w:val="18"/>
              </w:rPr>
              <w:t>OFF</w:t>
            </w:r>
          </w:p>
        </w:tc>
        <w:tc>
          <w:tcPr>
            <w:tcW w:w="4350" w:type="dxa"/>
            <w:vAlign w:val="center"/>
          </w:tcPr>
          <w:p w:rsidR="00AF11EF" w:rsidRPr="00CC15A7" w:rsidRDefault="00AF11EF" w:rsidP="00AF11EF">
            <w:pPr>
              <w:snapToGrid w:val="0"/>
              <w:jc w:val="left"/>
              <w:rPr>
                <w:sz w:val="18"/>
                <w:szCs w:val="18"/>
              </w:rPr>
            </w:pPr>
          </w:p>
        </w:tc>
      </w:tr>
      <w:tr w:rsidR="00AF11EF" w:rsidRPr="00CC15A7" w:rsidTr="00C514D2">
        <w:trPr>
          <w:trHeight w:val="90"/>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P47</w:t>
            </w:r>
          </w:p>
        </w:tc>
        <w:tc>
          <w:tcPr>
            <w:tcW w:w="2141" w:type="dxa"/>
            <w:vAlign w:val="center"/>
          </w:tcPr>
          <w:p w:rsidR="00AF11EF" w:rsidRPr="00CC15A7" w:rsidRDefault="003D73A7" w:rsidP="003D73A7">
            <w:pPr>
              <w:snapToGrid w:val="0"/>
              <w:jc w:val="left"/>
              <w:rPr>
                <w:sz w:val="18"/>
                <w:szCs w:val="18"/>
              </w:rPr>
            </w:pPr>
            <w:r>
              <w:rPr>
                <w:sz w:val="18"/>
                <w:szCs w:val="18"/>
              </w:rPr>
              <w:t xml:space="preserve">After trimming, needle lifting </w:t>
            </w:r>
            <w:r>
              <w:rPr>
                <w:sz w:val="18"/>
                <w:szCs w:val="18"/>
              </w:rPr>
              <w:t>angle adjustment</w:t>
            </w:r>
            <w:r>
              <w:rPr>
                <w:sz w:val="18"/>
                <w:szCs w:val="18"/>
              </w:rPr>
              <w:t xml:space="preserve"> when main shaft motor rotates in opposite direction</w:t>
            </w:r>
          </w:p>
        </w:tc>
        <w:tc>
          <w:tcPr>
            <w:tcW w:w="991" w:type="dxa"/>
            <w:vAlign w:val="center"/>
          </w:tcPr>
          <w:p w:rsidR="00AF11EF" w:rsidRPr="00CC15A7" w:rsidRDefault="00AF11EF" w:rsidP="00AF11EF">
            <w:pPr>
              <w:snapToGrid w:val="0"/>
              <w:spacing w:line="276" w:lineRule="auto"/>
              <w:jc w:val="center"/>
              <w:rPr>
                <w:sz w:val="18"/>
                <w:szCs w:val="18"/>
              </w:rPr>
            </w:pPr>
            <w:r>
              <w:rPr>
                <w:sz w:val="18"/>
                <w:szCs w:val="18"/>
              </w:rPr>
              <w:t>50-300</w:t>
            </w:r>
          </w:p>
        </w:tc>
        <w:tc>
          <w:tcPr>
            <w:tcW w:w="850" w:type="dxa"/>
            <w:vAlign w:val="center"/>
          </w:tcPr>
          <w:p w:rsidR="00AF11EF" w:rsidRPr="00CC15A7" w:rsidRDefault="00AF11EF" w:rsidP="00AF11EF">
            <w:pPr>
              <w:jc w:val="center"/>
              <w:rPr>
                <w:sz w:val="18"/>
                <w:szCs w:val="18"/>
              </w:rPr>
            </w:pPr>
            <w:r>
              <w:rPr>
                <w:sz w:val="18"/>
                <w:szCs w:val="18"/>
              </w:rPr>
              <w:t>160</w:t>
            </w:r>
          </w:p>
        </w:tc>
        <w:tc>
          <w:tcPr>
            <w:tcW w:w="4350" w:type="dxa"/>
            <w:vAlign w:val="center"/>
          </w:tcPr>
          <w:p w:rsidR="00AF11EF" w:rsidRPr="00CC15A7" w:rsidRDefault="00AF11EF" w:rsidP="00AF11EF">
            <w:pPr>
              <w:snapToGrid w:val="0"/>
              <w:jc w:val="left"/>
              <w:rPr>
                <w:sz w:val="18"/>
                <w:szCs w:val="18"/>
              </w:rPr>
            </w:pPr>
            <w:r>
              <w:rPr>
                <w:sz w:val="18"/>
                <w:szCs w:val="18"/>
              </w:rPr>
              <w:t>S</w:t>
            </w:r>
            <w:r w:rsidRPr="00FE37D9">
              <w:rPr>
                <w:sz w:val="18"/>
                <w:szCs w:val="18"/>
              </w:rPr>
              <w:t>tart from the upper needle position and adjust the angle of the n</w:t>
            </w:r>
            <w:r>
              <w:rPr>
                <w:sz w:val="18"/>
                <w:szCs w:val="18"/>
              </w:rPr>
              <w:t xml:space="preserve">eedle lift in reverse operation </w:t>
            </w:r>
            <w:r w:rsidRPr="00CC15A7">
              <w:rPr>
                <w:sz w:val="18"/>
                <w:szCs w:val="18"/>
              </w:rPr>
              <w:t>after trimming</w:t>
            </w:r>
            <w:r w:rsidRPr="00CC15A7">
              <w:rPr>
                <w:rFonts w:hint="eastAsia"/>
                <w:sz w:val="18"/>
                <w:szCs w:val="18"/>
              </w:rPr>
              <w:t>.</w:t>
            </w:r>
          </w:p>
        </w:tc>
      </w:tr>
      <w:tr w:rsidR="00AF11EF" w:rsidRPr="00CC15A7" w:rsidTr="00C514D2">
        <w:trPr>
          <w:trHeight w:val="155"/>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P48</w:t>
            </w:r>
          </w:p>
        </w:tc>
        <w:tc>
          <w:tcPr>
            <w:tcW w:w="2141" w:type="dxa"/>
            <w:vAlign w:val="center"/>
          </w:tcPr>
          <w:p w:rsidR="00AF11EF" w:rsidRPr="00CC15A7" w:rsidRDefault="00AF11EF" w:rsidP="00AF11EF">
            <w:pPr>
              <w:snapToGrid w:val="0"/>
              <w:spacing w:line="276" w:lineRule="auto"/>
              <w:jc w:val="left"/>
              <w:rPr>
                <w:sz w:val="18"/>
                <w:szCs w:val="18"/>
              </w:rPr>
            </w:pPr>
            <w:r w:rsidRPr="00CC15A7">
              <w:rPr>
                <w:sz w:val="18"/>
                <w:szCs w:val="18"/>
              </w:rPr>
              <w:t>The minimum speed</w:t>
            </w:r>
            <w:r>
              <w:t xml:space="preserve"> </w:t>
            </w:r>
            <w:r w:rsidRPr="006E4E82">
              <w:rPr>
                <w:sz w:val="18"/>
                <w:szCs w:val="18"/>
              </w:rPr>
              <w:t>(positioning speed)</w:t>
            </w:r>
            <w:r>
              <w:rPr>
                <w:sz w:val="18"/>
                <w:szCs w:val="18"/>
              </w:rPr>
              <w:t xml:space="preserve"> (</w:t>
            </w:r>
            <w:r w:rsidRPr="00CC15A7">
              <w:rPr>
                <w:sz w:val="18"/>
                <w:szCs w:val="18"/>
              </w:rPr>
              <w:t>rpm </w:t>
            </w:r>
            <w:r>
              <w:rPr>
                <w:sz w:val="18"/>
                <w:szCs w:val="18"/>
              </w:rPr>
              <w:t>)</w:t>
            </w:r>
          </w:p>
        </w:tc>
        <w:tc>
          <w:tcPr>
            <w:tcW w:w="991" w:type="dxa"/>
            <w:vAlign w:val="center"/>
          </w:tcPr>
          <w:p w:rsidR="00AF11EF" w:rsidRPr="00CC15A7" w:rsidRDefault="00AF11EF" w:rsidP="00AF11EF">
            <w:pPr>
              <w:snapToGrid w:val="0"/>
              <w:spacing w:line="276" w:lineRule="auto"/>
              <w:jc w:val="center"/>
              <w:rPr>
                <w:sz w:val="18"/>
                <w:szCs w:val="18"/>
              </w:rPr>
            </w:pPr>
            <w:r w:rsidRPr="00CC15A7">
              <w:rPr>
                <w:sz w:val="18"/>
                <w:szCs w:val="18"/>
              </w:rPr>
              <w:t>100-500</w:t>
            </w:r>
          </w:p>
        </w:tc>
        <w:tc>
          <w:tcPr>
            <w:tcW w:w="850" w:type="dxa"/>
            <w:vAlign w:val="center"/>
          </w:tcPr>
          <w:p w:rsidR="00AF11EF" w:rsidRPr="00CC15A7" w:rsidRDefault="00AF11EF" w:rsidP="00AF11EF">
            <w:pPr>
              <w:jc w:val="center"/>
              <w:rPr>
                <w:sz w:val="18"/>
                <w:szCs w:val="18"/>
              </w:rPr>
            </w:pPr>
            <w:r w:rsidRPr="00CC15A7">
              <w:rPr>
                <w:sz w:val="18"/>
                <w:szCs w:val="18"/>
              </w:rPr>
              <w:t>210</w:t>
            </w:r>
          </w:p>
        </w:tc>
        <w:tc>
          <w:tcPr>
            <w:tcW w:w="4350" w:type="dxa"/>
            <w:vAlign w:val="center"/>
          </w:tcPr>
          <w:p w:rsidR="00AF11EF" w:rsidRPr="00CC15A7" w:rsidRDefault="00AF11EF" w:rsidP="00AF11EF">
            <w:pPr>
              <w:snapToGrid w:val="0"/>
              <w:spacing w:line="276" w:lineRule="auto"/>
              <w:jc w:val="left"/>
              <w:rPr>
                <w:sz w:val="18"/>
                <w:szCs w:val="18"/>
              </w:rPr>
            </w:pPr>
            <w:r w:rsidRPr="00CC15A7">
              <w:rPr>
                <w:sz w:val="18"/>
                <w:szCs w:val="18"/>
              </w:rPr>
              <w:t>Adjust the minimum speed</w:t>
            </w:r>
            <w:r w:rsidR="00D870C9">
              <w:rPr>
                <w:sz w:val="18"/>
                <w:szCs w:val="18"/>
              </w:rPr>
              <w:t>.</w:t>
            </w:r>
          </w:p>
        </w:tc>
      </w:tr>
      <w:tr w:rsidR="00AF11EF" w:rsidRPr="00CC15A7" w:rsidTr="00C514D2">
        <w:trPr>
          <w:trHeight w:val="309"/>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P49</w:t>
            </w:r>
          </w:p>
        </w:tc>
        <w:tc>
          <w:tcPr>
            <w:tcW w:w="2141" w:type="dxa"/>
            <w:vAlign w:val="center"/>
          </w:tcPr>
          <w:p w:rsidR="00AF11EF" w:rsidRPr="00CC15A7" w:rsidRDefault="00AF11EF" w:rsidP="00AF11EF">
            <w:pPr>
              <w:snapToGrid w:val="0"/>
              <w:spacing w:line="276" w:lineRule="auto"/>
              <w:jc w:val="left"/>
              <w:rPr>
                <w:sz w:val="18"/>
                <w:szCs w:val="18"/>
              </w:rPr>
            </w:pPr>
            <w:r w:rsidRPr="00CC15A7">
              <w:rPr>
                <w:sz w:val="18"/>
                <w:szCs w:val="18"/>
              </w:rPr>
              <w:t>Thread trimming speed</w:t>
            </w:r>
            <w:r>
              <w:rPr>
                <w:sz w:val="18"/>
                <w:szCs w:val="18"/>
              </w:rPr>
              <w:t xml:space="preserve"> (</w:t>
            </w:r>
            <w:r w:rsidRPr="00CC15A7">
              <w:rPr>
                <w:sz w:val="18"/>
                <w:szCs w:val="18"/>
              </w:rPr>
              <w:t>rpm</w:t>
            </w:r>
            <w:r>
              <w:rPr>
                <w:sz w:val="18"/>
                <w:szCs w:val="18"/>
              </w:rPr>
              <w:t>)</w:t>
            </w:r>
          </w:p>
        </w:tc>
        <w:tc>
          <w:tcPr>
            <w:tcW w:w="991" w:type="dxa"/>
            <w:vAlign w:val="center"/>
          </w:tcPr>
          <w:p w:rsidR="00AF11EF" w:rsidRPr="00CC15A7" w:rsidRDefault="00AF11EF" w:rsidP="00AF11EF">
            <w:pPr>
              <w:snapToGrid w:val="0"/>
              <w:spacing w:line="276" w:lineRule="auto"/>
              <w:jc w:val="center"/>
              <w:rPr>
                <w:sz w:val="18"/>
                <w:szCs w:val="18"/>
              </w:rPr>
            </w:pPr>
            <w:r w:rsidRPr="00CC15A7">
              <w:rPr>
                <w:sz w:val="18"/>
                <w:szCs w:val="18"/>
              </w:rPr>
              <w:t>100-500</w:t>
            </w:r>
          </w:p>
        </w:tc>
        <w:tc>
          <w:tcPr>
            <w:tcW w:w="850" w:type="dxa"/>
            <w:vAlign w:val="center"/>
          </w:tcPr>
          <w:p w:rsidR="00AF11EF" w:rsidRPr="00CC15A7" w:rsidRDefault="00D870C9" w:rsidP="00AF11EF">
            <w:pPr>
              <w:jc w:val="center"/>
              <w:rPr>
                <w:sz w:val="18"/>
                <w:szCs w:val="18"/>
              </w:rPr>
            </w:pPr>
            <w:r>
              <w:rPr>
                <w:sz w:val="18"/>
                <w:szCs w:val="18"/>
              </w:rPr>
              <w:t>3</w:t>
            </w:r>
            <w:r w:rsidR="00AF11EF" w:rsidRPr="00CC15A7">
              <w:rPr>
                <w:sz w:val="18"/>
                <w:szCs w:val="18"/>
              </w:rPr>
              <w:t>00</w:t>
            </w:r>
          </w:p>
        </w:tc>
        <w:tc>
          <w:tcPr>
            <w:tcW w:w="4350" w:type="dxa"/>
            <w:vAlign w:val="center"/>
          </w:tcPr>
          <w:p w:rsidR="00AF11EF" w:rsidRPr="00CC15A7" w:rsidRDefault="00AF11EF" w:rsidP="00AF11EF">
            <w:pPr>
              <w:snapToGrid w:val="0"/>
              <w:spacing w:line="276" w:lineRule="auto"/>
              <w:jc w:val="left"/>
              <w:rPr>
                <w:sz w:val="18"/>
                <w:szCs w:val="18"/>
              </w:rPr>
            </w:pPr>
            <w:r w:rsidRPr="00CC15A7">
              <w:rPr>
                <w:sz w:val="18"/>
                <w:szCs w:val="18"/>
              </w:rPr>
              <w:t>Adjust thread trimming speed</w:t>
            </w:r>
            <w:r w:rsidR="00D870C9">
              <w:rPr>
                <w:sz w:val="18"/>
                <w:szCs w:val="18"/>
              </w:rPr>
              <w:t>.</w:t>
            </w:r>
          </w:p>
        </w:tc>
      </w:tr>
      <w:tr w:rsidR="00AF11EF" w:rsidRPr="00CC15A7" w:rsidTr="00C514D2">
        <w:trPr>
          <w:trHeight w:val="90"/>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P50</w:t>
            </w:r>
          </w:p>
        </w:tc>
        <w:tc>
          <w:tcPr>
            <w:tcW w:w="2141" w:type="dxa"/>
            <w:vAlign w:val="center"/>
          </w:tcPr>
          <w:p w:rsidR="00AF11EF" w:rsidRPr="00CC15A7" w:rsidRDefault="00AF11EF" w:rsidP="00AF11EF">
            <w:pPr>
              <w:snapToGrid w:val="0"/>
              <w:spacing w:line="276" w:lineRule="auto"/>
              <w:jc w:val="left"/>
              <w:rPr>
                <w:sz w:val="18"/>
                <w:szCs w:val="18"/>
              </w:rPr>
            </w:pPr>
            <w:r w:rsidRPr="00CC15A7">
              <w:rPr>
                <w:sz w:val="18"/>
                <w:szCs w:val="18"/>
              </w:rPr>
              <w:t>Presser foot operation time to full output</w:t>
            </w:r>
            <w:r>
              <w:rPr>
                <w:sz w:val="18"/>
                <w:szCs w:val="18"/>
              </w:rPr>
              <w:t xml:space="preserve"> (</w:t>
            </w:r>
            <w:r w:rsidRPr="00CC15A7">
              <w:rPr>
                <w:sz w:val="18"/>
                <w:szCs w:val="18"/>
              </w:rPr>
              <w:t>ms</w:t>
            </w:r>
            <w:r>
              <w:rPr>
                <w:sz w:val="18"/>
                <w:szCs w:val="18"/>
              </w:rPr>
              <w:t>)</w:t>
            </w:r>
          </w:p>
        </w:tc>
        <w:tc>
          <w:tcPr>
            <w:tcW w:w="991" w:type="dxa"/>
            <w:vAlign w:val="center"/>
          </w:tcPr>
          <w:p w:rsidR="00AF11EF" w:rsidRPr="00CC15A7" w:rsidRDefault="00AF11EF" w:rsidP="00AF11EF">
            <w:pPr>
              <w:snapToGrid w:val="0"/>
              <w:spacing w:line="276" w:lineRule="auto"/>
              <w:jc w:val="center"/>
              <w:rPr>
                <w:sz w:val="18"/>
                <w:szCs w:val="18"/>
              </w:rPr>
            </w:pPr>
            <w:r w:rsidRPr="00CC15A7">
              <w:rPr>
                <w:sz w:val="18"/>
                <w:szCs w:val="18"/>
              </w:rPr>
              <w:t>10-990</w:t>
            </w:r>
          </w:p>
        </w:tc>
        <w:tc>
          <w:tcPr>
            <w:tcW w:w="850" w:type="dxa"/>
            <w:vAlign w:val="center"/>
          </w:tcPr>
          <w:p w:rsidR="00AF11EF" w:rsidRPr="00CC15A7" w:rsidRDefault="00AF11EF" w:rsidP="00AF11EF">
            <w:pPr>
              <w:jc w:val="center"/>
              <w:rPr>
                <w:sz w:val="18"/>
                <w:szCs w:val="18"/>
              </w:rPr>
            </w:pPr>
            <w:r>
              <w:rPr>
                <w:sz w:val="18"/>
                <w:szCs w:val="18"/>
              </w:rPr>
              <w:t>150</w:t>
            </w:r>
          </w:p>
        </w:tc>
        <w:tc>
          <w:tcPr>
            <w:tcW w:w="4350" w:type="dxa"/>
            <w:vAlign w:val="center"/>
          </w:tcPr>
          <w:p w:rsidR="00AF11EF" w:rsidRPr="00CC15A7" w:rsidRDefault="00AF11EF" w:rsidP="00AF11EF">
            <w:pPr>
              <w:snapToGrid w:val="0"/>
              <w:spacing w:line="276" w:lineRule="auto"/>
              <w:jc w:val="left"/>
              <w:rPr>
                <w:sz w:val="18"/>
                <w:szCs w:val="18"/>
              </w:rPr>
            </w:pPr>
          </w:p>
        </w:tc>
      </w:tr>
      <w:tr w:rsidR="00AF11EF" w:rsidRPr="00CC15A7" w:rsidTr="00C514D2">
        <w:trPr>
          <w:trHeight w:val="155"/>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P51</w:t>
            </w:r>
          </w:p>
        </w:tc>
        <w:tc>
          <w:tcPr>
            <w:tcW w:w="2141" w:type="dxa"/>
            <w:vAlign w:val="center"/>
          </w:tcPr>
          <w:p w:rsidR="00AF11EF" w:rsidRPr="00CC15A7" w:rsidRDefault="00AF11EF" w:rsidP="00AF11EF">
            <w:pPr>
              <w:jc w:val="left"/>
              <w:rPr>
                <w:sz w:val="18"/>
                <w:szCs w:val="18"/>
              </w:rPr>
            </w:pPr>
            <w:r w:rsidRPr="00CC15A7">
              <w:rPr>
                <w:sz w:val="18"/>
                <w:szCs w:val="18"/>
              </w:rPr>
              <w:t>Presser foot operation duty cycle (%)</w:t>
            </w:r>
          </w:p>
        </w:tc>
        <w:tc>
          <w:tcPr>
            <w:tcW w:w="991" w:type="dxa"/>
            <w:vAlign w:val="center"/>
          </w:tcPr>
          <w:p w:rsidR="00AF11EF" w:rsidRPr="00CC15A7" w:rsidRDefault="00AF11EF" w:rsidP="00AF11EF">
            <w:pPr>
              <w:snapToGrid w:val="0"/>
              <w:spacing w:line="276" w:lineRule="auto"/>
              <w:jc w:val="center"/>
              <w:rPr>
                <w:sz w:val="18"/>
                <w:szCs w:val="18"/>
              </w:rPr>
            </w:pPr>
            <w:r w:rsidRPr="00CC15A7">
              <w:rPr>
                <w:sz w:val="18"/>
                <w:szCs w:val="18"/>
              </w:rPr>
              <w:t>1-</w:t>
            </w:r>
            <w:r>
              <w:rPr>
                <w:sz w:val="18"/>
                <w:szCs w:val="18"/>
              </w:rPr>
              <w:t>60</w:t>
            </w:r>
          </w:p>
        </w:tc>
        <w:tc>
          <w:tcPr>
            <w:tcW w:w="850" w:type="dxa"/>
            <w:vAlign w:val="center"/>
          </w:tcPr>
          <w:p w:rsidR="00AF11EF" w:rsidRPr="00CC15A7" w:rsidRDefault="00AF11EF" w:rsidP="00AF11EF">
            <w:pPr>
              <w:jc w:val="center"/>
              <w:rPr>
                <w:sz w:val="18"/>
                <w:szCs w:val="18"/>
              </w:rPr>
            </w:pPr>
            <w:r>
              <w:rPr>
                <w:sz w:val="18"/>
                <w:szCs w:val="18"/>
              </w:rPr>
              <w:t>40</w:t>
            </w:r>
          </w:p>
        </w:tc>
        <w:tc>
          <w:tcPr>
            <w:tcW w:w="4350" w:type="dxa"/>
            <w:vAlign w:val="center"/>
          </w:tcPr>
          <w:p w:rsidR="00AF11EF" w:rsidRPr="00CC15A7" w:rsidRDefault="00AF11EF" w:rsidP="00AF11EF">
            <w:pPr>
              <w:snapToGrid w:val="0"/>
              <w:jc w:val="left"/>
              <w:rPr>
                <w:sz w:val="18"/>
                <w:szCs w:val="18"/>
              </w:rPr>
            </w:pPr>
            <w:r w:rsidRPr="00CC15A7">
              <w:rPr>
                <w:sz w:val="18"/>
                <w:szCs w:val="18"/>
              </w:rPr>
              <w:t>Presser foot lifter operate in duty cycle to save electricity and protect the electromagnet from over-heat.</w:t>
            </w:r>
          </w:p>
        </w:tc>
      </w:tr>
      <w:tr w:rsidR="00AF11EF" w:rsidRPr="00CC15A7" w:rsidTr="00C514D2">
        <w:trPr>
          <w:trHeight w:val="385"/>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P52</w:t>
            </w:r>
          </w:p>
        </w:tc>
        <w:tc>
          <w:tcPr>
            <w:tcW w:w="2141" w:type="dxa"/>
            <w:vAlign w:val="center"/>
          </w:tcPr>
          <w:p w:rsidR="00AF11EF" w:rsidRPr="00CC15A7" w:rsidRDefault="00AF11EF" w:rsidP="00AF11EF">
            <w:pPr>
              <w:snapToGrid w:val="0"/>
              <w:spacing w:line="276" w:lineRule="auto"/>
              <w:jc w:val="left"/>
              <w:rPr>
                <w:sz w:val="18"/>
                <w:szCs w:val="18"/>
              </w:rPr>
            </w:pPr>
            <w:r w:rsidRPr="00BF7D6F">
              <w:rPr>
                <w:sz w:val="18"/>
                <w:szCs w:val="18"/>
              </w:rPr>
              <w:t>Delay the start of the motor to protect the lowering time of presser foot (ms)</w:t>
            </w:r>
          </w:p>
        </w:tc>
        <w:tc>
          <w:tcPr>
            <w:tcW w:w="991" w:type="dxa"/>
            <w:vAlign w:val="center"/>
          </w:tcPr>
          <w:p w:rsidR="00AF11EF" w:rsidRPr="00CC15A7" w:rsidRDefault="00AF11EF" w:rsidP="00AF11EF">
            <w:pPr>
              <w:snapToGrid w:val="0"/>
              <w:spacing w:line="276" w:lineRule="auto"/>
              <w:jc w:val="center"/>
              <w:rPr>
                <w:sz w:val="18"/>
                <w:szCs w:val="18"/>
              </w:rPr>
            </w:pPr>
            <w:r w:rsidRPr="00CC15A7">
              <w:rPr>
                <w:sz w:val="18"/>
                <w:szCs w:val="18"/>
              </w:rPr>
              <w:t>10-990</w:t>
            </w:r>
          </w:p>
        </w:tc>
        <w:tc>
          <w:tcPr>
            <w:tcW w:w="850" w:type="dxa"/>
            <w:vAlign w:val="center"/>
          </w:tcPr>
          <w:p w:rsidR="00AF11EF" w:rsidRPr="00CC15A7" w:rsidRDefault="00D870C9" w:rsidP="00AF11EF">
            <w:pPr>
              <w:jc w:val="center"/>
              <w:rPr>
                <w:sz w:val="18"/>
                <w:szCs w:val="18"/>
              </w:rPr>
            </w:pPr>
            <w:r>
              <w:rPr>
                <w:sz w:val="18"/>
                <w:szCs w:val="18"/>
              </w:rPr>
              <w:t>12</w:t>
            </w:r>
            <w:r w:rsidR="00AF11EF">
              <w:rPr>
                <w:sz w:val="18"/>
                <w:szCs w:val="18"/>
              </w:rPr>
              <w:t>0</w:t>
            </w:r>
          </w:p>
        </w:tc>
        <w:tc>
          <w:tcPr>
            <w:tcW w:w="4350" w:type="dxa"/>
            <w:vAlign w:val="center"/>
          </w:tcPr>
          <w:p w:rsidR="00AF11EF" w:rsidRPr="00CC15A7" w:rsidRDefault="00AF11EF" w:rsidP="00AF11EF">
            <w:pPr>
              <w:jc w:val="left"/>
              <w:rPr>
                <w:sz w:val="18"/>
                <w:szCs w:val="18"/>
              </w:rPr>
            </w:pPr>
            <w:r w:rsidRPr="00CC15A7">
              <w:rPr>
                <w:sz w:val="18"/>
                <w:szCs w:val="18"/>
              </w:rPr>
              <w:t>Delay the start time, with automatic presser foot down.</w:t>
            </w:r>
          </w:p>
        </w:tc>
      </w:tr>
      <w:tr w:rsidR="00AF11EF" w:rsidRPr="00CC15A7" w:rsidTr="00C514D2">
        <w:trPr>
          <w:trHeight w:val="341"/>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P53</w:t>
            </w:r>
          </w:p>
        </w:tc>
        <w:tc>
          <w:tcPr>
            <w:tcW w:w="2141" w:type="dxa"/>
            <w:vAlign w:val="center"/>
          </w:tcPr>
          <w:p w:rsidR="00AF11EF" w:rsidRPr="00CC15A7" w:rsidRDefault="00AF11EF" w:rsidP="00AF11EF">
            <w:pPr>
              <w:snapToGrid w:val="0"/>
              <w:spacing w:line="276" w:lineRule="auto"/>
              <w:jc w:val="left"/>
              <w:rPr>
                <w:sz w:val="18"/>
                <w:szCs w:val="18"/>
              </w:rPr>
            </w:pPr>
            <w:r w:rsidRPr="00CC15A7">
              <w:rPr>
                <w:sz w:val="18"/>
                <w:szCs w:val="18"/>
              </w:rPr>
              <w:t>Half back pedaling lifting presser foot function to cancel</w:t>
            </w:r>
          </w:p>
        </w:tc>
        <w:tc>
          <w:tcPr>
            <w:tcW w:w="991" w:type="dxa"/>
            <w:vAlign w:val="center"/>
          </w:tcPr>
          <w:p w:rsidR="00AF11EF" w:rsidRPr="008D7519" w:rsidRDefault="00AF11EF" w:rsidP="00AF11EF">
            <w:pPr>
              <w:jc w:val="center"/>
              <w:rPr>
                <w:sz w:val="18"/>
                <w:szCs w:val="18"/>
              </w:rPr>
            </w:pPr>
            <w:r w:rsidRPr="008D7519">
              <w:rPr>
                <w:sz w:val="18"/>
                <w:szCs w:val="18"/>
              </w:rPr>
              <w:t>ON/OFF</w:t>
            </w:r>
          </w:p>
        </w:tc>
        <w:tc>
          <w:tcPr>
            <w:tcW w:w="850" w:type="dxa"/>
            <w:vAlign w:val="center"/>
          </w:tcPr>
          <w:p w:rsidR="00AF11EF" w:rsidRPr="008D7519" w:rsidRDefault="00AF11EF" w:rsidP="00AF11EF">
            <w:pPr>
              <w:jc w:val="center"/>
              <w:rPr>
                <w:sz w:val="18"/>
                <w:szCs w:val="18"/>
              </w:rPr>
            </w:pPr>
            <w:r w:rsidRPr="008D7519">
              <w:rPr>
                <w:sz w:val="18"/>
                <w:szCs w:val="18"/>
              </w:rPr>
              <w:t>OFF</w:t>
            </w:r>
          </w:p>
        </w:tc>
        <w:tc>
          <w:tcPr>
            <w:tcW w:w="4350" w:type="dxa"/>
            <w:vAlign w:val="center"/>
          </w:tcPr>
          <w:p w:rsidR="00AF11EF" w:rsidRDefault="00AF11EF" w:rsidP="00AF11EF">
            <w:pPr>
              <w:snapToGrid w:val="0"/>
              <w:jc w:val="left"/>
              <w:rPr>
                <w:sz w:val="18"/>
                <w:szCs w:val="18"/>
              </w:rPr>
            </w:pPr>
            <w:r>
              <w:rPr>
                <w:sz w:val="18"/>
                <w:szCs w:val="18"/>
              </w:rPr>
              <w:t>ON</w:t>
            </w:r>
            <w:r w:rsidRPr="00CC15A7">
              <w:rPr>
                <w:sz w:val="18"/>
                <w:szCs w:val="18"/>
              </w:rPr>
              <w:t xml:space="preserve">: </w:t>
            </w:r>
            <w:r>
              <w:rPr>
                <w:sz w:val="18"/>
                <w:szCs w:val="18"/>
              </w:rPr>
              <w:t>H</w:t>
            </w:r>
            <w:r w:rsidRPr="00CC15A7">
              <w:rPr>
                <w:sz w:val="18"/>
                <w:szCs w:val="18"/>
              </w:rPr>
              <w:t>alf back pedaling</w:t>
            </w:r>
            <w:r>
              <w:rPr>
                <w:sz w:val="18"/>
                <w:szCs w:val="18"/>
              </w:rPr>
              <w:t xml:space="preserve"> with </w:t>
            </w:r>
            <w:r w:rsidRPr="00CC15A7">
              <w:rPr>
                <w:sz w:val="18"/>
                <w:szCs w:val="18"/>
              </w:rPr>
              <w:t>lifting presser foot</w:t>
            </w:r>
          </w:p>
          <w:p w:rsidR="00AF11EF" w:rsidRPr="00CC15A7" w:rsidRDefault="00AF11EF" w:rsidP="00AF11EF">
            <w:pPr>
              <w:snapToGrid w:val="0"/>
              <w:jc w:val="left"/>
              <w:rPr>
                <w:sz w:val="18"/>
                <w:szCs w:val="18"/>
              </w:rPr>
            </w:pPr>
            <w:r>
              <w:rPr>
                <w:sz w:val="18"/>
                <w:szCs w:val="18"/>
              </w:rPr>
              <w:t>OFF: H</w:t>
            </w:r>
            <w:r w:rsidRPr="0010200C">
              <w:rPr>
                <w:sz w:val="18"/>
                <w:szCs w:val="18"/>
              </w:rPr>
              <w:t>alf back pedaling with</w:t>
            </w:r>
            <w:r>
              <w:rPr>
                <w:sz w:val="18"/>
                <w:szCs w:val="18"/>
              </w:rPr>
              <w:t>out</w:t>
            </w:r>
            <w:r w:rsidRPr="0010200C">
              <w:rPr>
                <w:sz w:val="18"/>
                <w:szCs w:val="18"/>
              </w:rPr>
              <w:t xml:space="preserve"> lifting presser foot</w:t>
            </w:r>
          </w:p>
        </w:tc>
      </w:tr>
      <w:tr w:rsidR="00AF11EF" w:rsidRPr="00CC15A7" w:rsidTr="00C514D2">
        <w:trPr>
          <w:trHeight w:val="265"/>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P54</w:t>
            </w:r>
          </w:p>
        </w:tc>
        <w:tc>
          <w:tcPr>
            <w:tcW w:w="2141" w:type="dxa"/>
            <w:vAlign w:val="center"/>
          </w:tcPr>
          <w:p w:rsidR="00AF11EF" w:rsidRPr="00CC15A7" w:rsidRDefault="00AF11EF" w:rsidP="00AF11EF">
            <w:pPr>
              <w:snapToGrid w:val="0"/>
              <w:spacing w:line="276" w:lineRule="auto"/>
              <w:jc w:val="left"/>
              <w:rPr>
                <w:sz w:val="18"/>
                <w:szCs w:val="18"/>
              </w:rPr>
            </w:pPr>
            <w:r w:rsidRPr="00CC15A7">
              <w:rPr>
                <w:sz w:val="18"/>
                <w:szCs w:val="18"/>
              </w:rPr>
              <w:t>Thread trimming action time</w:t>
            </w:r>
            <w:r>
              <w:rPr>
                <w:sz w:val="18"/>
                <w:szCs w:val="18"/>
              </w:rPr>
              <w:t xml:space="preserve"> (</w:t>
            </w:r>
            <w:r w:rsidRPr="00CC15A7">
              <w:rPr>
                <w:sz w:val="18"/>
                <w:szCs w:val="18"/>
              </w:rPr>
              <w:t>ms</w:t>
            </w:r>
            <w:r>
              <w:rPr>
                <w:sz w:val="18"/>
                <w:szCs w:val="18"/>
              </w:rPr>
              <w:t>)</w:t>
            </w:r>
          </w:p>
        </w:tc>
        <w:tc>
          <w:tcPr>
            <w:tcW w:w="991" w:type="dxa"/>
            <w:vAlign w:val="center"/>
          </w:tcPr>
          <w:p w:rsidR="00AF11EF" w:rsidRPr="00CC15A7" w:rsidRDefault="00AF11EF" w:rsidP="00AF11EF">
            <w:pPr>
              <w:snapToGrid w:val="0"/>
              <w:spacing w:line="276" w:lineRule="auto"/>
              <w:jc w:val="center"/>
              <w:rPr>
                <w:sz w:val="18"/>
                <w:szCs w:val="18"/>
              </w:rPr>
            </w:pPr>
            <w:r w:rsidRPr="00CC15A7">
              <w:rPr>
                <w:sz w:val="18"/>
                <w:szCs w:val="18"/>
              </w:rPr>
              <w:t>10-990</w:t>
            </w:r>
          </w:p>
        </w:tc>
        <w:tc>
          <w:tcPr>
            <w:tcW w:w="850" w:type="dxa"/>
            <w:vAlign w:val="center"/>
          </w:tcPr>
          <w:p w:rsidR="00AF11EF" w:rsidRPr="00CC15A7" w:rsidRDefault="00AF11EF" w:rsidP="00AF11EF">
            <w:pPr>
              <w:jc w:val="center"/>
              <w:rPr>
                <w:sz w:val="18"/>
                <w:szCs w:val="18"/>
              </w:rPr>
            </w:pPr>
            <w:r w:rsidRPr="00CC15A7">
              <w:rPr>
                <w:sz w:val="18"/>
                <w:szCs w:val="18"/>
              </w:rPr>
              <w:t>200</w:t>
            </w:r>
          </w:p>
        </w:tc>
        <w:tc>
          <w:tcPr>
            <w:tcW w:w="4350" w:type="dxa"/>
            <w:vAlign w:val="center"/>
          </w:tcPr>
          <w:p w:rsidR="00AF11EF" w:rsidRPr="00CC15A7" w:rsidRDefault="00AF11EF" w:rsidP="00AF11EF">
            <w:pPr>
              <w:snapToGrid w:val="0"/>
              <w:spacing w:line="276" w:lineRule="auto"/>
              <w:jc w:val="left"/>
              <w:rPr>
                <w:sz w:val="18"/>
                <w:szCs w:val="18"/>
              </w:rPr>
            </w:pPr>
          </w:p>
        </w:tc>
      </w:tr>
      <w:tr w:rsidR="00AF11EF" w:rsidRPr="00CC15A7" w:rsidTr="00C514D2">
        <w:trPr>
          <w:trHeight w:val="90"/>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P55</w:t>
            </w:r>
          </w:p>
        </w:tc>
        <w:tc>
          <w:tcPr>
            <w:tcW w:w="2141" w:type="dxa"/>
            <w:vAlign w:val="center"/>
          </w:tcPr>
          <w:p w:rsidR="00AF11EF" w:rsidRPr="00CC15A7" w:rsidRDefault="00AF11EF" w:rsidP="00AF11EF">
            <w:pPr>
              <w:snapToGrid w:val="0"/>
              <w:spacing w:line="276" w:lineRule="auto"/>
              <w:jc w:val="left"/>
              <w:rPr>
                <w:sz w:val="18"/>
                <w:szCs w:val="18"/>
              </w:rPr>
            </w:pPr>
            <w:r w:rsidRPr="00CC15A7">
              <w:rPr>
                <w:sz w:val="18"/>
                <w:szCs w:val="18"/>
              </w:rPr>
              <w:t>Thread wiping action time</w:t>
            </w:r>
            <w:r>
              <w:rPr>
                <w:sz w:val="18"/>
                <w:szCs w:val="18"/>
              </w:rPr>
              <w:t xml:space="preserve"> (</w:t>
            </w:r>
            <w:r w:rsidRPr="00CC15A7">
              <w:rPr>
                <w:sz w:val="18"/>
                <w:szCs w:val="18"/>
              </w:rPr>
              <w:t>ms</w:t>
            </w:r>
            <w:r>
              <w:rPr>
                <w:sz w:val="18"/>
                <w:szCs w:val="18"/>
              </w:rPr>
              <w:t>)</w:t>
            </w:r>
          </w:p>
        </w:tc>
        <w:tc>
          <w:tcPr>
            <w:tcW w:w="991" w:type="dxa"/>
            <w:vAlign w:val="center"/>
          </w:tcPr>
          <w:p w:rsidR="00AF11EF" w:rsidRPr="00CC15A7" w:rsidRDefault="00AF11EF" w:rsidP="00AF11EF">
            <w:pPr>
              <w:snapToGrid w:val="0"/>
              <w:spacing w:line="276" w:lineRule="auto"/>
              <w:jc w:val="center"/>
              <w:rPr>
                <w:sz w:val="18"/>
                <w:szCs w:val="18"/>
              </w:rPr>
            </w:pPr>
            <w:r w:rsidRPr="00CC15A7">
              <w:rPr>
                <w:sz w:val="18"/>
                <w:szCs w:val="18"/>
              </w:rPr>
              <w:t>10-990</w:t>
            </w:r>
          </w:p>
        </w:tc>
        <w:tc>
          <w:tcPr>
            <w:tcW w:w="850" w:type="dxa"/>
            <w:vAlign w:val="center"/>
          </w:tcPr>
          <w:p w:rsidR="00AF11EF" w:rsidRPr="00CC15A7" w:rsidRDefault="00D870C9" w:rsidP="00AF11EF">
            <w:pPr>
              <w:jc w:val="center"/>
              <w:rPr>
                <w:sz w:val="18"/>
                <w:szCs w:val="18"/>
              </w:rPr>
            </w:pPr>
            <w:r>
              <w:rPr>
                <w:sz w:val="18"/>
                <w:szCs w:val="18"/>
              </w:rPr>
              <w:t>3</w:t>
            </w:r>
            <w:r w:rsidR="00AF11EF" w:rsidRPr="00CC15A7">
              <w:rPr>
                <w:sz w:val="18"/>
                <w:szCs w:val="18"/>
              </w:rPr>
              <w:t>0</w:t>
            </w:r>
          </w:p>
        </w:tc>
        <w:tc>
          <w:tcPr>
            <w:tcW w:w="4350" w:type="dxa"/>
            <w:vAlign w:val="center"/>
          </w:tcPr>
          <w:p w:rsidR="00AF11EF" w:rsidRPr="00CC15A7" w:rsidRDefault="00AF11EF" w:rsidP="00AF11EF">
            <w:pPr>
              <w:snapToGrid w:val="0"/>
              <w:spacing w:line="276" w:lineRule="auto"/>
              <w:jc w:val="left"/>
              <w:rPr>
                <w:sz w:val="18"/>
                <w:szCs w:val="18"/>
              </w:rPr>
            </w:pPr>
          </w:p>
        </w:tc>
      </w:tr>
      <w:tr w:rsidR="00AF11EF" w:rsidRPr="00CC15A7" w:rsidTr="00C514D2">
        <w:trPr>
          <w:trHeight w:val="276"/>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P56</w:t>
            </w:r>
          </w:p>
        </w:tc>
        <w:tc>
          <w:tcPr>
            <w:tcW w:w="2141" w:type="dxa"/>
            <w:vAlign w:val="center"/>
          </w:tcPr>
          <w:p w:rsidR="00AF11EF" w:rsidRPr="00CC15A7" w:rsidRDefault="00AF11EF" w:rsidP="00AF11EF">
            <w:pPr>
              <w:snapToGrid w:val="0"/>
              <w:spacing w:line="276" w:lineRule="auto"/>
              <w:jc w:val="left"/>
              <w:rPr>
                <w:sz w:val="18"/>
                <w:szCs w:val="18"/>
              </w:rPr>
            </w:pPr>
            <w:r w:rsidRPr="00CC15A7">
              <w:rPr>
                <w:sz w:val="18"/>
                <w:szCs w:val="18"/>
              </w:rPr>
              <w:t>Power on and positioning</w:t>
            </w:r>
          </w:p>
        </w:tc>
        <w:tc>
          <w:tcPr>
            <w:tcW w:w="991" w:type="dxa"/>
            <w:vAlign w:val="center"/>
          </w:tcPr>
          <w:p w:rsidR="00AF11EF" w:rsidRPr="00CC15A7" w:rsidRDefault="00AF11EF" w:rsidP="00AF11EF">
            <w:pPr>
              <w:snapToGrid w:val="0"/>
              <w:spacing w:line="276" w:lineRule="auto"/>
              <w:jc w:val="center"/>
              <w:rPr>
                <w:sz w:val="18"/>
                <w:szCs w:val="18"/>
              </w:rPr>
            </w:pPr>
            <w:r w:rsidRPr="00CC15A7">
              <w:rPr>
                <w:sz w:val="18"/>
                <w:szCs w:val="18"/>
              </w:rPr>
              <w:t>0-2</w:t>
            </w:r>
          </w:p>
        </w:tc>
        <w:tc>
          <w:tcPr>
            <w:tcW w:w="850" w:type="dxa"/>
            <w:vAlign w:val="center"/>
          </w:tcPr>
          <w:p w:rsidR="00AF11EF" w:rsidRPr="00CC15A7" w:rsidRDefault="001A3F3A" w:rsidP="00AF11EF">
            <w:pPr>
              <w:jc w:val="center"/>
              <w:rPr>
                <w:sz w:val="18"/>
                <w:szCs w:val="18"/>
              </w:rPr>
            </w:pPr>
            <w:r>
              <w:rPr>
                <w:sz w:val="18"/>
                <w:szCs w:val="18"/>
              </w:rPr>
              <w:t>1</w:t>
            </w:r>
          </w:p>
        </w:tc>
        <w:tc>
          <w:tcPr>
            <w:tcW w:w="4350" w:type="dxa"/>
            <w:vAlign w:val="center"/>
          </w:tcPr>
          <w:p w:rsidR="00AF11EF" w:rsidRPr="00CC15A7" w:rsidRDefault="00AF11EF" w:rsidP="00AF11EF">
            <w:pPr>
              <w:jc w:val="left"/>
              <w:rPr>
                <w:sz w:val="18"/>
                <w:szCs w:val="18"/>
              </w:rPr>
            </w:pPr>
            <w:r w:rsidRPr="00CC15A7">
              <w:rPr>
                <w:sz w:val="18"/>
                <w:szCs w:val="18"/>
              </w:rPr>
              <w:t xml:space="preserve">0: </w:t>
            </w:r>
            <w:r>
              <w:rPr>
                <w:sz w:val="18"/>
                <w:szCs w:val="18"/>
              </w:rPr>
              <w:t>A</w:t>
            </w:r>
            <w:r w:rsidRPr="00CC15A7">
              <w:rPr>
                <w:sz w:val="18"/>
                <w:szCs w:val="18"/>
              </w:rPr>
              <w:t>lways not to find the up</w:t>
            </w:r>
            <w:r w:rsidR="00255EEE">
              <w:rPr>
                <w:sz w:val="18"/>
                <w:szCs w:val="18"/>
              </w:rPr>
              <w:t>per</w:t>
            </w:r>
            <w:r w:rsidRPr="00CC15A7">
              <w:rPr>
                <w:sz w:val="18"/>
                <w:szCs w:val="18"/>
              </w:rPr>
              <w:t xml:space="preserve"> position</w:t>
            </w:r>
          </w:p>
          <w:p w:rsidR="00AF11EF" w:rsidRDefault="00AF11EF" w:rsidP="00AF11EF">
            <w:pPr>
              <w:jc w:val="left"/>
              <w:rPr>
                <w:sz w:val="18"/>
                <w:szCs w:val="18"/>
              </w:rPr>
            </w:pPr>
            <w:r w:rsidRPr="00CC15A7">
              <w:rPr>
                <w:sz w:val="18"/>
                <w:szCs w:val="18"/>
              </w:rPr>
              <w:t xml:space="preserve">1: </w:t>
            </w:r>
            <w:r>
              <w:rPr>
                <w:sz w:val="18"/>
                <w:szCs w:val="18"/>
              </w:rPr>
              <w:t>A</w:t>
            </w:r>
            <w:r w:rsidRPr="00CC15A7">
              <w:rPr>
                <w:sz w:val="18"/>
                <w:szCs w:val="18"/>
              </w:rPr>
              <w:t>lways to find the up</w:t>
            </w:r>
            <w:r w:rsidR="00255EEE">
              <w:rPr>
                <w:sz w:val="18"/>
                <w:szCs w:val="18"/>
              </w:rPr>
              <w:t>per</w:t>
            </w:r>
            <w:r w:rsidRPr="00CC15A7">
              <w:rPr>
                <w:sz w:val="18"/>
                <w:szCs w:val="18"/>
              </w:rPr>
              <w:t xml:space="preserve"> position</w:t>
            </w:r>
          </w:p>
          <w:p w:rsidR="00AF11EF" w:rsidRPr="007B3315" w:rsidRDefault="00AF11EF" w:rsidP="00255EEE">
            <w:pPr>
              <w:jc w:val="left"/>
              <w:rPr>
                <w:sz w:val="18"/>
                <w:szCs w:val="18"/>
              </w:rPr>
            </w:pPr>
            <w:r>
              <w:rPr>
                <w:sz w:val="18"/>
                <w:szCs w:val="18"/>
              </w:rPr>
              <w:lastRenderedPageBreak/>
              <w:t xml:space="preserve">2: </w:t>
            </w:r>
            <w:r w:rsidRPr="008D7519">
              <w:rPr>
                <w:sz w:val="18"/>
                <w:szCs w:val="18"/>
              </w:rPr>
              <w:t>If the motor is already in the up</w:t>
            </w:r>
            <w:r w:rsidR="00255EEE">
              <w:rPr>
                <w:sz w:val="18"/>
                <w:szCs w:val="18"/>
              </w:rPr>
              <w:t>per</w:t>
            </w:r>
            <w:r w:rsidRPr="00CC15A7">
              <w:rPr>
                <w:sz w:val="18"/>
                <w:szCs w:val="18"/>
              </w:rPr>
              <w:t>e</w:t>
            </w:r>
            <w:r w:rsidRPr="008D7519">
              <w:rPr>
                <w:sz w:val="18"/>
                <w:szCs w:val="18"/>
              </w:rPr>
              <w:t xml:space="preserve"> position, no longer find the up</w:t>
            </w:r>
            <w:r w:rsidR="00255EEE">
              <w:rPr>
                <w:sz w:val="18"/>
                <w:szCs w:val="18"/>
              </w:rPr>
              <w:t>p</w:t>
            </w:r>
            <w:r w:rsidRPr="00CC15A7">
              <w:rPr>
                <w:sz w:val="18"/>
                <w:szCs w:val="18"/>
              </w:rPr>
              <w:t>e</w:t>
            </w:r>
            <w:r w:rsidR="00255EEE">
              <w:rPr>
                <w:sz w:val="18"/>
                <w:szCs w:val="18"/>
              </w:rPr>
              <w:t>r</w:t>
            </w:r>
            <w:r w:rsidRPr="008D7519">
              <w:rPr>
                <w:sz w:val="18"/>
                <w:szCs w:val="18"/>
              </w:rPr>
              <w:t xml:space="preserve"> position</w:t>
            </w:r>
          </w:p>
        </w:tc>
      </w:tr>
      <w:tr w:rsidR="00AF11EF" w:rsidRPr="00CC15A7" w:rsidTr="00C514D2">
        <w:trPr>
          <w:trHeight w:val="90"/>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lastRenderedPageBreak/>
              <w:t>P57</w:t>
            </w:r>
          </w:p>
        </w:tc>
        <w:tc>
          <w:tcPr>
            <w:tcW w:w="2141" w:type="dxa"/>
            <w:vAlign w:val="center"/>
          </w:tcPr>
          <w:p w:rsidR="00AF11EF" w:rsidRPr="00CC15A7" w:rsidRDefault="00AF11EF" w:rsidP="00AF11EF">
            <w:pPr>
              <w:snapToGrid w:val="0"/>
              <w:jc w:val="left"/>
              <w:rPr>
                <w:sz w:val="18"/>
                <w:szCs w:val="18"/>
              </w:rPr>
            </w:pPr>
            <w:r w:rsidRPr="00C83BB6">
              <w:rPr>
                <w:sz w:val="18"/>
                <w:szCs w:val="18"/>
              </w:rPr>
              <w:t>Presser foot solenoid protection time</w:t>
            </w:r>
            <w:r>
              <w:rPr>
                <w:sz w:val="18"/>
                <w:szCs w:val="18"/>
              </w:rPr>
              <w:t xml:space="preserve"> (</w:t>
            </w:r>
            <w:r w:rsidRPr="00CC15A7">
              <w:rPr>
                <w:sz w:val="18"/>
                <w:szCs w:val="18"/>
              </w:rPr>
              <w:t>s</w:t>
            </w:r>
            <w:r>
              <w:rPr>
                <w:sz w:val="18"/>
                <w:szCs w:val="18"/>
              </w:rPr>
              <w:t>)</w:t>
            </w:r>
          </w:p>
        </w:tc>
        <w:tc>
          <w:tcPr>
            <w:tcW w:w="991" w:type="dxa"/>
            <w:vAlign w:val="center"/>
          </w:tcPr>
          <w:p w:rsidR="00AF11EF" w:rsidRPr="00CC15A7" w:rsidRDefault="00AF11EF" w:rsidP="00AF11EF">
            <w:pPr>
              <w:snapToGrid w:val="0"/>
              <w:spacing w:line="276" w:lineRule="auto"/>
              <w:jc w:val="center"/>
              <w:rPr>
                <w:sz w:val="18"/>
                <w:szCs w:val="18"/>
              </w:rPr>
            </w:pPr>
            <w:r w:rsidRPr="00CC15A7">
              <w:rPr>
                <w:sz w:val="18"/>
                <w:szCs w:val="18"/>
              </w:rPr>
              <w:t>1-</w:t>
            </w:r>
            <w:r>
              <w:rPr>
                <w:sz w:val="18"/>
                <w:szCs w:val="18"/>
              </w:rPr>
              <w:t>6</w:t>
            </w:r>
            <w:r w:rsidRPr="00CC15A7">
              <w:rPr>
                <w:sz w:val="18"/>
                <w:szCs w:val="18"/>
              </w:rPr>
              <w:t>0</w:t>
            </w:r>
          </w:p>
        </w:tc>
        <w:tc>
          <w:tcPr>
            <w:tcW w:w="850" w:type="dxa"/>
            <w:vAlign w:val="center"/>
          </w:tcPr>
          <w:p w:rsidR="00AF11EF" w:rsidRPr="00CC15A7" w:rsidRDefault="00AF11EF" w:rsidP="00AF11EF">
            <w:pPr>
              <w:jc w:val="center"/>
              <w:rPr>
                <w:sz w:val="18"/>
                <w:szCs w:val="18"/>
              </w:rPr>
            </w:pPr>
            <w:r>
              <w:rPr>
                <w:sz w:val="18"/>
                <w:szCs w:val="18"/>
              </w:rPr>
              <w:t>5</w:t>
            </w:r>
          </w:p>
        </w:tc>
        <w:tc>
          <w:tcPr>
            <w:tcW w:w="4350" w:type="dxa"/>
            <w:vAlign w:val="center"/>
          </w:tcPr>
          <w:p w:rsidR="00AF11EF" w:rsidRPr="00CC15A7" w:rsidRDefault="001A3F3A" w:rsidP="001A3F3A">
            <w:pPr>
              <w:snapToGrid w:val="0"/>
              <w:jc w:val="left"/>
              <w:rPr>
                <w:sz w:val="18"/>
                <w:szCs w:val="18"/>
              </w:rPr>
            </w:pPr>
            <w:r w:rsidRPr="001A3F3A">
              <w:rPr>
                <w:sz w:val="18"/>
                <w:szCs w:val="18"/>
              </w:rPr>
              <w:t xml:space="preserve">Forced shutdown at the end of </w:t>
            </w:r>
            <w:r>
              <w:rPr>
                <w:sz w:val="18"/>
                <w:szCs w:val="18"/>
              </w:rPr>
              <w:t>setting</w:t>
            </w:r>
            <w:r w:rsidRPr="001A3F3A">
              <w:rPr>
                <w:sz w:val="18"/>
                <w:szCs w:val="18"/>
              </w:rPr>
              <w:t xml:space="preserve"> time.</w:t>
            </w:r>
          </w:p>
        </w:tc>
      </w:tr>
      <w:tr w:rsidR="00AF11EF" w:rsidRPr="00CC15A7" w:rsidTr="00C514D2">
        <w:trPr>
          <w:trHeight w:val="90"/>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P58</w:t>
            </w:r>
          </w:p>
        </w:tc>
        <w:tc>
          <w:tcPr>
            <w:tcW w:w="2141" w:type="dxa"/>
            <w:vAlign w:val="center"/>
          </w:tcPr>
          <w:p w:rsidR="00AF11EF" w:rsidRPr="00CC15A7" w:rsidRDefault="00AF11EF" w:rsidP="00255EEE">
            <w:pPr>
              <w:snapToGrid w:val="0"/>
              <w:spacing w:line="276" w:lineRule="auto"/>
              <w:jc w:val="left"/>
              <w:rPr>
                <w:sz w:val="18"/>
                <w:szCs w:val="18"/>
              </w:rPr>
            </w:pPr>
            <w:r w:rsidRPr="00CC15A7">
              <w:rPr>
                <w:sz w:val="18"/>
                <w:szCs w:val="18"/>
              </w:rPr>
              <w:t>Up</w:t>
            </w:r>
            <w:r w:rsidR="00255EEE">
              <w:rPr>
                <w:sz w:val="18"/>
                <w:szCs w:val="18"/>
              </w:rPr>
              <w:t>per</w:t>
            </w:r>
            <w:r w:rsidRPr="00CC15A7">
              <w:rPr>
                <w:sz w:val="18"/>
                <w:szCs w:val="18"/>
              </w:rPr>
              <w:t xml:space="preserve"> position adjustment</w:t>
            </w:r>
          </w:p>
        </w:tc>
        <w:tc>
          <w:tcPr>
            <w:tcW w:w="991" w:type="dxa"/>
            <w:vAlign w:val="center"/>
          </w:tcPr>
          <w:p w:rsidR="00AF11EF" w:rsidRPr="00CC15A7" w:rsidRDefault="00AF11EF" w:rsidP="00AF11EF">
            <w:pPr>
              <w:snapToGrid w:val="0"/>
              <w:spacing w:line="276" w:lineRule="auto"/>
              <w:jc w:val="center"/>
              <w:rPr>
                <w:sz w:val="18"/>
                <w:szCs w:val="18"/>
              </w:rPr>
            </w:pPr>
            <w:r w:rsidRPr="00CC15A7">
              <w:rPr>
                <w:sz w:val="18"/>
                <w:szCs w:val="18"/>
              </w:rPr>
              <w:t>0-</w:t>
            </w:r>
            <w:r>
              <w:rPr>
                <w:sz w:val="18"/>
                <w:szCs w:val="18"/>
              </w:rPr>
              <w:t>2399</w:t>
            </w:r>
          </w:p>
        </w:tc>
        <w:tc>
          <w:tcPr>
            <w:tcW w:w="850" w:type="dxa"/>
            <w:vAlign w:val="center"/>
          </w:tcPr>
          <w:p w:rsidR="00AF11EF" w:rsidRPr="00CC15A7" w:rsidRDefault="00AF11EF" w:rsidP="00AF11EF">
            <w:pPr>
              <w:jc w:val="center"/>
              <w:rPr>
                <w:sz w:val="18"/>
                <w:szCs w:val="18"/>
              </w:rPr>
            </w:pPr>
          </w:p>
        </w:tc>
        <w:tc>
          <w:tcPr>
            <w:tcW w:w="4350" w:type="dxa"/>
            <w:vAlign w:val="center"/>
          </w:tcPr>
          <w:p w:rsidR="00AF11EF" w:rsidRPr="00CC15A7" w:rsidRDefault="00AF11EF" w:rsidP="00AF11EF">
            <w:pPr>
              <w:jc w:val="left"/>
              <w:rPr>
                <w:sz w:val="18"/>
                <w:szCs w:val="18"/>
              </w:rPr>
            </w:pPr>
            <w:r w:rsidRPr="00CC15A7">
              <w:rPr>
                <w:sz w:val="18"/>
                <w:szCs w:val="18"/>
              </w:rPr>
              <w:t>Up</w:t>
            </w:r>
            <w:r w:rsidR="00255EEE">
              <w:rPr>
                <w:sz w:val="18"/>
                <w:szCs w:val="18"/>
              </w:rPr>
              <w:t>per</w:t>
            </w:r>
            <w:r w:rsidRPr="00CC15A7">
              <w:rPr>
                <w:sz w:val="18"/>
                <w:szCs w:val="18"/>
              </w:rPr>
              <w:t xml:space="preserve"> position adjustment, the needle will advance stop when the value decreased, the needle will delay stop when the value increased.</w:t>
            </w:r>
          </w:p>
        </w:tc>
      </w:tr>
      <w:tr w:rsidR="00AF11EF" w:rsidRPr="00CC15A7" w:rsidTr="00C514D2">
        <w:trPr>
          <w:trHeight w:val="90"/>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P59</w:t>
            </w:r>
          </w:p>
        </w:tc>
        <w:tc>
          <w:tcPr>
            <w:tcW w:w="2141" w:type="dxa"/>
            <w:vAlign w:val="center"/>
          </w:tcPr>
          <w:p w:rsidR="00AF11EF" w:rsidRPr="00CC15A7" w:rsidRDefault="00255EEE" w:rsidP="00AF11EF">
            <w:pPr>
              <w:snapToGrid w:val="0"/>
              <w:spacing w:line="276" w:lineRule="auto"/>
              <w:jc w:val="left"/>
              <w:rPr>
                <w:sz w:val="18"/>
                <w:szCs w:val="18"/>
              </w:rPr>
            </w:pPr>
            <w:r>
              <w:rPr>
                <w:sz w:val="18"/>
                <w:szCs w:val="18"/>
              </w:rPr>
              <w:t>Lower</w:t>
            </w:r>
            <w:r w:rsidR="00AF11EF" w:rsidRPr="00CC15A7">
              <w:rPr>
                <w:sz w:val="18"/>
                <w:szCs w:val="18"/>
              </w:rPr>
              <w:t xml:space="preserve"> position adjustment</w:t>
            </w:r>
          </w:p>
        </w:tc>
        <w:tc>
          <w:tcPr>
            <w:tcW w:w="991" w:type="dxa"/>
            <w:vAlign w:val="center"/>
          </w:tcPr>
          <w:p w:rsidR="00AF11EF" w:rsidRPr="00CC15A7" w:rsidRDefault="00AF11EF" w:rsidP="00AF11EF">
            <w:pPr>
              <w:snapToGrid w:val="0"/>
              <w:spacing w:line="276" w:lineRule="auto"/>
              <w:jc w:val="center"/>
              <w:rPr>
                <w:sz w:val="18"/>
                <w:szCs w:val="18"/>
              </w:rPr>
            </w:pPr>
            <w:r w:rsidRPr="00CC15A7">
              <w:rPr>
                <w:sz w:val="18"/>
                <w:szCs w:val="18"/>
              </w:rPr>
              <w:t>0-</w:t>
            </w:r>
            <w:r>
              <w:rPr>
                <w:sz w:val="18"/>
                <w:szCs w:val="18"/>
              </w:rPr>
              <w:t>2399</w:t>
            </w:r>
          </w:p>
        </w:tc>
        <w:tc>
          <w:tcPr>
            <w:tcW w:w="850" w:type="dxa"/>
            <w:vAlign w:val="center"/>
          </w:tcPr>
          <w:p w:rsidR="00AF11EF" w:rsidRPr="00CC15A7" w:rsidRDefault="00AF11EF" w:rsidP="00AF11EF">
            <w:pPr>
              <w:jc w:val="center"/>
              <w:rPr>
                <w:sz w:val="18"/>
                <w:szCs w:val="18"/>
              </w:rPr>
            </w:pPr>
          </w:p>
        </w:tc>
        <w:tc>
          <w:tcPr>
            <w:tcW w:w="4350" w:type="dxa"/>
            <w:vAlign w:val="center"/>
          </w:tcPr>
          <w:p w:rsidR="00AF11EF" w:rsidRPr="00CC15A7" w:rsidRDefault="00255EEE" w:rsidP="00AF11EF">
            <w:pPr>
              <w:jc w:val="left"/>
              <w:rPr>
                <w:sz w:val="18"/>
                <w:szCs w:val="18"/>
              </w:rPr>
            </w:pPr>
            <w:r>
              <w:rPr>
                <w:sz w:val="18"/>
                <w:szCs w:val="18"/>
              </w:rPr>
              <w:t>Lower</w:t>
            </w:r>
            <w:r w:rsidR="00AF11EF" w:rsidRPr="00CC15A7">
              <w:rPr>
                <w:sz w:val="18"/>
                <w:szCs w:val="18"/>
              </w:rPr>
              <w:t xml:space="preserve"> position adjustment, the needle will advance stop when the value decreased, the needle will delay stop when the value increased.</w:t>
            </w:r>
          </w:p>
        </w:tc>
      </w:tr>
      <w:tr w:rsidR="00AF11EF" w:rsidRPr="00CC15A7" w:rsidTr="00C514D2">
        <w:trPr>
          <w:trHeight w:val="90"/>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P60</w:t>
            </w:r>
          </w:p>
        </w:tc>
        <w:tc>
          <w:tcPr>
            <w:tcW w:w="2141" w:type="dxa"/>
            <w:vAlign w:val="center"/>
          </w:tcPr>
          <w:p w:rsidR="00AF11EF" w:rsidRPr="00CC15A7" w:rsidRDefault="00AF11EF" w:rsidP="00AF11EF">
            <w:pPr>
              <w:snapToGrid w:val="0"/>
              <w:spacing w:line="276" w:lineRule="auto"/>
              <w:jc w:val="left"/>
              <w:rPr>
                <w:sz w:val="18"/>
                <w:szCs w:val="18"/>
              </w:rPr>
            </w:pPr>
            <w:r w:rsidRPr="00CC15A7">
              <w:rPr>
                <w:sz w:val="18"/>
                <w:szCs w:val="18"/>
              </w:rPr>
              <w:t>Testing speed</w:t>
            </w:r>
            <w:r>
              <w:rPr>
                <w:sz w:val="18"/>
                <w:szCs w:val="18"/>
              </w:rPr>
              <w:t xml:space="preserve"> (</w:t>
            </w:r>
            <w:r w:rsidRPr="00CC15A7">
              <w:rPr>
                <w:sz w:val="18"/>
                <w:szCs w:val="18"/>
              </w:rPr>
              <w:t>rpm </w:t>
            </w:r>
            <w:r>
              <w:rPr>
                <w:sz w:val="18"/>
                <w:szCs w:val="18"/>
              </w:rPr>
              <w:t>)</w:t>
            </w:r>
          </w:p>
        </w:tc>
        <w:tc>
          <w:tcPr>
            <w:tcW w:w="991" w:type="dxa"/>
            <w:vAlign w:val="center"/>
          </w:tcPr>
          <w:p w:rsidR="00AF11EF" w:rsidRPr="00CC15A7" w:rsidRDefault="00AF11EF" w:rsidP="00110B7E">
            <w:pPr>
              <w:snapToGrid w:val="0"/>
              <w:spacing w:line="276" w:lineRule="auto"/>
              <w:jc w:val="center"/>
              <w:rPr>
                <w:sz w:val="18"/>
                <w:szCs w:val="18"/>
              </w:rPr>
            </w:pPr>
            <w:r w:rsidRPr="00CC15A7">
              <w:rPr>
                <w:sz w:val="18"/>
                <w:szCs w:val="18"/>
              </w:rPr>
              <w:t>100-</w:t>
            </w:r>
            <w:r w:rsidR="00110B7E">
              <w:rPr>
                <w:sz w:val="18"/>
                <w:szCs w:val="18"/>
              </w:rPr>
              <w:t>P68</w:t>
            </w:r>
          </w:p>
        </w:tc>
        <w:tc>
          <w:tcPr>
            <w:tcW w:w="850" w:type="dxa"/>
            <w:vAlign w:val="center"/>
          </w:tcPr>
          <w:p w:rsidR="00AF11EF" w:rsidRPr="00CC15A7" w:rsidRDefault="00110B7E" w:rsidP="00AF11EF">
            <w:pPr>
              <w:jc w:val="center"/>
              <w:rPr>
                <w:sz w:val="18"/>
                <w:szCs w:val="18"/>
              </w:rPr>
            </w:pPr>
            <w:r>
              <w:rPr>
                <w:sz w:val="18"/>
                <w:szCs w:val="18"/>
              </w:rPr>
              <w:t>35</w:t>
            </w:r>
            <w:r w:rsidR="00AF11EF" w:rsidRPr="00CC15A7">
              <w:rPr>
                <w:sz w:val="18"/>
                <w:szCs w:val="18"/>
              </w:rPr>
              <w:t>00</w:t>
            </w:r>
          </w:p>
        </w:tc>
        <w:tc>
          <w:tcPr>
            <w:tcW w:w="4350" w:type="dxa"/>
            <w:vAlign w:val="center"/>
          </w:tcPr>
          <w:p w:rsidR="00AF11EF" w:rsidRPr="00CC15A7" w:rsidRDefault="00AF11EF" w:rsidP="00AF11EF">
            <w:pPr>
              <w:snapToGrid w:val="0"/>
              <w:spacing w:line="276" w:lineRule="auto"/>
              <w:jc w:val="left"/>
              <w:rPr>
                <w:sz w:val="18"/>
                <w:szCs w:val="18"/>
              </w:rPr>
            </w:pPr>
          </w:p>
        </w:tc>
      </w:tr>
      <w:tr w:rsidR="00AF11EF" w:rsidRPr="00CC15A7" w:rsidTr="00C514D2">
        <w:trPr>
          <w:trHeight w:val="263"/>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P61</w:t>
            </w:r>
          </w:p>
        </w:tc>
        <w:tc>
          <w:tcPr>
            <w:tcW w:w="2141" w:type="dxa"/>
            <w:vAlign w:val="center"/>
          </w:tcPr>
          <w:p w:rsidR="00AF11EF" w:rsidRPr="00CC15A7" w:rsidRDefault="00AF11EF" w:rsidP="00AF11EF">
            <w:pPr>
              <w:snapToGrid w:val="0"/>
              <w:spacing w:line="276" w:lineRule="auto"/>
              <w:jc w:val="left"/>
              <w:rPr>
                <w:sz w:val="18"/>
                <w:szCs w:val="18"/>
              </w:rPr>
            </w:pPr>
            <w:r w:rsidRPr="00CC15A7">
              <w:rPr>
                <w:sz w:val="18"/>
                <w:szCs w:val="18"/>
              </w:rPr>
              <w:t>Testing A</w:t>
            </w:r>
          </w:p>
        </w:tc>
        <w:tc>
          <w:tcPr>
            <w:tcW w:w="991" w:type="dxa"/>
            <w:vAlign w:val="center"/>
          </w:tcPr>
          <w:p w:rsidR="00AF11EF" w:rsidRPr="00CC15A7" w:rsidRDefault="00AF11EF" w:rsidP="00AF11EF">
            <w:pPr>
              <w:snapToGrid w:val="0"/>
              <w:spacing w:line="276" w:lineRule="auto"/>
              <w:jc w:val="center"/>
              <w:rPr>
                <w:sz w:val="18"/>
                <w:szCs w:val="18"/>
              </w:rPr>
            </w:pPr>
            <w:r w:rsidRPr="00CC15A7">
              <w:rPr>
                <w:sz w:val="18"/>
                <w:szCs w:val="18"/>
              </w:rPr>
              <w:t>ON/OFF</w:t>
            </w:r>
          </w:p>
        </w:tc>
        <w:tc>
          <w:tcPr>
            <w:tcW w:w="850" w:type="dxa"/>
            <w:vAlign w:val="center"/>
          </w:tcPr>
          <w:p w:rsidR="00AF11EF" w:rsidRPr="00CC15A7" w:rsidRDefault="00AF11EF" w:rsidP="00AF11EF">
            <w:pPr>
              <w:jc w:val="center"/>
              <w:rPr>
                <w:sz w:val="18"/>
                <w:szCs w:val="18"/>
              </w:rPr>
            </w:pPr>
            <w:r w:rsidRPr="00CC15A7">
              <w:rPr>
                <w:sz w:val="18"/>
                <w:szCs w:val="18"/>
              </w:rPr>
              <w:t>OFF</w:t>
            </w:r>
          </w:p>
        </w:tc>
        <w:tc>
          <w:tcPr>
            <w:tcW w:w="4350" w:type="dxa"/>
            <w:vAlign w:val="center"/>
          </w:tcPr>
          <w:p w:rsidR="00AF11EF" w:rsidRPr="00CC15A7" w:rsidRDefault="00AF11EF" w:rsidP="00AF11EF">
            <w:pPr>
              <w:snapToGrid w:val="0"/>
              <w:jc w:val="left"/>
              <w:rPr>
                <w:sz w:val="18"/>
                <w:szCs w:val="18"/>
              </w:rPr>
            </w:pPr>
            <w:r w:rsidRPr="00CC15A7">
              <w:rPr>
                <w:sz w:val="18"/>
                <w:szCs w:val="18"/>
              </w:rPr>
              <w:t>Continuous running testing.</w:t>
            </w:r>
          </w:p>
        </w:tc>
      </w:tr>
      <w:tr w:rsidR="00AF11EF" w:rsidRPr="00CC15A7" w:rsidTr="00C514D2">
        <w:trPr>
          <w:trHeight w:val="155"/>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P62</w:t>
            </w:r>
          </w:p>
        </w:tc>
        <w:tc>
          <w:tcPr>
            <w:tcW w:w="2141" w:type="dxa"/>
            <w:vAlign w:val="center"/>
          </w:tcPr>
          <w:p w:rsidR="00AF11EF" w:rsidRPr="00CC15A7" w:rsidRDefault="00AF11EF" w:rsidP="00AF11EF">
            <w:pPr>
              <w:snapToGrid w:val="0"/>
              <w:spacing w:line="276" w:lineRule="auto"/>
              <w:jc w:val="left"/>
              <w:rPr>
                <w:sz w:val="18"/>
                <w:szCs w:val="18"/>
              </w:rPr>
            </w:pPr>
            <w:r w:rsidRPr="00CC15A7">
              <w:rPr>
                <w:sz w:val="18"/>
                <w:szCs w:val="18"/>
              </w:rPr>
              <w:t xml:space="preserve">Testing B </w:t>
            </w:r>
          </w:p>
        </w:tc>
        <w:tc>
          <w:tcPr>
            <w:tcW w:w="991" w:type="dxa"/>
            <w:vAlign w:val="center"/>
          </w:tcPr>
          <w:p w:rsidR="00AF11EF" w:rsidRPr="00CC15A7" w:rsidRDefault="00AF11EF" w:rsidP="00AF11EF">
            <w:pPr>
              <w:snapToGrid w:val="0"/>
              <w:spacing w:line="276" w:lineRule="auto"/>
              <w:jc w:val="center"/>
              <w:rPr>
                <w:sz w:val="18"/>
                <w:szCs w:val="18"/>
              </w:rPr>
            </w:pPr>
            <w:r w:rsidRPr="00CC15A7">
              <w:rPr>
                <w:sz w:val="18"/>
                <w:szCs w:val="18"/>
              </w:rPr>
              <w:t>ON/OFF</w:t>
            </w:r>
          </w:p>
        </w:tc>
        <w:tc>
          <w:tcPr>
            <w:tcW w:w="850" w:type="dxa"/>
            <w:vAlign w:val="center"/>
          </w:tcPr>
          <w:p w:rsidR="00AF11EF" w:rsidRPr="00CC15A7" w:rsidRDefault="00AF11EF" w:rsidP="00AF11EF">
            <w:pPr>
              <w:jc w:val="center"/>
              <w:rPr>
                <w:sz w:val="18"/>
                <w:szCs w:val="18"/>
              </w:rPr>
            </w:pPr>
            <w:r w:rsidRPr="00CC15A7">
              <w:rPr>
                <w:sz w:val="18"/>
                <w:szCs w:val="18"/>
              </w:rPr>
              <w:t>OFF</w:t>
            </w:r>
          </w:p>
        </w:tc>
        <w:tc>
          <w:tcPr>
            <w:tcW w:w="4350" w:type="dxa"/>
            <w:vAlign w:val="center"/>
          </w:tcPr>
          <w:p w:rsidR="00AF11EF" w:rsidRPr="00CC15A7" w:rsidRDefault="00AF11EF" w:rsidP="00AF11EF">
            <w:pPr>
              <w:snapToGrid w:val="0"/>
              <w:jc w:val="left"/>
              <w:rPr>
                <w:sz w:val="18"/>
                <w:szCs w:val="18"/>
              </w:rPr>
            </w:pPr>
            <w:r w:rsidRPr="00CC15A7">
              <w:rPr>
                <w:sz w:val="18"/>
                <w:szCs w:val="18"/>
              </w:rPr>
              <w:t>Start and stop testing with all functions.</w:t>
            </w:r>
          </w:p>
        </w:tc>
      </w:tr>
      <w:tr w:rsidR="00AF11EF" w:rsidRPr="00CC15A7" w:rsidTr="00C514D2">
        <w:trPr>
          <w:trHeight w:val="155"/>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P63</w:t>
            </w:r>
          </w:p>
        </w:tc>
        <w:tc>
          <w:tcPr>
            <w:tcW w:w="2141" w:type="dxa"/>
            <w:vAlign w:val="center"/>
          </w:tcPr>
          <w:p w:rsidR="00AF11EF" w:rsidRPr="00CC15A7" w:rsidRDefault="00AF11EF" w:rsidP="00AF11EF">
            <w:pPr>
              <w:snapToGrid w:val="0"/>
              <w:spacing w:line="276" w:lineRule="auto"/>
              <w:jc w:val="left"/>
              <w:rPr>
                <w:sz w:val="18"/>
                <w:szCs w:val="18"/>
              </w:rPr>
            </w:pPr>
            <w:r w:rsidRPr="00CC15A7">
              <w:rPr>
                <w:sz w:val="18"/>
                <w:szCs w:val="18"/>
              </w:rPr>
              <w:t>Testing C</w:t>
            </w:r>
          </w:p>
        </w:tc>
        <w:tc>
          <w:tcPr>
            <w:tcW w:w="991" w:type="dxa"/>
            <w:vAlign w:val="center"/>
          </w:tcPr>
          <w:p w:rsidR="00AF11EF" w:rsidRPr="00CC15A7" w:rsidRDefault="00AF11EF" w:rsidP="00AF11EF">
            <w:pPr>
              <w:snapToGrid w:val="0"/>
              <w:spacing w:line="276" w:lineRule="auto"/>
              <w:jc w:val="center"/>
              <w:rPr>
                <w:sz w:val="18"/>
                <w:szCs w:val="18"/>
              </w:rPr>
            </w:pPr>
            <w:r w:rsidRPr="00CC15A7">
              <w:rPr>
                <w:sz w:val="18"/>
                <w:szCs w:val="18"/>
              </w:rPr>
              <w:t>ON/OFF</w:t>
            </w:r>
          </w:p>
        </w:tc>
        <w:tc>
          <w:tcPr>
            <w:tcW w:w="850" w:type="dxa"/>
            <w:vAlign w:val="center"/>
          </w:tcPr>
          <w:p w:rsidR="00AF11EF" w:rsidRPr="00CC15A7" w:rsidRDefault="00AF11EF" w:rsidP="00AF11EF">
            <w:pPr>
              <w:jc w:val="center"/>
              <w:rPr>
                <w:sz w:val="18"/>
                <w:szCs w:val="18"/>
              </w:rPr>
            </w:pPr>
            <w:r w:rsidRPr="00CC15A7">
              <w:rPr>
                <w:sz w:val="18"/>
                <w:szCs w:val="18"/>
              </w:rPr>
              <w:t>OFF</w:t>
            </w:r>
          </w:p>
        </w:tc>
        <w:tc>
          <w:tcPr>
            <w:tcW w:w="4350" w:type="dxa"/>
            <w:vAlign w:val="center"/>
          </w:tcPr>
          <w:p w:rsidR="00AF11EF" w:rsidRPr="00CC15A7" w:rsidRDefault="00AF11EF" w:rsidP="00AF11EF">
            <w:pPr>
              <w:snapToGrid w:val="0"/>
              <w:jc w:val="left"/>
              <w:rPr>
                <w:sz w:val="18"/>
                <w:szCs w:val="18"/>
              </w:rPr>
            </w:pPr>
            <w:r w:rsidRPr="00CC15A7">
              <w:rPr>
                <w:sz w:val="18"/>
                <w:szCs w:val="18"/>
              </w:rPr>
              <w:t>Start and stop testing without all function.</w:t>
            </w:r>
          </w:p>
        </w:tc>
      </w:tr>
      <w:tr w:rsidR="00AF11EF" w:rsidRPr="00CC15A7" w:rsidTr="00C514D2">
        <w:trPr>
          <w:trHeight w:val="90"/>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P64</w:t>
            </w:r>
          </w:p>
        </w:tc>
        <w:tc>
          <w:tcPr>
            <w:tcW w:w="2141" w:type="dxa"/>
            <w:vAlign w:val="center"/>
          </w:tcPr>
          <w:p w:rsidR="00AF11EF" w:rsidRPr="00CC15A7" w:rsidRDefault="00AF11EF" w:rsidP="00AF11EF">
            <w:pPr>
              <w:snapToGrid w:val="0"/>
              <w:spacing w:line="276" w:lineRule="auto"/>
              <w:jc w:val="left"/>
              <w:rPr>
                <w:sz w:val="18"/>
                <w:szCs w:val="18"/>
              </w:rPr>
            </w:pPr>
            <w:r w:rsidRPr="009F03F0">
              <w:rPr>
                <w:sz w:val="18"/>
                <w:szCs w:val="18"/>
              </w:rPr>
              <w:t>Test run</w:t>
            </w:r>
            <w:r w:rsidR="00110B7E">
              <w:rPr>
                <w:sz w:val="18"/>
                <w:szCs w:val="18"/>
              </w:rPr>
              <w:t>ning</w:t>
            </w:r>
            <w:r w:rsidRPr="009F03F0">
              <w:rPr>
                <w:sz w:val="18"/>
                <w:szCs w:val="18"/>
              </w:rPr>
              <w:t xml:space="preserve"> time</w:t>
            </w:r>
          </w:p>
        </w:tc>
        <w:tc>
          <w:tcPr>
            <w:tcW w:w="991" w:type="dxa"/>
            <w:vAlign w:val="center"/>
          </w:tcPr>
          <w:p w:rsidR="00AF11EF" w:rsidRPr="00CC15A7" w:rsidRDefault="00AF11EF" w:rsidP="00AF11EF">
            <w:pPr>
              <w:snapToGrid w:val="0"/>
              <w:spacing w:line="276" w:lineRule="auto"/>
              <w:jc w:val="center"/>
              <w:rPr>
                <w:sz w:val="18"/>
                <w:szCs w:val="18"/>
              </w:rPr>
            </w:pPr>
            <w:r w:rsidRPr="00CC15A7">
              <w:rPr>
                <w:sz w:val="18"/>
                <w:szCs w:val="18"/>
              </w:rPr>
              <w:t>1-250</w:t>
            </w:r>
          </w:p>
        </w:tc>
        <w:tc>
          <w:tcPr>
            <w:tcW w:w="850" w:type="dxa"/>
            <w:vAlign w:val="center"/>
          </w:tcPr>
          <w:p w:rsidR="00AF11EF" w:rsidRPr="00CC15A7" w:rsidRDefault="00AF11EF" w:rsidP="00AF11EF">
            <w:pPr>
              <w:jc w:val="center"/>
              <w:rPr>
                <w:sz w:val="18"/>
                <w:szCs w:val="18"/>
              </w:rPr>
            </w:pPr>
            <w:r w:rsidRPr="00CC15A7">
              <w:rPr>
                <w:sz w:val="18"/>
                <w:szCs w:val="18"/>
              </w:rPr>
              <w:t>30</w:t>
            </w:r>
          </w:p>
        </w:tc>
        <w:tc>
          <w:tcPr>
            <w:tcW w:w="4350" w:type="dxa"/>
            <w:vAlign w:val="center"/>
          </w:tcPr>
          <w:p w:rsidR="00AF11EF" w:rsidRPr="00CC15A7" w:rsidRDefault="00AF11EF" w:rsidP="00AF11EF">
            <w:pPr>
              <w:snapToGrid w:val="0"/>
              <w:spacing w:line="276" w:lineRule="auto"/>
              <w:jc w:val="left"/>
              <w:rPr>
                <w:sz w:val="18"/>
                <w:szCs w:val="18"/>
              </w:rPr>
            </w:pPr>
          </w:p>
        </w:tc>
      </w:tr>
      <w:tr w:rsidR="00AF11EF" w:rsidRPr="00CC15A7" w:rsidTr="00C514D2">
        <w:trPr>
          <w:trHeight w:val="90"/>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P65</w:t>
            </w:r>
          </w:p>
        </w:tc>
        <w:tc>
          <w:tcPr>
            <w:tcW w:w="2141" w:type="dxa"/>
            <w:vAlign w:val="center"/>
          </w:tcPr>
          <w:p w:rsidR="00AF11EF" w:rsidRPr="00CC15A7" w:rsidRDefault="00AF11EF" w:rsidP="00AF11EF">
            <w:pPr>
              <w:snapToGrid w:val="0"/>
              <w:spacing w:line="276" w:lineRule="auto"/>
              <w:jc w:val="left"/>
              <w:rPr>
                <w:sz w:val="18"/>
                <w:szCs w:val="18"/>
              </w:rPr>
            </w:pPr>
            <w:r w:rsidRPr="009F03F0">
              <w:rPr>
                <w:sz w:val="18"/>
                <w:szCs w:val="18"/>
              </w:rPr>
              <w:t>Test stop</w:t>
            </w:r>
            <w:r w:rsidR="00110B7E">
              <w:rPr>
                <w:sz w:val="18"/>
                <w:szCs w:val="18"/>
              </w:rPr>
              <w:t>ping</w:t>
            </w:r>
            <w:r w:rsidRPr="009F03F0">
              <w:rPr>
                <w:sz w:val="18"/>
                <w:szCs w:val="18"/>
              </w:rPr>
              <w:t xml:space="preserve"> time</w:t>
            </w:r>
          </w:p>
        </w:tc>
        <w:tc>
          <w:tcPr>
            <w:tcW w:w="991" w:type="dxa"/>
            <w:vAlign w:val="center"/>
          </w:tcPr>
          <w:p w:rsidR="00AF11EF" w:rsidRPr="00CC15A7" w:rsidRDefault="00AF11EF" w:rsidP="00AF11EF">
            <w:pPr>
              <w:snapToGrid w:val="0"/>
              <w:spacing w:line="276" w:lineRule="auto"/>
              <w:jc w:val="center"/>
              <w:rPr>
                <w:sz w:val="18"/>
                <w:szCs w:val="18"/>
              </w:rPr>
            </w:pPr>
            <w:r w:rsidRPr="00CC15A7">
              <w:rPr>
                <w:sz w:val="18"/>
                <w:szCs w:val="18"/>
              </w:rPr>
              <w:t>1-250</w:t>
            </w:r>
          </w:p>
        </w:tc>
        <w:tc>
          <w:tcPr>
            <w:tcW w:w="850" w:type="dxa"/>
            <w:vAlign w:val="center"/>
          </w:tcPr>
          <w:p w:rsidR="00AF11EF" w:rsidRPr="00CC15A7" w:rsidRDefault="00AF11EF" w:rsidP="00AF11EF">
            <w:pPr>
              <w:jc w:val="center"/>
              <w:rPr>
                <w:sz w:val="18"/>
                <w:szCs w:val="18"/>
              </w:rPr>
            </w:pPr>
            <w:r w:rsidRPr="00CC15A7">
              <w:rPr>
                <w:sz w:val="18"/>
                <w:szCs w:val="18"/>
              </w:rPr>
              <w:t>10</w:t>
            </w:r>
          </w:p>
        </w:tc>
        <w:tc>
          <w:tcPr>
            <w:tcW w:w="4350" w:type="dxa"/>
            <w:vAlign w:val="center"/>
          </w:tcPr>
          <w:p w:rsidR="00AF11EF" w:rsidRPr="00CC15A7" w:rsidRDefault="00AF11EF" w:rsidP="00AF11EF">
            <w:pPr>
              <w:snapToGrid w:val="0"/>
              <w:spacing w:line="276" w:lineRule="auto"/>
              <w:jc w:val="left"/>
              <w:rPr>
                <w:sz w:val="18"/>
                <w:szCs w:val="18"/>
              </w:rPr>
            </w:pPr>
          </w:p>
        </w:tc>
      </w:tr>
      <w:tr w:rsidR="00AF11EF" w:rsidRPr="00CC15A7" w:rsidTr="00C514D2">
        <w:trPr>
          <w:trHeight w:val="421"/>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P66</w:t>
            </w:r>
          </w:p>
        </w:tc>
        <w:tc>
          <w:tcPr>
            <w:tcW w:w="2141" w:type="dxa"/>
            <w:vAlign w:val="center"/>
          </w:tcPr>
          <w:p w:rsidR="00AF11EF" w:rsidRPr="00CC15A7" w:rsidRDefault="00AF11EF" w:rsidP="00AF11EF">
            <w:pPr>
              <w:snapToGrid w:val="0"/>
              <w:spacing w:line="276" w:lineRule="auto"/>
              <w:jc w:val="left"/>
              <w:rPr>
                <w:sz w:val="18"/>
                <w:szCs w:val="18"/>
              </w:rPr>
            </w:pPr>
            <w:r w:rsidRPr="00CC15A7">
              <w:rPr>
                <w:sz w:val="18"/>
                <w:szCs w:val="18"/>
              </w:rPr>
              <w:t xml:space="preserve">Machine </w:t>
            </w:r>
            <w:r>
              <w:rPr>
                <w:sz w:val="18"/>
                <w:szCs w:val="18"/>
              </w:rPr>
              <w:t>p</w:t>
            </w:r>
            <w:r w:rsidRPr="00CC15A7">
              <w:rPr>
                <w:sz w:val="18"/>
                <w:szCs w:val="18"/>
              </w:rPr>
              <w:t xml:space="preserve">rotection </w:t>
            </w:r>
            <w:r>
              <w:rPr>
                <w:sz w:val="18"/>
                <w:szCs w:val="18"/>
              </w:rPr>
              <w:t>s</w:t>
            </w:r>
            <w:r w:rsidRPr="00CC15A7">
              <w:rPr>
                <w:sz w:val="18"/>
                <w:szCs w:val="18"/>
              </w:rPr>
              <w:t xml:space="preserve">witch </w:t>
            </w:r>
            <w:r>
              <w:rPr>
                <w:sz w:val="18"/>
                <w:szCs w:val="18"/>
              </w:rPr>
              <w:t>s</w:t>
            </w:r>
            <w:r w:rsidRPr="00CC15A7">
              <w:rPr>
                <w:sz w:val="18"/>
                <w:szCs w:val="18"/>
              </w:rPr>
              <w:t>election</w:t>
            </w:r>
          </w:p>
        </w:tc>
        <w:tc>
          <w:tcPr>
            <w:tcW w:w="991" w:type="dxa"/>
            <w:vAlign w:val="center"/>
          </w:tcPr>
          <w:p w:rsidR="00AF11EF" w:rsidRPr="00CC15A7" w:rsidRDefault="00AF11EF" w:rsidP="00AF11EF">
            <w:pPr>
              <w:snapToGrid w:val="0"/>
              <w:spacing w:line="276" w:lineRule="auto"/>
              <w:jc w:val="center"/>
              <w:rPr>
                <w:sz w:val="18"/>
                <w:szCs w:val="18"/>
              </w:rPr>
            </w:pPr>
            <w:r w:rsidRPr="00CC15A7">
              <w:rPr>
                <w:sz w:val="18"/>
                <w:szCs w:val="18"/>
              </w:rPr>
              <w:t>0-</w:t>
            </w:r>
            <w:r>
              <w:rPr>
                <w:sz w:val="18"/>
                <w:szCs w:val="18"/>
              </w:rPr>
              <w:t>1</w:t>
            </w:r>
          </w:p>
        </w:tc>
        <w:tc>
          <w:tcPr>
            <w:tcW w:w="850" w:type="dxa"/>
            <w:vAlign w:val="center"/>
          </w:tcPr>
          <w:p w:rsidR="00AF11EF" w:rsidRPr="00CC15A7" w:rsidRDefault="00AF11EF" w:rsidP="00AF11EF">
            <w:pPr>
              <w:jc w:val="center"/>
              <w:rPr>
                <w:sz w:val="18"/>
                <w:szCs w:val="18"/>
              </w:rPr>
            </w:pPr>
            <w:r w:rsidRPr="00CC15A7">
              <w:rPr>
                <w:sz w:val="18"/>
                <w:szCs w:val="18"/>
              </w:rPr>
              <w:t>1</w:t>
            </w:r>
          </w:p>
        </w:tc>
        <w:tc>
          <w:tcPr>
            <w:tcW w:w="4350" w:type="dxa"/>
            <w:vAlign w:val="center"/>
          </w:tcPr>
          <w:p w:rsidR="00AF11EF" w:rsidRPr="00CC15A7" w:rsidRDefault="00AF11EF" w:rsidP="00AF11EF">
            <w:pPr>
              <w:snapToGrid w:val="0"/>
              <w:spacing w:line="276" w:lineRule="auto"/>
              <w:jc w:val="left"/>
              <w:rPr>
                <w:sz w:val="18"/>
                <w:szCs w:val="18"/>
              </w:rPr>
            </w:pPr>
            <w:r w:rsidRPr="00CC15A7">
              <w:rPr>
                <w:sz w:val="18"/>
                <w:szCs w:val="18"/>
              </w:rPr>
              <w:t>0</w:t>
            </w:r>
            <w:r>
              <w:rPr>
                <w:sz w:val="18"/>
                <w:szCs w:val="18"/>
              </w:rPr>
              <w:t xml:space="preserve">: </w:t>
            </w:r>
            <w:r w:rsidR="00110B7E">
              <w:rPr>
                <w:sz w:val="18"/>
                <w:szCs w:val="18"/>
              </w:rPr>
              <w:t>OFF</w:t>
            </w:r>
          </w:p>
          <w:p w:rsidR="00AF11EF" w:rsidRPr="00CC15A7" w:rsidRDefault="00AF11EF" w:rsidP="00110B7E">
            <w:pPr>
              <w:snapToGrid w:val="0"/>
              <w:spacing w:line="276" w:lineRule="auto"/>
              <w:jc w:val="left"/>
              <w:rPr>
                <w:sz w:val="18"/>
                <w:szCs w:val="18"/>
              </w:rPr>
            </w:pPr>
            <w:r w:rsidRPr="00CC15A7">
              <w:rPr>
                <w:sz w:val="18"/>
                <w:szCs w:val="18"/>
              </w:rPr>
              <w:t>1</w:t>
            </w:r>
            <w:r>
              <w:rPr>
                <w:sz w:val="18"/>
                <w:szCs w:val="18"/>
              </w:rPr>
              <w:t xml:space="preserve">: </w:t>
            </w:r>
            <w:r w:rsidR="00110B7E">
              <w:rPr>
                <w:sz w:val="18"/>
                <w:szCs w:val="18"/>
              </w:rPr>
              <w:t>ON</w:t>
            </w:r>
          </w:p>
        </w:tc>
      </w:tr>
      <w:tr w:rsidR="0064049A" w:rsidRPr="00CC15A7" w:rsidTr="00C514D2">
        <w:trPr>
          <w:trHeight w:val="421"/>
          <w:jc w:val="center"/>
        </w:trPr>
        <w:tc>
          <w:tcPr>
            <w:tcW w:w="993" w:type="dxa"/>
            <w:vAlign w:val="center"/>
          </w:tcPr>
          <w:p w:rsidR="0064049A" w:rsidRPr="00CC15A7" w:rsidRDefault="0064049A" w:rsidP="00AF11EF">
            <w:pPr>
              <w:snapToGrid w:val="0"/>
              <w:spacing w:line="276" w:lineRule="auto"/>
              <w:jc w:val="center"/>
              <w:rPr>
                <w:sz w:val="18"/>
                <w:szCs w:val="18"/>
              </w:rPr>
            </w:pPr>
            <w:r>
              <w:rPr>
                <w:rFonts w:hint="eastAsia"/>
                <w:sz w:val="18"/>
                <w:szCs w:val="18"/>
              </w:rPr>
              <w:t>P</w:t>
            </w:r>
            <w:r>
              <w:rPr>
                <w:sz w:val="18"/>
                <w:szCs w:val="18"/>
              </w:rPr>
              <w:t>68</w:t>
            </w:r>
          </w:p>
        </w:tc>
        <w:tc>
          <w:tcPr>
            <w:tcW w:w="2141" w:type="dxa"/>
            <w:vAlign w:val="center"/>
          </w:tcPr>
          <w:p w:rsidR="0064049A" w:rsidRPr="00CC15A7" w:rsidRDefault="0064049A" w:rsidP="00AF11EF">
            <w:pPr>
              <w:snapToGrid w:val="0"/>
              <w:spacing w:line="276" w:lineRule="auto"/>
              <w:jc w:val="left"/>
              <w:rPr>
                <w:sz w:val="18"/>
                <w:szCs w:val="18"/>
              </w:rPr>
            </w:pPr>
            <w:r>
              <w:rPr>
                <w:sz w:val="18"/>
                <w:szCs w:val="18"/>
              </w:rPr>
              <w:t>M</w:t>
            </w:r>
            <w:r w:rsidRPr="0064049A">
              <w:rPr>
                <w:sz w:val="18"/>
                <w:szCs w:val="18"/>
              </w:rPr>
              <w:t>aximum speed limit</w:t>
            </w:r>
          </w:p>
        </w:tc>
        <w:tc>
          <w:tcPr>
            <w:tcW w:w="991" w:type="dxa"/>
            <w:vAlign w:val="center"/>
          </w:tcPr>
          <w:p w:rsidR="0064049A" w:rsidRPr="00CC15A7" w:rsidRDefault="0064049A" w:rsidP="00AF11EF">
            <w:pPr>
              <w:snapToGrid w:val="0"/>
              <w:spacing w:line="276" w:lineRule="auto"/>
              <w:jc w:val="center"/>
              <w:rPr>
                <w:sz w:val="18"/>
                <w:szCs w:val="18"/>
              </w:rPr>
            </w:pPr>
            <w:r>
              <w:rPr>
                <w:rFonts w:hint="eastAsia"/>
                <w:sz w:val="18"/>
                <w:szCs w:val="18"/>
              </w:rPr>
              <w:t>1</w:t>
            </w:r>
            <w:r>
              <w:rPr>
                <w:sz w:val="18"/>
                <w:szCs w:val="18"/>
              </w:rPr>
              <w:t>00-5000</w:t>
            </w:r>
          </w:p>
        </w:tc>
        <w:tc>
          <w:tcPr>
            <w:tcW w:w="850" w:type="dxa"/>
            <w:vAlign w:val="center"/>
          </w:tcPr>
          <w:p w:rsidR="0064049A" w:rsidRPr="00CC15A7" w:rsidRDefault="0064049A" w:rsidP="00AF11EF">
            <w:pPr>
              <w:jc w:val="center"/>
              <w:rPr>
                <w:sz w:val="18"/>
                <w:szCs w:val="18"/>
              </w:rPr>
            </w:pPr>
            <w:r>
              <w:rPr>
                <w:rFonts w:hint="eastAsia"/>
                <w:sz w:val="18"/>
                <w:szCs w:val="18"/>
              </w:rPr>
              <w:t>3</w:t>
            </w:r>
            <w:r>
              <w:rPr>
                <w:sz w:val="18"/>
                <w:szCs w:val="18"/>
              </w:rPr>
              <w:t>700</w:t>
            </w:r>
          </w:p>
        </w:tc>
        <w:tc>
          <w:tcPr>
            <w:tcW w:w="4350" w:type="dxa"/>
            <w:vAlign w:val="center"/>
          </w:tcPr>
          <w:p w:rsidR="0064049A" w:rsidRPr="00CC15A7" w:rsidRDefault="0064049A" w:rsidP="00AF11EF">
            <w:pPr>
              <w:snapToGrid w:val="0"/>
              <w:spacing w:line="276" w:lineRule="auto"/>
              <w:jc w:val="left"/>
              <w:rPr>
                <w:sz w:val="18"/>
                <w:szCs w:val="18"/>
              </w:rPr>
            </w:pPr>
          </w:p>
        </w:tc>
      </w:tr>
      <w:tr w:rsidR="00AF11EF" w:rsidRPr="00CC15A7" w:rsidTr="00C514D2">
        <w:trPr>
          <w:trHeight w:val="421"/>
          <w:jc w:val="center"/>
        </w:trPr>
        <w:tc>
          <w:tcPr>
            <w:tcW w:w="993" w:type="dxa"/>
            <w:vAlign w:val="center"/>
          </w:tcPr>
          <w:p w:rsidR="00AF11EF" w:rsidRPr="00CC15A7" w:rsidRDefault="00AF11EF" w:rsidP="00AF11EF">
            <w:pPr>
              <w:snapToGrid w:val="0"/>
              <w:spacing w:line="276" w:lineRule="auto"/>
              <w:jc w:val="center"/>
              <w:rPr>
                <w:sz w:val="18"/>
                <w:szCs w:val="18"/>
              </w:rPr>
            </w:pPr>
            <w:r>
              <w:rPr>
                <w:rFonts w:hint="eastAsia"/>
                <w:sz w:val="18"/>
                <w:szCs w:val="18"/>
              </w:rPr>
              <w:t>P69</w:t>
            </w:r>
          </w:p>
        </w:tc>
        <w:tc>
          <w:tcPr>
            <w:tcW w:w="2141" w:type="dxa"/>
            <w:vAlign w:val="center"/>
          </w:tcPr>
          <w:p w:rsidR="00AF11EF" w:rsidRPr="00CC15A7" w:rsidRDefault="00AF11EF" w:rsidP="00AF11EF">
            <w:pPr>
              <w:snapToGrid w:val="0"/>
              <w:spacing w:line="276" w:lineRule="auto"/>
              <w:jc w:val="left"/>
              <w:rPr>
                <w:sz w:val="18"/>
                <w:szCs w:val="18"/>
              </w:rPr>
            </w:pPr>
            <w:r w:rsidRPr="008D7519">
              <w:rPr>
                <w:sz w:val="18"/>
                <w:szCs w:val="18"/>
              </w:rPr>
              <w:t>Motor type selection</w:t>
            </w:r>
          </w:p>
        </w:tc>
        <w:tc>
          <w:tcPr>
            <w:tcW w:w="991" w:type="dxa"/>
            <w:vAlign w:val="center"/>
          </w:tcPr>
          <w:p w:rsidR="00AF11EF" w:rsidRPr="00CC15A7" w:rsidRDefault="00AF11EF" w:rsidP="00AF11EF">
            <w:pPr>
              <w:snapToGrid w:val="0"/>
              <w:spacing w:line="276" w:lineRule="auto"/>
              <w:jc w:val="center"/>
              <w:rPr>
                <w:sz w:val="18"/>
                <w:szCs w:val="18"/>
              </w:rPr>
            </w:pPr>
            <w:r>
              <w:rPr>
                <w:rFonts w:hint="eastAsia"/>
                <w:sz w:val="18"/>
                <w:szCs w:val="18"/>
              </w:rPr>
              <w:t>0-50</w:t>
            </w:r>
          </w:p>
        </w:tc>
        <w:tc>
          <w:tcPr>
            <w:tcW w:w="850" w:type="dxa"/>
            <w:vAlign w:val="center"/>
          </w:tcPr>
          <w:p w:rsidR="00AF11EF" w:rsidRPr="00CC15A7" w:rsidRDefault="00AF11EF" w:rsidP="00AF11EF">
            <w:pPr>
              <w:jc w:val="center"/>
              <w:rPr>
                <w:sz w:val="18"/>
                <w:szCs w:val="18"/>
              </w:rPr>
            </w:pPr>
            <w:r>
              <w:rPr>
                <w:rFonts w:hint="eastAsia"/>
                <w:sz w:val="18"/>
                <w:szCs w:val="18"/>
              </w:rPr>
              <w:t>0</w:t>
            </w:r>
          </w:p>
        </w:tc>
        <w:tc>
          <w:tcPr>
            <w:tcW w:w="4350" w:type="dxa"/>
            <w:vAlign w:val="center"/>
          </w:tcPr>
          <w:p w:rsidR="00AF11EF" w:rsidRPr="00FC74B6" w:rsidRDefault="00AF11EF" w:rsidP="00AF11EF">
            <w:pPr>
              <w:snapToGrid w:val="0"/>
              <w:spacing w:line="276" w:lineRule="auto"/>
              <w:jc w:val="left"/>
              <w:rPr>
                <w:sz w:val="18"/>
                <w:szCs w:val="18"/>
              </w:rPr>
            </w:pPr>
            <w:r w:rsidRPr="00FC74B6">
              <w:rPr>
                <w:sz w:val="18"/>
                <w:szCs w:val="18"/>
              </w:rPr>
              <w:t xml:space="preserve">0: </w:t>
            </w:r>
            <w:r>
              <w:rPr>
                <w:sz w:val="18"/>
                <w:szCs w:val="18"/>
              </w:rPr>
              <w:t xml:space="preserve">600 CPR, </w:t>
            </w:r>
            <w:r w:rsidRPr="00FC74B6">
              <w:rPr>
                <w:sz w:val="18"/>
                <w:szCs w:val="18"/>
              </w:rPr>
              <w:t>6 slot</w:t>
            </w:r>
            <w:r>
              <w:rPr>
                <w:sz w:val="18"/>
                <w:szCs w:val="18"/>
              </w:rPr>
              <w:t>s, level 4</w:t>
            </w:r>
          </w:p>
          <w:p w:rsidR="00AF11EF" w:rsidRPr="00FC74B6" w:rsidRDefault="00AF11EF" w:rsidP="00AF11EF">
            <w:pPr>
              <w:snapToGrid w:val="0"/>
              <w:spacing w:line="276" w:lineRule="auto"/>
              <w:jc w:val="left"/>
              <w:rPr>
                <w:sz w:val="18"/>
                <w:szCs w:val="18"/>
              </w:rPr>
            </w:pPr>
            <w:r w:rsidRPr="00FC74B6">
              <w:rPr>
                <w:sz w:val="18"/>
                <w:szCs w:val="18"/>
              </w:rPr>
              <w:t xml:space="preserve">1: </w:t>
            </w:r>
            <w:r>
              <w:rPr>
                <w:sz w:val="18"/>
                <w:szCs w:val="18"/>
              </w:rPr>
              <w:t xml:space="preserve">360 CPR, </w:t>
            </w:r>
            <w:r w:rsidRPr="00FC74B6">
              <w:rPr>
                <w:sz w:val="18"/>
                <w:szCs w:val="18"/>
              </w:rPr>
              <w:t>6 slot</w:t>
            </w:r>
            <w:r>
              <w:rPr>
                <w:sz w:val="18"/>
                <w:szCs w:val="18"/>
              </w:rPr>
              <w:t>s, level 4</w:t>
            </w:r>
          </w:p>
          <w:p w:rsidR="00AF11EF" w:rsidRDefault="00AF11EF" w:rsidP="00AF11EF">
            <w:pPr>
              <w:snapToGrid w:val="0"/>
              <w:spacing w:line="276" w:lineRule="auto"/>
              <w:jc w:val="left"/>
              <w:rPr>
                <w:sz w:val="18"/>
                <w:szCs w:val="18"/>
              </w:rPr>
            </w:pPr>
            <w:r w:rsidRPr="00FC74B6">
              <w:rPr>
                <w:sz w:val="18"/>
                <w:szCs w:val="18"/>
              </w:rPr>
              <w:t>2:</w:t>
            </w:r>
            <w:r>
              <w:rPr>
                <w:sz w:val="18"/>
                <w:szCs w:val="18"/>
              </w:rPr>
              <w:t xml:space="preserve"> 600 CPR, </w:t>
            </w:r>
            <w:r w:rsidRPr="00FC74B6">
              <w:rPr>
                <w:sz w:val="18"/>
                <w:szCs w:val="18"/>
              </w:rPr>
              <w:t>6 slot</w:t>
            </w:r>
            <w:r>
              <w:rPr>
                <w:sz w:val="18"/>
                <w:szCs w:val="18"/>
              </w:rPr>
              <w:t>s, level 4 (l</w:t>
            </w:r>
            <w:r w:rsidRPr="00F663EB">
              <w:rPr>
                <w:sz w:val="18"/>
                <w:szCs w:val="18"/>
              </w:rPr>
              <w:t>arge size rotating hook</w:t>
            </w:r>
            <w:r>
              <w:rPr>
                <w:sz w:val="18"/>
                <w:szCs w:val="18"/>
              </w:rPr>
              <w:t>)</w:t>
            </w:r>
          </w:p>
          <w:p w:rsidR="00AF11EF" w:rsidRPr="00CC15A7" w:rsidRDefault="00AF11EF" w:rsidP="00AF11EF">
            <w:pPr>
              <w:snapToGrid w:val="0"/>
              <w:spacing w:line="276" w:lineRule="auto"/>
              <w:jc w:val="left"/>
              <w:rPr>
                <w:sz w:val="18"/>
                <w:szCs w:val="18"/>
              </w:rPr>
            </w:pPr>
            <w:r>
              <w:rPr>
                <w:sz w:val="18"/>
                <w:szCs w:val="18"/>
              </w:rPr>
              <w:t xml:space="preserve">3: 360 CPR, </w:t>
            </w:r>
            <w:r w:rsidRPr="00FC74B6">
              <w:rPr>
                <w:sz w:val="18"/>
                <w:szCs w:val="18"/>
              </w:rPr>
              <w:t>6 slot</w:t>
            </w:r>
            <w:r>
              <w:rPr>
                <w:sz w:val="18"/>
                <w:szCs w:val="18"/>
              </w:rPr>
              <w:t>s, level 4 (l</w:t>
            </w:r>
            <w:r w:rsidRPr="00F663EB">
              <w:rPr>
                <w:sz w:val="18"/>
                <w:szCs w:val="18"/>
              </w:rPr>
              <w:t>arge size rotating hook</w:t>
            </w:r>
            <w:r>
              <w:rPr>
                <w:sz w:val="18"/>
                <w:szCs w:val="18"/>
              </w:rPr>
              <w:t>)</w:t>
            </w:r>
          </w:p>
        </w:tc>
      </w:tr>
      <w:tr w:rsidR="00AF11EF" w:rsidRPr="00CC15A7" w:rsidTr="00C514D2">
        <w:trPr>
          <w:trHeight w:val="421"/>
          <w:jc w:val="center"/>
        </w:trPr>
        <w:tc>
          <w:tcPr>
            <w:tcW w:w="993" w:type="dxa"/>
            <w:vAlign w:val="center"/>
          </w:tcPr>
          <w:p w:rsidR="00AF11EF" w:rsidRPr="00CC15A7" w:rsidRDefault="00AF11EF" w:rsidP="00AF11EF">
            <w:pPr>
              <w:snapToGrid w:val="0"/>
              <w:spacing w:line="276" w:lineRule="auto"/>
              <w:jc w:val="center"/>
              <w:rPr>
                <w:sz w:val="18"/>
                <w:szCs w:val="18"/>
              </w:rPr>
            </w:pPr>
            <w:r>
              <w:rPr>
                <w:rFonts w:hint="eastAsia"/>
                <w:sz w:val="18"/>
                <w:szCs w:val="18"/>
              </w:rPr>
              <w:t>P70</w:t>
            </w:r>
          </w:p>
        </w:tc>
        <w:tc>
          <w:tcPr>
            <w:tcW w:w="2141" w:type="dxa"/>
            <w:vAlign w:val="center"/>
          </w:tcPr>
          <w:p w:rsidR="00AF11EF" w:rsidRPr="00CC15A7" w:rsidRDefault="00110B7E" w:rsidP="00110B7E">
            <w:pPr>
              <w:snapToGrid w:val="0"/>
              <w:spacing w:line="276" w:lineRule="auto"/>
              <w:jc w:val="left"/>
              <w:rPr>
                <w:sz w:val="18"/>
                <w:szCs w:val="18"/>
              </w:rPr>
            </w:pPr>
            <w:r w:rsidRPr="00110B7E">
              <w:rPr>
                <w:sz w:val="18"/>
                <w:szCs w:val="18"/>
              </w:rPr>
              <w:t xml:space="preserve">Model </w:t>
            </w:r>
            <w:r>
              <w:rPr>
                <w:sz w:val="18"/>
                <w:szCs w:val="18"/>
              </w:rPr>
              <w:t>s</w:t>
            </w:r>
            <w:r w:rsidRPr="00110B7E">
              <w:rPr>
                <w:sz w:val="18"/>
                <w:szCs w:val="18"/>
              </w:rPr>
              <w:t>election</w:t>
            </w:r>
          </w:p>
        </w:tc>
        <w:tc>
          <w:tcPr>
            <w:tcW w:w="991" w:type="dxa"/>
            <w:vAlign w:val="center"/>
          </w:tcPr>
          <w:p w:rsidR="00AF11EF" w:rsidRPr="00CC15A7" w:rsidRDefault="00AF11EF" w:rsidP="00AF11EF">
            <w:pPr>
              <w:snapToGrid w:val="0"/>
              <w:spacing w:line="276" w:lineRule="auto"/>
              <w:jc w:val="center"/>
              <w:rPr>
                <w:sz w:val="18"/>
                <w:szCs w:val="18"/>
              </w:rPr>
            </w:pPr>
          </w:p>
        </w:tc>
        <w:tc>
          <w:tcPr>
            <w:tcW w:w="850" w:type="dxa"/>
            <w:vAlign w:val="center"/>
          </w:tcPr>
          <w:p w:rsidR="00AF11EF" w:rsidRPr="00CC15A7" w:rsidRDefault="00110B7E" w:rsidP="00AF11EF">
            <w:pPr>
              <w:jc w:val="center"/>
              <w:rPr>
                <w:sz w:val="18"/>
                <w:szCs w:val="18"/>
              </w:rPr>
            </w:pPr>
            <w:r>
              <w:rPr>
                <w:rFonts w:hint="eastAsia"/>
                <w:sz w:val="18"/>
                <w:szCs w:val="18"/>
              </w:rPr>
              <w:t>1</w:t>
            </w:r>
            <w:r>
              <w:rPr>
                <w:sz w:val="18"/>
                <w:szCs w:val="18"/>
              </w:rPr>
              <w:t>7</w:t>
            </w:r>
          </w:p>
        </w:tc>
        <w:tc>
          <w:tcPr>
            <w:tcW w:w="4350" w:type="dxa"/>
            <w:vAlign w:val="center"/>
          </w:tcPr>
          <w:p w:rsidR="00AF11EF" w:rsidRPr="00CC15A7" w:rsidRDefault="00AF11EF" w:rsidP="00AF11EF">
            <w:pPr>
              <w:snapToGrid w:val="0"/>
              <w:spacing w:line="276" w:lineRule="auto"/>
              <w:jc w:val="left"/>
              <w:rPr>
                <w:sz w:val="18"/>
                <w:szCs w:val="18"/>
              </w:rPr>
            </w:pPr>
          </w:p>
        </w:tc>
      </w:tr>
      <w:tr w:rsidR="00AF11EF" w:rsidRPr="00CC15A7" w:rsidTr="00C514D2">
        <w:trPr>
          <w:trHeight w:val="90"/>
          <w:jc w:val="center"/>
        </w:trPr>
        <w:tc>
          <w:tcPr>
            <w:tcW w:w="993" w:type="dxa"/>
            <w:vAlign w:val="center"/>
          </w:tcPr>
          <w:p w:rsidR="00AF11EF" w:rsidRPr="00CC15A7" w:rsidRDefault="00AF11EF" w:rsidP="00AF11EF">
            <w:pPr>
              <w:spacing w:line="276" w:lineRule="auto"/>
              <w:jc w:val="center"/>
              <w:rPr>
                <w:sz w:val="18"/>
                <w:szCs w:val="18"/>
              </w:rPr>
            </w:pPr>
            <w:r w:rsidRPr="00CC15A7">
              <w:rPr>
                <w:sz w:val="18"/>
                <w:szCs w:val="18"/>
              </w:rPr>
              <w:t>P71</w:t>
            </w:r>
          </w:p>
        </w:tc>
        <w:tc>
          <w:tcPr>
            <w:tcW w:w="2141" w:type="dxa"/>
            <w:vAlign w:val="center"/>
          </w:tcPr>
          <w:p w:rsidR="00AF11EF" w:rsidRPr="00CC15A7" w:rsidRDefault="00AF11EF" w:rsidP="00EE2A79">
            <w:pPr>
              <w:jc w:val="left"/>
              <w:rPr>
                <w:sz w:val="18"/>
                <w:szCs w:val="18"/>
              </w:rPr>
            </w:pPr>
            <w:r w:rsidRPr="00586159">
              <w:rPr>
                <w:sz w:val="18"/>
                <w:szCs w:val="18"/>
              </w:rPr>
              <w:t>Pres</w:t>
            </w:r>
            <w:r>
              <w:rPr>
                <w:sz w:val="18"/>
                <w:szCs w:val="18"/>
              </w:rPr>
              <w:t xml:space="preserve">ser foot </w:t>
            </w:r>
            <w:r w:rsidR="00EE2A79">
              <w:rPr>
                <w:sz w:val="18"/>
                <w:szCs w:val="18"/>
              </w:rPr>
              <w:t>lowering</w:t>
            </w:r>
            <w:r w:rsidR="00EE2A79" w:rsidRPr="00EE2A79">
              <w:rPr>
                <w:sz w:val="18"/>
                <w:szCs w:val="18"/>
              </w:rPr>
              <w:t xml:space="preserve"> buffer duty cycle (%)</w:t>
            </w:r>
          </w:p>
        </w:tc>
        <w:tc>
          <w:tcPr>
            <w:tcW w:w="991" w:type="dxa"/>
            <w:vAlign w:val="center"/>
          </w:tcPr>
          <w:p w:rsidR="00AF11EF" w:rsidRPr="00CC15A7" w:rsidRDefault="00AF11EF" w:rsidP="004D67FD">
            <w:pPr>
              <w:spacing w:line="276" w:lineRule="auto"/>
              <w:jc w:val="center"/>
              <w:rPr>
                <w:sz w:val="18"/>
                <w:szCs w:val="18"/>
              </w:rPr>
            </w:pPr>
            <w:r w:rsidRPr="00CC15A7">
              <w:rPr>
                <w:sz w:val="18"/>
                <w:szCs w:val="18"/>
              </w:rPr>
              <w:t>0-</w:t>
            </w:r>
            <w:r w:rsidR="004D67FD">
              <w:rPr>
                <w:sz w:val="18"/>
                <w:szCs w:val="18"/>
              </w:rPr>
              <w:t>4</w:t>
            </w:r>
          </w:p>
        </w:tc>
        <w:tc>
          <w:tcPr>
            <w:tcW w:w="850" w:type="dxa"/>
            <w:vAlign w:val="center"/>
          </w:tcPr>
          <w:p w:rsidR="00AF11EF" w:rsidRPr="00CC15A7" w:rsidRDefault="00AF11EF" w:rsidP="00AF11EF">
            <w:pPr>
              <w:spacing w:line="276" w:lineRule="auto"/>
              <w:jc w:val="center"/>
              <w:rPr>
                <w:sz w:val="18"/>
                <w:szCs w:val="18"/>
              </w:rPr>
            </w:pPr>
            <w:r w:rsidRPr="00CC15A7">
              <w:rPr>
                <w:sz w:val="18"/>
                <w:szCs w:val="18"/>
              </w:rPr>
              <w:t>0</w:t>
            </w:r>
          </w:p>
        </w:tc>
        <w:tc>
          <w:tcPr>
            <w:tcW w:w="4350" w:type="dxa"/>
            <w:vAlign w:val="center"/>
          </w:tcPr>
          <w:p w:rsidR="00AF11EF" w:rsidRPr="00CC15A7" w:rsidRDefault="00AF11EF" w:rsidP="00AF11EF">
            <w:pPr>
              <w:pStyle w:val="3"/>
              <w:keepNext w:val="0"/>
              <w:keepLines w:val="0"/>
              <w:widowControl/>
              <w:shd w:val="clear" w:color="auto" w:fill="F9FBFC"/>
              <w:spacing w:before="0" w:after="90" w:line="23" w:lineRule="atLeast"/>
              <w:jc w:val="left"/>
              <w:rPr>
                <w:b w:val="0"/>
                <w:bCs w:val="0"/>
                <w:sz w:val="18"/>
                <w:szCs w:val="18"/>
              </w:rPr>
            </w:pPr>
          </w:p>
        </w:tc>
      </w:tr>
      <w:tr w:rsidR="00AF11EF" w:rsidRPr="00CC15A7" w:rsidTr="00C514D2">
        <w:trPr>
          <w:trHeight w:val="101"/>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P72</w:t>
            </w:r>
          </w:p>
        </w:tc>
        <w:tc>
          <w:tcPr>
            <w:tcW w:w="2141" w:type="dxa"/>
            <w:vAlign w:val="center"/>
          </w:tcPr>
          <w:p w:rsidR="00AF11EF" w:rsidRPr="00CC15A7" w:rsidRDefault="004D67FD" w:rsidP="004D67FD">
            <w:pPr>
              <w:snapToGrid w:val="0"/>
              <w:spacing w:line="276" w:lineRule="auto"/>
              <w:jc w:val="left"/>
              <w:rPr>
                <w:sz w:val="18"/>
                <w:szCs w:val="18"/>
              </w:rPr>
            </w:pPr>
            <w:r w:rsidRPr="004D67FD">
              <w:rPr>
                <w:sz w:val="18"/>
                <w:szCs w:val="18"/>
              </w:rPr>
              <w:t xml:space="preserve">Upper </w:t>
            </w:r>
            <w:r>
              <w:rPr>
                <w:sz w:val="18"/>
                <w:szCs w:val="18"/>
              </w:rPr>
              <w:t>position</w:t>
            </w:r>
            <w:r w:rsidRPr="004D67FD">
              <w:rPr>
                <w:sz w:val="18"/>
                <w:szCs w:val="18"/>
              </w:rPr>
              <w:t xml:space="preserve"> </w:t>
            </w:r>
            <w:r>
              <w:rPr>
                <w:sz w:val="18"/>
                <w:szCs w:val="18"/>
              </w:rPr>
              <w:t>q</w:t>
            </w:r>
            <w:r w:rsidRPr="004D67FD">
              <w:rPr>
                <w:sz w:val="18"/>
                <w:szCs w:val="18"/>
              </w:rPr>
              <w:t xml:space="preserve">uick </w:t>
            </w:r>
            <w:r>
              <w:rPr>
                <w:sz w:val="18"/>
                <w:szCs w:val="18"/>
              </w:rPr>
              <w:t>a</w:t>
            </w:r>
            <w:r w:rsidRPr="004D67FD">
              <w:rPr>
                <w:sz w:val="18"/>
                <w:szCs w:val="18"/>
              </w:rPr>
              <w:t>djustment</w:t>
            </w:r>
          </w:p>
        </w:tc>
        <w:tc>
          <w:tcPr>
            <w:tcW w:w="991" w:type="dxa"/>
            <w:vAlign w:val="center"/>
          </w:tcPr>
          <w:p w:rsidR="00AF11EF" w:rsidRPr="00CC15A7" w:rsidRDefault="00AF11EF" w:rsidP="00AF11EF">
            <w:pPr>
              <w:snapToGrid w:val="0"/>
              <w:spacing w:line="276" w:lineRule="auto"/>
              <w:jc w:val="center"/>
              <w:rPr>
                <w:sz w:val="18"/>
                <w:szCs w:val="18"/>
              </w:rPr>
            </w:pPr>
            <w:r w:rsidRPr="00CC15A7">
              <w:rPr>
                <w:sz w:val="18"/>
                <w:szCs w:val="18"/>
              </w:rPr>
              <w:t>0-</w:t>
            </w:r>
            <w:r>
              <w:rPr>
                <w:sz w:val="18"/>
                <w:szCs w:val="18"/>
              </w:rPr>
              <w:t>2399</w:t>
            </w:r>
          </w:p>
        </w:tc>
        <w:tc>
          <w:tcPr>
            <w:tcW w:w="850" w:type="dxa"/>
            <w:vAlign w:val="center"/>
          </w:tcPr>
          <w:p w:rsidR="00AF11EF" w:rsidRPr="00CC15A7" w:rsidRDefault="00AF11EF" w:rsidP="00AF11EF">
            <w:pPr>
              <w:snapToGrid w:val="0"/>
              <w:spacing w:line="276" w:lineRule="auto"/>
              <w:jc w:val="center"/>
              <w:rPr>
                <w:sz w:val="18"/>
                <w:szCs w:val="18"/>
              </w:rPr>
            </w:pPr>
          </w:p>
        </w:tc>
        <w:tc>
          <w:tcPr>
            <w:tcW w:w="4350" w:type="dxa"/>
            <w:vAlign w:val="center"/>
          </w:tcPr>
          <w:p w:rsidR="00AF11EF" w:rsidRPr="00CC15A7" w:rsidRDefault="00AF11EF" w:rsidP="004D67FD">
            <w:pPr>
              <w:jc w:val="left"/>
              <w:rPr>
                <w:sz w:val="18"/>
                <w:szCs w:val="18"/>
              </w:rPr>
            </w:pPr>
            <w:r w:rsidRPr="00FE2B94">
              <w:rPr>
                <w:sz w:val="18"/>
                <w:szCs w:val="18"/>
              </w:rPr>
              <w:t xml:space="preserve">Adjust </w:t>
            </w:r>
            <w:r>
              <w:rPr>
                <w:sz w:val="18"/>
                <w:szCs w:val="18"/>
              </w:rPr>
              <w:t>u</w:t>
            </w:r>
            <w:r w:rsidRPr="00624ACE">
              <w:rPr>
                <w:sz w:val="18"/>
                <w:szCs w:val="18"/>
              </w:rPr>
              <w:t>p</w:t>
            </w:r>
            <w:r w:rsidR="004D67FD">
              <w:rPr>
                <w:sz w:val="18"/>
                <w:szCs w:val="18"/>
              </w:rPr>
              <w:t>per</w:t>
            </w:r>
            <w:r w:rsidRPr="00624ACE">
              <w:rPr>
                <w:sz w:val="18"/>
                <w:szCs w:val="18"/>
              </w:rPr>
              <w:t xml:space="preserve"> position</w:t>
            </w:r>
            <w:r>
              <w:rPr>
                <w:sz w:val="18"/>
                <w:szCs w:val="18"/>
              </w:rPr>
              <w:t>,</w:t>
            </w:r>
            <w:r w:rsidRPr="00FE2B94">
              <w:rPr>
                <w:sz w:val="18"/>
                <w:szCs w:val="18"/>
              </w:rPr>
              <w:t xml:space="preserve"> </w:t>
            </w:r>
            <w:r>
              <w:rPr>
                <w:sz w:val="18"/>
                <w:szCs w:val="18"/>
              </w:rPr>
              <w:t>t</w:t>
            </w:r>
            <w:r w:rsidRPr="00FE2B94">
              <w:rPr>
                <w:sz w:val="18"/>
                <w:szCs w:val="18"/>
              </w:rPr>
              <w:t>he displayed value will change with the position of the handwheel</w:t>
            </w:r>
            <w:r>
              <w:rPr>
                <w:sz w:val="18"/>
                <w:szCs w:val="18"/>
              </w:rPr>
              <w:t>,</w:t>
            </w:r>
            <w:r w:rsidRPr="00FE2B94">
              <w:rPr>
                <w:sz w:val="18"/>
                <w:szCs w:val="18"/>
              </w:rPr>
              <w:t xml:space="preserve"> </w:t>
            </w:r>
            <w:r>
              <w:rPr>
                <w:sz w:val="18"/>
                <w:szCs w:val="18"/>
              </w:rPr>
              <w:t>press</w:t>
            </w:r>
            <w:r w:rsidRPr="00FE2B94">
              <w:rPr>
                <w:sz w:val="18"/>
                <w:szCs w:val="18"/>
              </w:rPr>
              <w:t xml:space="preserve"> "S" key to save the current position (value) as </w:t>
            </w:r>
            <w:r w:rsidRPr="00624ACE">
              <w:rPr>
                <w:sz w:val="18"/>
                <w:szCs w:val="18"/>
              </w:rPr>
              <w:t>up</w:t>
            </w:r>
            <w:r w:rsidR="004D67FD">
              <w:rPr>
                <w:sz w:val="18"/>
                <w:szCs w:val="18"/>
              </w:rPr>
              <w:t>per</w:t>
            </w:r>
            <w:r w:rsidRPr="00624ACE">
              <w:rPr>
                <w:sz w:val="18"/>
                <w:szCs w:val="18"/>
              </w:rPr>
              <w:t xml:space="preserve"> position</w:t>
            </w:r>
            <w:r w:rsidRPr="00FE2B94">
              <w:rPr>
                <w:sz w:val="18"/>
                <w:szCs w:val="18"/>
              </w:rPr>
              <w:t>.</w:t>
            </w:r>
          </w:p>
        </w:tc>
      </w:tr>
      <w:tr w:rsidR="00AF11EF" w:rsidRPr="00CC15A7" w:rsidTr="00C514D2">
        <w:trPr>
          <w:trHeight w:val="90"/>
          <w:jc w:val="center"/>
        </w:trPr>
        <w:tc>
          <w:tcPr>
            <w:tcW w:w="993" w:type="dxa"/>
            <w:vAlign w:val="center"/>
          </w:tcPr>
          <w:p w:rsidR="00AF11EF" w:rsidRPr="00CC15A7" w:rsidRDefault="00AF11EF" w:rsidP="00AF11EF">
            <w:pPr>
              <w:snapToGrid w:val="0"/>
              <w:spacing w:line="276" w:lineRule="auto"/>
              <w:jc w:val="center"/>
              <w:rPr>
                <w:sz w:val="18"/>
                <w:szCs w:val="18"/>
              </w:rPr>
            </w:pPr>
            <w:r w:rsidRPr="00CC15A7">
              <w:rPr>
                <w:sz w:val="18"/>
                <w:szCs w:val="18"/>
              </w:rPr>
              <w:t>P73</w:t>
            </w:r>
          </w:p>
        </w:tc>
        <w:tc>
          <w:tcPr>
            <w:tcW w:w="2141" w:type="dxa"/>
            <w:vAlign w:val="center"/>
          </w:tcPr>
          <w:p w:rsidR="00AF11EF" w:rsidRPr="00CC15A7" w:rsidRDefault="004D67FD" w:rsidP="004D67FD">
            <w:pPr>
              <w:snapToGrid w:val="0"/>
              <w:spacing w:line="276" w:lineRule="auto"/>
              <w:jc w:val="left"/>
              <w:rPr>
                <w:sz w:val="18"/>
                <w:szCs w:val="18"/>
              </w:rPr>
            </w:pPr>
            <w:r>
              <w:rPr>
                <w:sz w:val="18"/>
                <w:szCs w:val="18"/>
              </w:rPr>
              <w:t>Low</w:t>
            </w:r>
            <w:r w:rsidRPr="004D67FD">
              <w:rPr>
                <w:sz w:val="18"/>
                <w:szCs w:val="18"/>
              </w:rPr>
              <w:t xml:space="preserve">er </w:t>
            </w:r>
            <w:r>
              <w:rPr>
                <w:sz w:val="18"/>
                <w:szCs w:val="18"/>
              </w:rPr>
              <w:t>position</w:t>
            </w:r>
            <w:r w:rsidRPr="004D67FD">
              <w:rPr>
                <w:sz w:val="18"/>
                <w:szCs w:val="18"/>
              </w:rPr>
              <w:t xml:space="preserve"> </w:t>
            </w:r>
            <w:r>
              <w:rPr>
                <w:sz w:val="18"/>
                <w:szCs w:val="18"/>
              </w:rPr>
              <w:t>q</w:t>
            </w:r>
            <w:r w:rsidRPr="004D67FD">
              <w:rPr>
                <w:sz w:val="18"/>
                <w:szCs w:val="18"/>
              </w:rPr>
              <w:t xml:space="preserve">uick </w:t>
            </w:r>
            <w:r>
              <w:rPr>
                <w:sz w:val="18"/>
                <w:szCs w:val="18"/>
              </w:rPr>
              <w:t>a</w:t>
            </w:r>
            <w:r w:rsidRPr="004D67FD">
              <w:rPr>
                <w:sz w:val="18"/>
                <w:szCs w:val="18"/>
              </w:rPr>
              <w:t>djustment</w:t>
            </w:r>
          </w:p>
        </w:tc>
        <w:tc>
          <w:tcPr>
            <w:tcW w:w="991" w:type="dxa"/>
            <w:vAlign w:val="center"/>
          </w:tcPr>
          <w:p w:rsidR="00AF11EF" w:rsidRPr="00CC15A7" w:rsidRDefault="00AF11EF" w:rsidP="00AF11EF">
            <w:pPr>
              <w:snapToGrid w:val="0"/>
              <w:spacing w:line="276" w:lineRule="auto"/>
              <w:jc w:val="center"/>
              <w:rPr>
                <w:sz w:val="18"/>
                <w:szCs w:val="18"/>
              </w:rPr>
            </w:pPr>
            <w:r w:rsidRPr="00CC15A7">
              <w:rPr>
                <w:sz w:val="18"/>
                <w:szCs w:val="18"/>
              </w:rPr>
              <w:t>0-</w:t>
            </w:r>
            <w:r>
              <w:rPr>
                <w:sz w:val="18"/>
                <w:szCs w:val="18"/>
              </w:rPr>
              <w:t>2399</w:t>
            </w:r>
          </w:p>
        </w:tc>
        <w:tc>
          <w:tcPr>
            <w:tcW w:w="850" w:type="dxa"/>
            <w:vAlign w:val="center"/>
          </w:tcPr>
          <w:p w:rsidR="00AF11EF" w:rsidRPr="00CC15A7" w:rsidRDefault="00AF11EF" w:rsidP="00AF11EF">
            <w:pPr>
              <w:snapToGrid w:val="0"/>
              <w:spacing w:line="276" w:lineRule="auto"/>
              <w:jc w:val="center"/>
              <w:rPr>
                <w:sz w:val="18"/>
                <w:szCs w:val="18"/>
              </w:rPr>
            </w:pPr>
          </w:p>
        </w:tc>
        <w:tc>
          <w:tcPr>
            <w:tcW w:w="4350" w:type="dxa"/>
            <w:vAlign w:val="center"/>
          </w:tcPr>
          <w:p w:rsidR="00AF11EF" w:rsidRPr="00CC15A7" w:rsidRDefault="00AF11EF" w:rsidP="004D67FD">
            <w:pPr>
              <w:jc w:val="left"/>
              <w:rPr>
                <w:sz w:val="18"/>
                <w:szCs w:val="18"/>
              </w:rPr>
            </w:pPr>
            <w:r w:rsidRPr="00FE2B94">
              <w:rPr>
                <w:sz w:val="18"/>
                <w:szCs w:val="18"/>
              </w:rPr>
              <w:t xml:space="preserve">Adjust </w:t>
            </w:r>
            <w:r w:rsidR="004D67FD">
              <w:rPr>
                <w:sz w:val="18"/>
                <w:szCs w:val="18"/>
              </w:rPr>
              <w:t>lower</w:t>
            </w:r>
            <w:r w:rsidRPr="00624ACE">
              <w:rPr>
                <w:sz w:val="18"/>
                <w:szCs w:val="18"/>
              </w:rPr>
              <w:t xml:space="preserve"> position</w:t>
            </w:r>
            <w:r>
              <w:rPr>
                <w:sz w:val="18"/>
                <w:szCs w:val="18"/>
              </w:rPr>
              <w:t>,</w:t>
            </w:r>
            <w:r w:rsidRPr="00FE2B94">
              <w:rPr>
                <w:sz w:val="18"/>
                <w:szCs w:val="18"/>
              </w:rPr>
              <w:t xml:space="preserve"> </w:t>
            </w:r>
            <w:r>
              <w:rPr>
                <w:sz w:val="18"/>
                <w:szCs w:val="18"/>
              </w:rPr>
              <w:t>t</w:t>
            </w:r>
            <w:r w:rsidRPr="00FE2B94">
              <w:rPr>
                <w:sz w:val="18"/>
                <w:szCs w:val="18"/>
              </w:rPr>
              <w:t>he displayed value will change with the position of the handwheel</w:t>
            </w:r>
            <w:r>
              <w:rPr>
                <w:sz w:val="18"/>
                <w:szCs w:val="18"/>
              </w:rPr>
              <w:t>,</w:t>
            </w:r>
            <w:r w:rsidRPr="00FE2B94">
              <w:rPr>
                <w:sz w:val="18"/>
                <w:szCs w:val="18"/>
              </w:rPr>
              <w:t xml:space="preserve"> </w:t>
            </w:r>
            <w:r>
              <w:rPr>
                <w:sz w:val="18"/>
                <w:szCs w:val="18"/>
              </w:rPr>
              <w:t>press</w:t>
            </w:r>
            <w:r w:rsidRPr="00FE2B94">
              <w:rPr>
                <w:sz w:val="18"/>
                <w:szCs w:val="18"/>
              </w:rPr>
              <w:t xml:space="preserve"> "S" key to save the current position (value) as </w:t>
            </w:r>
            <w:r w:rsidR="004D67FD">
              <w:rPr>
                <w:sz w:val="18"/>
                <w:szCs w:val="18"/>
              </w:rPr>
              <w:t>lower</w:t>
            </w:r>
            <w:r w:rsidRPr="00624ACE">
              <w:rPr>
                <w:sz w:val="18"/>
                <w:szCs w:val="18"/>
              </w:rPr>
              <w:t xml:space="preserve"> position</w:t>
            </w:r>
            <w:r w:rsidRPr="00FE2B94">
              <w:rPr>
                <w:sz w:val="18"/>
                <w:szCs w:val="18"/>
              </w:rPr>
              <w:t>.</w:t>
            </w:r>
          </w:p>
        </w:tc>
      </w:tr>
      <w:tr w:rsidR="00AF11EF" w:rsidRPr="00CC15A7" w:rsidTr="00C514D2">
        <w:trPr>
          <w:trHeight w:val="90"/>
          <w:jc w:val="center"/>
        </w:trPr>
        <w:tc>
          <w:tcPr>
            <w:tcW w:w="993" w:type="dxa"/>
            <w:vAlign w:val="center"/>
          </w:tcPr>
          <w:p w:rsidR="00AF11EF" w:rsidRPr="00CC15A7" w:rsidRDefault="00AF11EF" w:rsidP="00AF11EF">
            <w:pPr>
              <w:snapToGrid w:val="0"/>
              <w:spacing w:line="276" w:lineRule="auto"/>
              <w:jc w:val="center"/>
              <w:rPr>
                <w:sz w:val="18"/>
                <w:szCs w:val="18"/>
              </w:rPr>
            </w:pPr>
            <w:r>
              <w:rPr>
                <w:rFonts w:hint="eastAsia"/>
                <w:sz w:val="18"/>
                <w:szCs w:val="18"/>
              </w:rPr>
              <w:t>P7</w:t>
            </w:r>
            <w:r>
              <w:rPr>
                <w:sz w:val="18"/>
                <w:szCs w:val="18"/>
              </w:rPr>
              <w:t>6</w:t>
            </w:r>
          </w:p>
        </w:tc>
        <w:tc>
          <w:tcPr>
            <w:tcW w:w="2141" w:type="dxa"/>
            <w:vAlign w:val="center"/>
          </w:tcPr>
          <w:p w:rsidR="00AF11EF" w:rsidRPr="00CC15A7" w:rsidRDefault="00AF11EF" w:rsidP="00EE2A79">
            <w:pPr>
              <w:snapToGrid w:val="0"/>
              <w:spacing w:line="276" w:lineRule="auto"/>
              <w:jc w:val="left"/>
              <w:rPr>
                <w:sz w:val="18"/>
                <w:szCs w:val="18"/>
              </w:rPr>
            </w:pPr>
            <w:r w:rsidRPr="00586159">
              <w:rPr>
                <w:sz w:val="18"/>
                <w:szCs w:val="18"/>
              </w:rPr>
              <w:t>Back</w:t>
            </w:r>
            <w:r>
              <w:rPr>
                <w:sz w:val="18"/>
                <w:szCs w:val="18"/>
              </w:rPr>
              <w:t>-tacking</w:t>
            </w:r>
            <w:r w:rsidR="00EE2A79">
              <w:t xml:space="preserve"> </w:t>
            </w:r>
            <w:r w:rsidR="00EE2A79">
              <w:rPr>
                <w:sz w:val="18"/>
                <w:szCs w:val="18"/>
              </w:rPr>
              <w:t>f</w:t>
            </w:r>
            <w:r w:rsidR="00EE2A79" w:rsidRPr="00EE2A79">
              <w:rPr>
                <w:sz w:val="18"/>
                <w:szCs w:val="18"/>
              </w:rPr>
              <w:t>ull output time (ms)</w:t>
            </w:r>
          </w:p>
        </w:tc>
        <w:tc>
          <w:tcPr>
            <w:tcW w:w="991" w:type="dxa"/>
            <w:vAlign w:val="center"/>
          </w:tcPr>
          <w:p w:rsidR="00AF11EF" w:rsidRPr="00CC15A7" w:rsidRDefault="00AF11EF" w:rsidP="00AF11EF">
            <w:pPr>
              <w:snapToGrid w:val="0"/>
              <w:spacing w:line="276" w:lineRule="auto"/>
              <w:jc w:val="center"/>
              <w:rPr>
                <w:sz w:val="18"/>
                <w:szCs w:val="18"/>
              </w:rPr>
            </w:pPr>
            <w:r>
              <w:rPr>
                <w:sz w:val="18"/>
                <w:szCs w:val="18"/>
              </w:rPr>
              <w:t>10-990</w:t>
            </w:r>
          </w:p>
        </w:tc>
        <w:tc>
          <w:tcPr>
            <w:tcW w:w="850" w:type="dxa"/>
            <w:vAlign w:val="center"/>
          </w:tcPr>
          <w:p w:rsidR="00AF11EF" w:rsidRPr="00CC15A7" w:rsidRDefault="00AF11EF" w:rsidP="00AF11EF">
            <w:pPr>
              <w:snapToGrid w:val="0"/>
              <w:spacing w:line="276" w:lineRule="auto"/>
              <w:jc w:val="center"/>
              <w:rPr>
                <w:sz w:val="18"/>
                <w:szCs w:val="18"/>
              </w:rPr>
            </w:pPr>
            <w:r>
              <w:rPr>
                <w:sz w:val="18"/>
                <w:szCs w:val="18"/>
              </w:rPr>
              <w:t>200</w:t>
            </w:r>
          </w:p>
        </w:tc>
        <w:tc>
          <w:tcPr>
            <w:tcW w:w="4350" w:type="dxa"/>
            <w:vAlign w:val="center"/>
          </w:tcPr>
          <w:p w:rsidR="00AF11EF" w:rsidRPr="00CC15A7" w:rsidRDefault="00AF11EF" w:rsidP="00AF11EF">
            <w:pPr>
              <w:jc w:val="left"/>
              <w:rPr>
                <w:sz w:val="18"/>
                <w:szCs w:val="18"/>
              </w:rPr>
            </w:pPr>
          </w:p>
        </w:tc>
      </w:tr>
      <w:tr w:rsidR="00AF11EF" w:rsidRPr="00CC15A7" w:rsidTr="00C514D2">
        <w:trPr>
          <w:trHeight w:val="90"/>
          <w:jc w:val="center"/>
        </w:trPr>
        <w:tc>
          <w:tcPr>
            <w:tcW w:w="993" w:type="dxa"/>
            <w:vAlign w:val="center"/>
          </w:tcPr>
          <w:p w:rsidR="00AF11EF" w:rsidRPr="008E0C5F" w:rsidRDefault="00AF11EF" w:rsidP="00AF11EF">
            <w:pPr>
              <w:widowControl/>
              <w:jc w:val="center"/>
              <w:textAlignment w:val="center"/>
              <w:rPr>
                <w:sz w:val="18"/>
                <w:szCs w:val="18"/>
              </w:rPr>
            </w:pPr>
            <w:r w:rsidRPr="008E0C5F">
              <w:rPr>
                <w:rFonts w:hint="eastAsia"/>
                <w:sz w:val="18"/>
                <w:szCs w:val="18"/>
              </w:rPr>
              <w:t>P77</w:t>
            </w:r>
          </w:p>
        </w:tc>
        <w:tc>
          <w:tcPr>
            <w:tcW w:w="2141" w:type="dxa"/>
            <w:vAlign w:val="center"/>
          </w:tcPr>
          <w:p w:rsidR="00AF11EF" w:rsidRPr="008E0C5F" w:rsidRDefault="00AF11EF" w:rsidP="00AF11EF">
            <w:pPr>
              <w:widowControl/>
              <w:jc w:val="left"/>
              <w:textAlignment w:val="center"/>
              <w:rPr>
                <w:sz w:val="18"/>
                <w:szCs w:val="18"/>
              </w:rPr>
            </w:pPr>
            <w:r w:rsidRPr="006E4E82">
              <w:rPr>
                <w:sz w:val="18"/>
                <w:szCs w:val="18"/>
              </w:rPr>
              <w:t xml:space="preserve">Opportunity point of </w:t>
            </w:r>
            <w:r>
              <w:rPr>
                <w:sz w:val="18"/>
                <w:szCs w:val="18"/>
              </w:rPr>
              <w:t>back-tacking</w:t>
            </w:r>
            <w:r w:rsidRPr="006E4E82">
              <w:rPr>
                <w:sz w:val="18"/>
                <w:szCs w:val="18"/>
              </w:rPr>
              <w:t xml:space="preserve"> </w:t>
            </w:r>
            <w:r>
              <w:rPr>
                <w:sz w:val="18"/>
                <w:szCs w:val="18"/>
              </w:rPr>
              <w:t>for</w:t>
            </w:r>
            <w:r w:rsidRPr="006E4E82">
              <w:rPr>
                <w:sz w:val="18"/>
                <w:szCs w:val="18"/>
              </w:rPr>
              <w:t xml:space="preserve"> </w:t>
            </w:r>
            <w:r>
              <w:rPr>
                <w:sz w:val="18"/>
                <w:szCs w:val="18"/>
              </w:rPr>
              <w:t>e</w:t>
            </w:r>
            <w:r w:rsidRPr="00FD74B9">
              <w:rPr>
                <w:sz w:val="18"/>
                <w:szCs w:val="18"/>
              </w:rPr>
              <w:t xml:space="preserve">nd </w:t>
            </w:r>
            <w:r>
              <w:rPr>
                <w:sz w:val="18"/>
                <w:szCs w:val="18"/>
              </w:rPr>
              <w:t>b</w:t>
            </w:r>
            <w:r w:rsidRPr="00FD74B9">
              <w:rPr>
                <w:sz w:val="18"/>
                <w:szCs w:val="18"/>
              </w:rPr>
              <w:t>ack-tacking</w:t>
            </w:r>
            <w:r w:rsidRPr="006E4E82">
              <w:rPr>
                <w:sz w:val="18"/>
                <w:szCs w:val="18"/>
              </w:rPr>
              <w:t xml:space="preserve"> </w:t>
            </w:r>
            <w:r>
              <w:rPr>
                <w:sz w:val="18"/>
                <w:szCs w:val="18"/>
              </w:rPr>
              <w:t>in high speed</w:t>
            </w:r>
            <w:r w:rsidRPr="006E4E82">
              <w:rPr>
                <w:sz w:val="18"/>
                <w:szCs w:val="18"/>
              </w:rPr>
              <w:t xml:space="preserve"> </w:t>
            </w:r>
            <w:r>
              <w:rPr>
                <w:sz w:val="18"/>
                <w:szCs w:val="18"/>
              </w:rPr>
              <w:t xml:space="preserve">in </w:t>
            </w:r>
            <w:r w:rsidRPr="006E4E82">
              <w:rPr>
                <w:sz w:val="18"/>
                <w:szCs w:val="18"/>
              </w:rPr>
              <w:t>free s</w:t>
            </w:r>
            <w:r>
              <w:rPr>
                <w:sz w:val="18"/>
                <w:szCs w:val="18"/>
              </w:rPr>
              <w:t>ew</w:t>
            </w:r>
            <w:r w:rsidRPr="006E4E82">
              <w:rPr>
                <w:sz w:val="18"/>
                <w:szCs w:val="18"/>
              </w:rPr>
              <w:t>ing</w:t>
            </w:r>
            <w:r>
              <w:rPr>
                <w:sz w:val="18"/>
                <w:szCs w:val="18"/>
              </w:rPr>
              <w:t xml:space="preserve"> mode</w:t>
            </w:r>
            <w:r w:rsidR="00EE2A79">
              <w:rPr>
                <w:sz w:val="18"/>
                <w:szCs w:val="18"/>
              </w:rPr>
              <w:t xml:space="preserve"> (ms)</w:t>
            </w:r>
          </w:p>
        </w:tc>
        <w:tc>
          <w:tcPr>
            <w:tcW w:w="991" w:type="dxa"/>
            <w:vAlign w:val="center"/>
          </w:tcPr>
          <w:p w:rsidR="00AF11EF" w:rsidRPr="008E0C5F" w:rsidRDefault="00AF11EF" w:rsidP="00AF11EF">
            <w:pPr>
              <w:widowControl/>
              <w:jc w:val="center"/>
              <w:textAlignment w:val="center"/>
              <w:rPr>
                <w:sz w:val="18"/>
                <w:szCs w:val="18"/>
              </w:rPr>
            </w:pPr>
            <w:r>
              <w:rPr>
                <w:sz w:val="18"/>
                <w:szCs w:val="18"/>
              </w:rPr>
              <w:t>20</w:t>
            </w:r>
            <w:r w:rsidRPr="008E0C5F">
              <w:rPr>
                <w:rFonts w:hint="eastAsia"/>
                <w:sz w:val="18"/>
                <w:szCs w:val="18"/>
              </w:rPr>
              <w:t>-350</w:t>
            </w:r>
          </w:p>
        </w:tc>
        <w:tc>
          <w:tcPr>
            <w:tcW w:w="850" w:type="dxa"/>
            <w:vAlign w:val="center"/>
          </w:tcPr>
          <w:p w:rsidR="00AF11EF" w:rsidRPr="008E0C5F" w:rsidRDefault="005E39C2" w:rsidP="00AF11EF">
            <w:pPr>
              <w:jc w:val="center"/>
              <w:rPr>
                <w:sz w:val="18"/>
                <w:szCs w:val="18"/>
              </w:rPr>
            </w:pPr>
            <w:r>
              <w:rPr>
                <w:sz w:val="18"/>
                <w:szCs w:val="18"/>
              </w:rPr>
              <w:t>160</w:t>
            </w:r>
          </w:p>
        </w:tc>
        <w:tc>
          <w:tcPr>
            <w:tcW w:w="4350" w:type="dxa"/>
            <w:vAlign w:val="center"/>
          </w:tcPr>
          <w:p w:rsidR="00AF11EF" w:rsidRPr="00CC15A7" w:rsidRDefault="00AF11EF" w:rsidP="00AF11EF">
            <w:pPr>
              <w:jc w:val="left"/>
              <w:rPr>
                <w:sz w:val="18"/>
                <w:szCs w:val="18"/>
              </w:rPr>
            </w:pPr>
          </w:p>
        </w:tc>
      </w:tr>
      <w:tr w:rsidR="00AF11EF" w:rsidRPr="00CC15A7" w:rsidTr="00C514D2">
        <w:trPr>
          <w:trHeight w:val="155"/>
          <w:jc w:val="center"/>
        </w:trPr>
        <w:tc>
          <w:tcPr>
            <w:tcW w:w="993" w:type="dxa"/>
            <w:vAlign w:val="center"/>
          </w:tcPr>
          <w:p w:rsidR="00AF11EF" w:rsidRPr="00CC15A7" w:rsidRDefault="00AF11EF" w:rsidP="00AF11EF">
            <w:pPr>
              <w:spacing w:line="276" w:lineRule="auto"/>
              <w:jc w:val="center"/>
              <w:rPr>
                <w:sz w:val="18"/>
                <w:szCs w:val="18"/>
              </w:rPr>
            </w:pPr>
            <w:r w:rsidRPr="00CC15A7">
              <w:rPr>
                <w:sz w:val="18"/>
                <w:szCs w:val="18"/>
              </w:rPr>
              <w:t>P78</w:t>
            </w:r>
          </w:p>
        </w:tc>
        <w:tc>
          <w:tcPr>
            <w:tcW w:w="2141" w:type="dxa"/>
            <w:vAlign w:val="center"/>
          </w:tcPr>
          <w:p w:rsidR="00AF11EF" w:rsidRPr="00CC15A7" w:rsidRDefault="00AF11EF" w:rsidP="00AF11EF">
            <w:pPr>
              <w:spacing w:line="276" w:lineRule="auto"/>
              <w:jc w:val="left"/>
              <w:rPr>
                <w:sz w:val="18"/>
                <w:szCs w:val="18"/>
              </w:rPr>
            </w:pPr>
            <w:r w:rsidRPr="00CC15A7">
              <w:rPr>
                <w:sz w:val="18"/>
                <w:szCs w:val="18"/>
              </w:rPr>
              <w:t>The start</w:t>
            </w:r>
            <w:r w:rsidR="005D6C36">
              <w:rPr>
                <w:sz w:val="18"/>
                <w:szCs w:val="18"/>
              </w:rPr>
              <w:t>ing</w:t>
            </w:r>
            <w:r w:rsidRPr="00CC15A7">
              <w:rPr>
                <w:sz w:val="18"/>
                <w:szCs w:val="18"/>
              </w:rPr>
              <w:t xml:space="preserve"> angle of thread clamping</w:t>
            </w:r>
          </w:p>
        </w:tc>
        <w:tc>
          <w:tcPr>
            <w:tcW w:w="991" w:type="dxa"/>
            <w:vAlign w:val="center"/>
          </w:tcPr>
          <w:p w:rsidR="00AF11EF" w:rsidRPr="00CC15A7" w:rsidRDefault="005D6C36" w:rsidP="00AF11EF">
            <w:pPr>
              <w:snapToGrid w:val="0"/>
              <w:spacing w:line="276" w:lineRule="auto"/>
              <w:jc w:val="center"/>
              <w:rPr>
                <w:sz w:val="18"/>
                <w:szCs w:val="18"/>
              </w:rPr>
            </w:pPr>
            <w:r>
              <w:rPr>
                <w:sz w:val="18"/>
                <w:szCs w:val="18"/>
              </w:rPr>
              <w:t>0</w:t>
            </w:r>
            <w:r w:rsidR="00AF11EF" w:rsidRPr="00CC15A7">
              <w:rPr>
                <w:sz w:val="18"/>
                <w:szCs w:val="18"/>
              </w:rPr>
              <w:t>-359</w:t>
            </w:r>
          </w:p>
        </w:tc>
        <w:tc>
          <w:tcPr>
            <w:tcW w:w="850" w:type="dxa"/>
            <w:vAlign w:val="center"/>
          </w:tcPr>
          <w:p w:rsidR="00AF11EF" w:rsidRPr="00CC15A7" w:rsidRDefault="00AF11EF" w:rsidP="00AF11EF">
            <w:pPr>
              <w:snapToGrid w:val="0"/>
              <w:spacing w:line="276" w:lineRule="auto"/>
              <w:jc w:val="center"/>
              <w:rPr>
                <w:sz w:val="18"/>
                <w:szCs w:val="18"/>
              </w:rPr>
            </w:pPr>
            <w:r w:rsidRPr="00CC15A7">
              <w:rPr>
                <w:sz w:val="18"/>
                <w:szCs w:val="18"/>
              </w:rPr>
              <w:t>100</w:t>
            </w:r>
          </w:p>
        </w:tc>
        <w:tc>
          <w:tcPr>
            <w:tcW w:w="4350" w:type="dxa"/>
            <w:vAlign w:val="center"/>
          </w:tcPr>
          <w:p w:rsidR="00AF11EF" w:rsidRPr="00CC15A7" w:rsidRDefault="00AF11EF" w:rsidP="00AF11EF">
            <w:pPr>
              <w:spacing w:line="276" w:lineRule="auto"/>
              <w:jc w:val="left"/>
              <w:rPr>
                <w:sz w:val="18"/>
                <w:szCs w:val="18"/>
              </w:rPr>
            </w:pPr>
          </w:p>
        </w:tc>
      </w:tr>
      <w:tr w:rsidR="00AF11EF" w:rsidRPr="00CC15A7" w:rsidTr="00C514D2">
        <w:trPr>
          <w:trHeight w:val="155"/>
          <w:jc w:val="center"/>
        </w:trPr>
        <w:tc>
          <w:tcPr>
            <w:tcW w:w="993" w:type="dxa"/>
            <w:vAlign w:val="center"/>
          </w:tcPr>
          <w:p w:rsidR="00AF11EF" w:rsidRPr="00CC15A7" w:rsidRDefault="00AF11EF" w:rsidP="00AF11EF">
            <w:pPr>
              <w:jc w:val="center"/>
              <w:rPr>
                <w:sz w:val="18"/>
                <w:szCs w:val="18"/>
              </w:rPr>
            </w:pPr>
            <w:r w:rsidRPr="00CC15A7">
              <w:rPr>
                <w:sz w:val="18"/>
                <w:szCs w:val="18"/>
              </w:rPr>
              <w:t>P79</w:t>
            </w:r>
          </w:p>
        </w:tc>
        <w:tc>
          <w:tcPr>
            <w:tcW w:w="2141" w:type="dxa"/>
            <w:vAlign w:val="center"/>
          </w:tcPr>
          <w:p w:rsidR="00AF11EF" w:rsidRPr="00CC15A7" w:rsidRDefault="00AF11EF" w:rsidP="00AF11EF">
            <w:pPr>
              <w:jc w:val="left"/>
              <w:rPr>
                <w:sz w:val="18"/>
                <w:szCs w:val="18"/>
              </w:rPr>
            </w:pPr>
            <w:r w:rsidRPr="00CC15A7">
              <w:rPr>
                <w:sz w:val="18"/>
                <w:szCs w:val="18"/>
              </w:rPr>
              <w:t>The stop</w:t>
            </w:r>
            <w:r w:rsidR="005D6C36">
              <w:rPr>
                <w:sz w:val="18"/>
                <w:szCs w:val="18"/>
              </w:rPr>
              <w:t>ping</w:t>
            </w:r>
            <w:r w:rsidRPr="00CC15A7">
              <w:rPr>
                <w:sz w:val="18"/>
                <w:szCs w:val="18"/>
              </w:rPr>
              <w:t xml:space="preserve"> angle of thread clamping</w:t>
            </w:r>
          </w:p>
        </w:tc>
        <w:tc>
          <w:tcPr>
            <w:tcW w:w="991" w:type="dxa"/>
            <w:vAlign w:val="center"/>
          </w:tcPr>
          <w:p w:rsidR="00AF11EF" w:rsidRPr="00CC15A7" w:rsidRDefault="005D6C36" w:rsidP="00AF11EF">
            <w:pPr>
              <w:snapToGrid w:val="0"/>
              <w:spacing w:line="276" w:lineRule="auto"/>
              <w:jc w:val="center"/>
              <w:rPr>
                <w:sz w:val="18"/>
                <w:szCs w:val="18"/>
              </w:rPr>
            </w:pPr>
            <w:r>
              <w:rPr>
                <w:sz w:val="18"/>
                <w:szCs w:val="18"/>
              </w:rPr>
              <w:t>0</w:t>
            </w:r>
            <w:r w:rsidR="00AF11EF" w:rsidRPr="00CC15A7">
              <w:rPr>
                <w:sz w:val="18"/>
                <w:szCs w:val="18"/>
              </w:rPr>
              <w:t>-359</w:t>
            </w:r>
          </w:p>
        </w:tc>
        <w:tc>
          <w:tcPr>
            <w:tcW w:w="850" w:type="dxa"/>
            <w:vAlign w:val="center"/>
          </w:tcPr>
          <w:p w:rsidR="00AF11EF" w:rsidRPr="00CC15A7" w:rsidRDefault="005D6C36" w:rsidP="00AF11EF">
            <w:pPr>
              <w:snapToGrid w:val="0"/>
              <w:spacing w:line="276" w:lineRule="auto"/>
              <w:jc w:val="center"/>
              <w:rPr>
                <w:sz w:val="18"/>
                <w:szCs w:val="18"/>
              </w:rPr>
            </w:pPr>
            <w:r>
              <w:rPr>
                <w:sz w:val="18"/>
                <w:szCs w:val="18"/>
              </w:rPr>
              <w:t>270</w:t>
            </w:r>
          </w:p>
        </w:tc>
        <w:tc>
          <w:tcPr>
            <w:tcW w:w="4350" w:type="dxa"/>
            <w:vAlign w:val="center"/>
          </w:tcPr>
          <w:p w:rsidR="00AF11EF" w:rsidRPr="00CC15A7" w:rsidRDefault="00AF11EF" w:rsidP="00AF11EF">
            <w:pPr>
              <w:jc w:val="left"/>
              <w:rPr>
                <w:sz w:val="18"/>
                <w:szCs w:val="18"/>
              </w:rPr>
            </w:pPr>
          </w:p>
        </w:tc>
      </w:tr>
      <w:tr w:rsidR="00AF11EF" w:rsidRPr="00CC15A7" w:rsidTr="00C514D2">
        <w:trPr>
          <w:trHeight w:val="155"/>
          <w:jc w:val="center"/>
        </w:trPr>
        <w:tc>
          <w:tcPr>
            <w:tcW w:w="993" w:type="dxa"/>
            <w:vAlign w:val="center"/>
          </w:tcPr>
          <w:p w:rsidR="00AF11EF" w:rsidRPr="00CC15A7" w:rsidRDefault="00AF11EF" w:rsidP="00AF11EF">
            <w:pPr>
              <w:jc w:val="center"/>
              <w:rPr>
                <w:sz w:val="18"/>
                <w:szCs w:val="18"/>
              </w:rPr>
            </w:pPr>
            <w:r w:rsidRPr="00CC15A7">
              <w:rPr>
                <w:sz w:val="18"/>
                <w:szCs w:val="18"/>
              </w:rPr>
              <w:t>P80</w:t>
            </w:r>
          </w:p>
        </w:tc>
        <w:tc>
          <w:tcPr>
            <w:tcW w:w="2141" w:type="dxa"/>
            <w:vAlign w:val="center"/>
          </w:tcPr>
          <w:p w:rsidR="00AF11EF" w:rsidRPr="00CC15A7" w:rsidRDefault="00AF11EF" w:rsidP="00AF11EF">
            <w:pPr>
              <w:jc w:val="left"/>
              <w:rPr>
                <w:sz w:val="18"/>
                <w:szCs w:val="18"/>
              </w:rPr>
            </w:pPr>
            <w:r>
              <w:rPr>
                <w:sz w:val="18"/>
                <w:szCs w:val="18"/>
              </w:rPr>
              <w:t>Trimming engage angle</w:t>
            </w:r>
          </w:p>
        </w:tc>
        <w:tc>
          <w:tcPr>
            <w:tcW w:w="991" w:type="dxa"/>
            <w:vAlign w:val="center"/>
          </w:tcPr>
          <w:p w:rsidR="00AF11EF" w:rsidRPr="00CC15A7" w:rsidRDefault="008B2917" w:rsidP="00AF11EF">
            <w:pPr>
              <w:snapToGrid w:val="0"/>
              <w:spacing w:line="276" w:lineRule="auto"/>
              <w:jc w:val="center"/>
              <w:rPr>
                <w:sz w:val="18"/>
                <w:szCs w:val="18"/>
              </w:rPr>
            </w:pPr>
            <w:r>
              <w:rPr>
                <w:sz w:val="18"/>
                <w:szCs w:val="18"/>
              </w:rPr>
              <w:t>0</w:t>
            </w:r>
            <w:r w:rsidR="00AF11EF" w:rsidRPr="00CC15A7">
              <w:rPr>
                <w:sz w:val="18"/>
                <w:szCs w:val="18"/>
              </w:rPr>
              <w:t>-359</w:t>
            </w:r>
          </w:p>
        </w:tc>
        <w:tc>
          <w:tcPr>
            <w:tcW w:w="850" w:type="dxa"/>
            <w:vAlign w:val="center"/>
          </w:tcPr>
          <w:p w:rsidR="00AF11EF" w:rsidRPr="00CC15A7" w:rsidRDefault="00AF11EF" w:rsidP="00AF11EF">
            <w:pPr>
              <w:snapToGrid w:val="0"/>
              <w:spacing w:line="276" w:lineRule="auto"/>
              <w:jc w:val="center"/>
              <w:rPr>
                <w:sz w:val="18"/>
                <w:szCs w:val="18"/>
              </w:rPr>
            </w:pPr>
            <w:r>
              <w:rPr>
                <w:sz w:val="18"/>
                <w:szCs w:val="18"/>
              </w:rPr>
              <w:t>18</w:t>
            </w:r>
          </w:p>
        </w:tc>
        <w:tc>
          <w:tcPr>
            <w:tcW w:w="4350" w:type="dxa"/>
            <w:vAlign w:val="center"/>
          </w:tcPr>
          <w:p w:rsidR="00AF11EF" w:rsidRPr="00CC15A7" w:rsidRDefault="00AF11EF" w:rsidP="00AF11EF">
            <w:pPr>
              <w:jc w:val="left"/>
              <w:rPr>
                <w:sz w:val="18"/>
                <w:szCs w:val="18"/>
              </w:rPr>
            </w:pPr>
            <w:r>
              <w:rPr>
                <w:sz w:val="18"/>
                <w:szCs w:val="18"/>
              </w:rPr>
              <w:t>Trimming engage angle setting (down position</w:t>
            </w:r>
            <w:r w:rsidRPr="00586159">
              <w:rPr>
                <w:sz w:val="18"/>
                <w:szCs w:val="18"/>
              </w:rPr>
              <w:t xml:space="preserve"> defined </w:t>
            </w:r>
            <w:r w:rsidRPr="00586159">
              <w:rPr>
                <w:sz w:val="18"/>
                <w:szCs w:val="18"/>
              </w:rPr>
              <w:lastRenderedPageBreak/>
              <w:t>as 0°)</w:t>
            </w:r>
            <w:r>
              <w:rPr>
                <w:sz w:val="18"/>
                <w:szCs w:val="18"/>
              </w:rPr>
              <w:t>)</w:t>
            </w:r>
          </w:p>
        </w:tc>
      </w:tr>
      <w:tr w:rsidR="00AF11EF" w:rsidRPr="00CC15A7" w:rsidTr="00C514D2">
        <w:trPr>
          <w:trHeight w:val="90"/>
          <w:jc w:val="center"/>
        </w:trPr>
        <w:tc>
          <w:tcPr>
            <w:tcW w:w="993" w:type="dxa"/>
            <w:vAlign w:val="center"/>
          </w:tcPr>
          <w:p w:rsidR="00AF11EF" w:rsidRPr="00CC15A7" w:rsidRDefault="00AF11EF" w:rsidP="00AF11EF">
            <w:pPr>
              <w:jc w:val="center"/>
              <w:rPr>
                <w:sz w:val="18"/>
                <w:szCs w:val="18"/>
              </w:rPr>
            </w:pPr>
            <w:r w:rsidRPr="00CC15A7">
              <w:rPr>
                <w:sz w:val="18"/>
                <w:szCs w:val="18"/>
              </w:rPr>
              <w:lastRenderedPageBreak/>
              <w:t>P8</w:t>
            </w:r>
            <w:r>
              <w:rPr>
                <w:sz w:val="18"/>
                <w:szCs w:val="18"/>
              </w:rPr>
              <w:t>3</w:t>
            </w:r>
          </w:p>
        </w:tc>
        <w:tc>
          <w:tcPr>
            <w:tcW w:w="2141" w:type="dxa"/>
            <w:vAlign w:val="center"/>
          </w:tcPr>
          <w:p w:rsidR="00AF11EF" w:rsidRPr="00CC15A7" w:rsidRDefault="00AF11EF" w:rsidP="00AF11EF">
            <w:pPr>
              <w:jc w:val="left"/>
              <w:rPr>
                <w:sz w:val="18"/>
                <w:szCs w:val="18"/>
              </w:rPr>
            </w:pPr>
            <w:r>
              <w:rPr>
                <w:rFonts w:hint="eastAsia"/>
                <w:sz w:val="18"/>
                <w:szCs w:val="18"/>
              </w:rPr>
              <w:t>Stopping strength after trimming</w:t>
            </w:r>
          </w:p>
        </w:tc>
        <w:tc>
          <w:tcPr>
            <w:tcW w:w="991" w:type="dxa"/>
            <w:vAlign w:val="center"/>
          </w:tcPr>
          <w:p w:rsidR="00AF11EF" w:rsidRPr="00CC15A7" w:rsidRDefault="00AF11EF" w:rsidP="00AF11EF">
            <w:pPr>
              <w:snapToGrid w:val="0"/>
              <w:spacing w:line="276" w:lineRule="auto"/>
              <w:jc w:val="center"/>
              <w:rPr>
                <w:sz w:val="18"/>
                <w:szCs w:val="18"/>
              </w:rPr>
            </w:pPr>
            <w:r>
              <w:rPr>
                <w:rFonts w:hint="eastAsia"/>
                <w:sz w:val="18"/>
                <w:szCs w:val="18"/>
              </w:rPr>
              <w:t>10-100</w:t>
            </w:r>
          </w:p>
        </w:tc>
        <w:tc>
          <w:tcPr>
            <w:tcW w:w="850" w:type="dxa"/>
            <w:vAlign w:val="center"/>
          </w:tcPr>
          <w:p w:rsidR="00AF11EF" w:rsidRPr="00CC15A7" w:rsidRDefault="005D6C36" w:rsidP="00AF11EF">
            <w:pPr>
              <w:snapToGrid w:val="0"/>
              <w:spacing w:line="276" w:lineRule="auto"/>
              <w:jc w:val="center"/>
              <w:rPr>
                <w:sz w:val="18"/>
                <w:szCs w:val="18"/>
              </w:rPr>
            </w:pPr>
            <w:r>
              <w:rPr>
                <w:sz w:val="18"/>
                <w:szCs w:val="18"/>
              </w:rPr>
              <w:t>2</w:t>
            </w:r>
            <w:r w:rsidR="00AF11EF">
              <w:rPr>
                <w:sz w:val="18"/>
                <w:szCs w:val="18"/>
              </w:rPr>
              <w:t>0</w:t>
            </w:r>
          </w:p>
        </w:tc>
        <w:tc>
          <w:tcPr>
            <w:tcW w:w="4350" w:type="dxa"/>
            <w:vAlign w:val="center"/>
          </w:tcPr>
          <w:p w:rsidR="00AF11EF" w:rsidRPr="00CC15A7" w:rsidRDefault="00AF11EF" w:rsidP="00AF11EF">
            <w:pPr>
              <w:jc w:val="left"/>
              <w:rPr>
                <w:sz w:val="18"/>
                <w:szCs w:val="18"/>
              </w:rPr>
            </w:pPr>
          </w:p>
        </w:tc>
      </w:tr>
      <w:tr w:rsidR="00AF11EF" w:rsidRPr="00CC15A7" w:rsidTr="00C514D2">
        <w:trPr>
          <w:trHeight w:val="210"/>
          <w:jc w:val="center"/>
        </w:trPr>
        <w:tc>
          <w:tcPr>
            <w:tcW w:w="993" w:type="dxa"/>
            <w:vAlign w:val="center"/>
          </w:tcPr>
          <w:p w:rsidR="00AF11EF" w:rsidRPr="00C8135D" w:rsidRDefault="00AF11EF" w:rsidP="00AF11EF">
            <w:pPr>
              <w:widowControl/>
              <w:jc w:val="center"/>
              <w:textAlignment w:val="center"/>
              <w:rPr>
                <w:sz w:val="18"/>
                <w:szCs w:val="18"/>
              </w:rPr>
            </w:pPr>
            <w:r w:rsidRPr="00C8135D">
              <w:rPr>
                <w:rFonts w:hint="eastAsia"/>
                <w:sz w:val="18"/>
                <w:szCs w:val="18"/>
              </w:rPr>
              <w:t>P84</w:t>
            </w:r>
          </w:p>
        </w:tc>
        <w:tc>
          <w:tcPr>
            <w:tcW w:w="2141" w:type="dxa"/>
            <w:vAlign w:val="center"/>
          </w:tcPr>
          <w:p w:rsidR="00AF11EF" w:rsidRPr="009972B1" w:rsidRDefault="00AF11EF" w:rsidP="00AF11EF">
            <w:pPr>
              <w:widowControl/>
              <w:jc w:val="left"/>
              <w:textAlignment w:val="center"/>
              <w:rPr>
                <w:sz w:val="18"/>
                <w:szCs w:val="18"/>
              </w:rPr>
            </w:pPr>
            <w:r w:rsidRPr="00635256">
              <w:rPr>
                <w:sz w:val="18"/>
                <w:szCs w:val="18"/>
              </w:rPr>
              <w:t>Trimming full output time (ms)</w:t>
            </w:r>
          </w:p>
        </w:tc>
        <w:tc>
          <w:tcPr>
            <w:tcW w:w="991" w:type="dxa"/>
            <w:vAlign w:val="center"/>
          </w:tcPr>
          <w:p w:rsidR="00AF11EF" w:rsidRPr="009972B1" w:rsidRDefault="00AF11EF" w:rsidP="00AF11EF">
            <w:pPr>
              <w:widowControl/>
              <w:jc w:val="center"/>
              <w:textAlignment w:val="center"/>
              <w:rPr>
                <w:sz w:val="18"/>
                <w:szCs w:val="18"/>
              </w:rPr>
            </w:pPr>
            <w:r w:rsidRPr="009972B1">
              <w:rPr>
                <w:rFonts w:hint="eastAsia"/>
                <w:sz w:val="18"/>
                <w:szCs w:val="18"/>
              </w:rPr>
              <w:t>10-990</w:t>
            </w:r>
          </w:p>
        </w:tc>
        <w:tc>
          <w:tcPr>
            <w:tcW w:w="850" w:type="dxa"/>
            <w:vAlign w:val="center"/>
          </w:tcPr>
          <w:p w:rsidR="00AF11EF" w:rsidRPr="009972B1" w:rsidRDefault="00AF11EF" w:rsidP="00AF11EF">
            <w:pPr>
              <w:widowControl/>
              <w:jc w:val="center"/>
              <w:textAlignment w:val="center"/>
              <w:rPr>
                <w:sz w:val="18"/>
                <w:szCs w:val="18"/>
              </w:rPr>
            </w:pPr>
            <w:r w:rsidRPr="009972B1">
              <w:rPr>
                <w:rFonts w:hint="eastAsia"/>
                <w:sz w:val="18"/>
                <w:szCs w:val="18"/>
              </w:rPr>
              <w:t>60</w:t>
            </w:r>
          </w:p>
        </w:tc>
        <w:tc>
          <w:tcPr>
            <w:tcW w:w="4350" w:type="dxa"/>
            <w:vAlign w:val="center"/>
          </w:tcPr>
          <w:p w:rsidR="00AF11EF" w:rsidRPr="00DC52C8" w:rsidRDefault="00AF11EF" w:rsidP="00AF11EF">
            <w:pPr>
              <w:jc w:val="left"/>
              <w:rPr>
                <w:sz w:val="18"/>
                <w:szCs w:val="18"/>
              </w:rPr>
            </w:pPr>
          </w:p>
        </w:tc>
      </w:tr>
      <w:tr w:rsidR="00AF11EF" w:rsidRPr="00CC15A7" w:rsidTr="00C514D2">
        <w:trPr>
          <w:trHeight w:val="210"/>
          <w:jc w:val="center"/>
        </w:trPr>
        <w:tc>
          <w:tcPr>
            <w:tcW w:w="993" w:type="dxa"/>
            <w:vAlign w:val="center"/>
          </w:tcPr>
          <w:p w:rsidR="00AF11EF" w:rsidRPr="00C8135D" w:rsidRDefault="00AF11EF" w:rsidP="00AF11EF">
            <w:pPr>
              <w:widowControl/>
              <w:jc w:val="center"/>
              <w:textAlignment w:val="center"/>
              <w:rPr>
                <w:sz w:val="18"/>
                <w:szCs w:val="18"/>
              </w:rPr>
            </w:pPr>
            <w:r w:rsidRPr="00C8135D">
              <w:rPr>
                <w:rFonts w:hint="eastAsia"/>
                <w:sz w:val="18"/>
                <w:szCs w:val="18"/>
              </w:rPr>
              <w:t>P85</w:t>
            </w:r>
          </w:p>
        </w:tc>
        <w:tc>
          <w:tcPr>
            <w:tcW w:w="2141" w:type="dxa"/>
            <w:vAlign w:val="center"/>
          </w:tcPr>
          <w:p w:rsidR="00AF11EF" w:rsidRPr="009972B1" w:rsidRDefault="00AF11EF" w:rsidP="00AF11EF">
            <w:pPr>
              <w:widowControl/>
              <w:jc w:val="left"/>
              <w:textAlignment w:val="center"/>
              <w:rPr>
                <w:sz w:val="18"/>
                <w:szCs w:val="18"/>
              </w:rPr>
            </w:pPr>
            <w:r w:rsidRPr="009972B1">
              <w:rPr>
                <w:sz w:val="18"/>
                <w:szCs w:val="18"/>
              </w:rPr>
              <w:t>Periodic signal of trimming output (</w:t>
            </w:r>
            <w:r w:rsidRPr="009972B1">
              <w:rPr>
                <w:rFonts w:hint="eastAsia"/>
                <w:sz w:val="18"/>
                <w:szCs w:val="18"/>
              </w:rPr>
              <w:t>*10%)</w:t>
            </w:r>
          </w:p>
        </w:tc>
        <w:tc>
          <w:tcPr>
            <w:tcW w:w="991" w:type="dxa"/>
            <w:vAlign w:val="center"/>
          </w:tcPr>
          <w:p w:rsidR="00AF11EF" w:rsidRPr="009972B1" w:rsidRDefault="00AF11EF" w:rsidP="00AF11EF">
            <w:pPr>
              <w:widowControl/>
              <w:jc w:val="center"/>
              <w:textAlignment w:val="center"/>
              <w:rPr>
                <w:sz w:val="18"/>
                <w:szCs w:val="18"/>
              </w:rPr>
            </w:pPr>
            <w:r w:rsidRPr="009972B1">
              <w:rPr>
                <w:rFonts w:hint="eastAsia"/>
                <w:sz w:val="18"/>
                <w:szCs w:val="18"/>
              </w:rPr>
              <w:t>1-10</w:t>
            </w:r>
          </w:p>
        </w:tc>
        <w:tc>
          <w:tcPr>
            <w:tcW w:w="850" w:type="dxa"/>
            <w:vAlign w:val="center"/>
          </w:tcPr>
          <w:p w:rsidR="00AF11EF" w:rsidRPr="009972B1" w:rsidRDefault="005D6C36" w:rsidP="00AF11EF">
            <w:pPr>
              <w:widowControl/>
              <w:jc w:val="center"/>
              <w:textAlignment w:val="center"/>
              <w:rPr>
                <w:sz w:val="18"/>
                <w:szCs w:val="18"/>
              </w:rPr>
            </w:pPr>
            <w:r>
              <w:rPr>
                <w:sz w:val="18"/>
                <w:szCs w:val="18"/>
              </w:rPr>
              <w:t>6</w:t>
            </w:r>
          </w:p>
        </w:tc>
        <w:tc>
          <w:tcPr>
            <w:tcW w:w="4350" w:type="dxa"/>
            <w:vAlign w:val="center"/>
          </w:tcPr>
          <w:p w:rsidR="00AF11EF" w:rsidRPr="00DC52C8" w:rsidRDefault="00AF11EF" w:rsidP="00AF11EF">
            <w:pPr>
              <w:jc w:val="left"/>
              <w:rPr>
                <w:sz w:val="18"/>
                <w:szCs w:val="18"/>
              </w:rPr>
            </w:pPr>
          </w:p>
        </w:tc>
      </w:tr>
      <w:tr w:rsidR="00AF11EF" w:rsidRPr="00CC15A7" w:rsidTr="00C514D2">
        <w:trPr>
          <w:trHeight w:val="208"/>
          <w:jc w:val="center"/>
        </w:trPr>
        <w:tc>
          <w:tcPr>
            <w:tcW w:w="993" w:type="dxa"/>
            <w:vAlign w:val="center"/>
          </w:tcPr>
          <w:p w:rsidR="00AF11EF" w:rsidRPr="00CC15A7" w:rsidRDefault="00AF11EF" w:rsidP="00AF11EF">
            <w:pPr>
              <w:widowControl/>
              <w:jc w:val="center"/>
              <w:textAlignment w:val="center"/>
              <w:rPr>
                <w:sz w:val="18"/>
                <w:szCs w:val="18"/>
              </w:rPr>
            </w:pPr>
            <w:r w:rsidRPr="00CC15A7">
              <w:rPr>
                <w:sz w:val="18"/>
                <w:szCs w:val="18"/>
              </w:rPr>
              <w:t>P8</w:t>
            </w:r>
            <w:r>
              <w:rPr>
                <w:sz w:val="18"/>
                <w:szCs w:val="18"/>
              </w:rPr>
              <w:t>7</w:t>
            </w:r>
          </w:p>
        </w:tc>
        <w:tc>
          <w:tcPr>
            <w:tcW w:w="2141" w:type="dxa"/>
            <w:vAlign w:val="center"/>
          </w:tcPr>
          <w:p w:rsidR="00AF11EF" w:rsidRPr="00CC15A7" w:rsidRDefault="003736AC" w:rsidP="003736AC">
            <w:pPr>
              <w:jc w:val="left"/>
              <w:rPr>
                <w:sz w:val="18"/>
                <w:szCs w:val="18"/>
              </w:rPr>
            </w:pPr>
            <w:r>
              <w:rPr>
                <w:sz w:val="18"/>
                <w:szCs w:val="18"/>
              </w:rPr>
              <w:t xml:space="preserve">The </w:t>
            </w:r>
            <w:r w:rsidR="00AF11EF">
              <w:rPr>
                <w:sz w:val="18"/>
                <w:szCs w:val="18"/>
              </w:rPr>
              <w:t>delay</w:t>
            </w:r>
            <w:r>
              <w:rPr>
                <w:sz w:val="18"/>
                <w:szCs w:val="18"/>
              </w:rPr>
              <w:t>ed</w:t>
            </w:r>
            <w:r>
              <w:rPr>
                <w:rFonts w:hint="eastAsia"/>
                <w:sz w:val="18"/>
                <w:szCs w:val="18"/>
              </w:rPr>
              <w:t xml:space="preserve"> return</w:t>
            </w:r>
            <w:r w:rsidR="00AF11EF">
              <w:rPr>
                <w:sz w:val="18"/>
                <w:szCs w:val="18"/>
              </w:rPr>
              <w:t xml:space="preserve"> time</w:t>
            </w:r>
            <w:r>
              <w:rPr>
                <w:sz w:val="18"/>
                <w:szCs w:val="18"/>
              </w:rPr>
              <w:t xml:space="preserve"> of thread wiping</w:t>
            </w:r>
          </w:p>
        </w:tc>
        <w:tc>
          <w:tcPr>
            <w:tcW w:w="991" w:type="dxa"/>
            <w:vAlign w:val="center"/>
          </w:tcPr>
          <w:p w:rsidR="00AF11EF" w:rsidRPr="00CC15A7" w:rsidRDefault="00AF11EF" w:rsidP="00AF11EF">
            <w:pPr>
              <w:snapToGrid w:val="0"/>
              <w:spacing w:line="276" w:lineRule="auto"/>
              <w:jc w:val="center"/>
              <w:rPr>
                <w:sz w:val="18"/>
                <w:szCs w:val="18"/>
              </w:rPr>
            </w:pPr>
            <w:r>
              <w:rPr>
                <w:rFonts w:hint="eastAsia"/>
                <w:sz w:val="18"/>
                <w:szCs w:val="18"/>
              </w:rPr>
              <w:t>10-990</w:t>
            </w:r>
          </w:p>
        </w:tc>
        <w:tc>
          <w:tcPr>
            <w:tcW w:w="850" w:type="dxa"/>
            <w:vAlign w:val="center"/>
          </w:tcPr>
          <w:p w:rsidR="00AF11EF" w:rsidRPr="00CC15A7" w:rsidRDefault="00AF11EF" w:rsidP="00AF11EF">
            <w:pPr>
              <w:snapToGrid w:val="0"/>
              <w:spacing w:line="276" w:lineRule="auto"/>
              <w:jc w:val="center"/>
              <w:rPr>
                <w:sz w:val="18"/>
                <w:szCs w:val="18"/>
              </w:rPr>
            </w:pPr>
            <w:r>
              <w:rPr>
                <w:rFonts w:hint="eastAsia"/>
                <w:sz w:val="18"/>
                <w:szCs w:val="18"/>
              </w:rPr>
              <w:t>50</w:t>
            </w:r>
          </w:p>
        </w:tc>
        <w:tc>
          <w:tcPr>
            <w:tcW w:w="4350" w:type="dxa"/>
            <w:vAlign w:val="center"/>
          </w:tcPr>
          <w:p w:rsidR="00AF11EF" w:rsidRPr="00CC15A7" w:rsidRDefault="00AF11EF" w:rsidP="00AF11EF">
            <w:pPr>
              <w:jc w:val="left"/>
              <w:rPr>
                <w:sz w:val="18"/>
                <w:szCs w:val="18"/>
              </w:rPr>
            </w:pPr>
          </w:p>
        </w:tc>
      </w:tr>
      <w:tr w:rsidR="008B2917" w:rsidRPr="00CC15A7" w:rsidTr="00C514D2">
        <w:trPr>
          <w:trHeight w:val="208"/>
          <w:jc w:val="center"/>
        </w:trPr>
        <w:tc>
          <w:tcPr>
            <w:tcW w:w="993" w:type="dxa"/>
            <w:vAlign w:val="center"/>
          </w:tcPr>
          <w:p w:rsidR="008B2917" w:rsidRPr="00CC15A7" w:rsidRDefault="008B2917" w:rsidP="00AF11EF">
            <w:pPr>
              <w:widowControl/>
              <w:jc w:val="center"/>
              <w:textAlignment w:val="center"/>
              <w:rPr>
                <w:sz w:val="18"/>
                <w:szCs w:val="18"/>
              </w:rPr>
            </w:pPr>
            <w:r>
              <w:rPr>
                <w:rFonts w:hint="eastAsia"/>
                <w:sz w:val="18"/>
                <w:szCs w:val="18"/>
              </w:rPr>
              <w:t>P</w:t>
            </w:r>
            <w:r>
              <w:rPr>
                <w:sz w:val="18"/>
                <w:szCs w:val="18"/>
              </w:rPr>
              <w:t>88</w:t>
            </w:r>
          </w:p>
        </w:tc>
        <w:tc>
          <w:tcPr>
            <w:tcW w:w="2141" w:type="dxa"/>
            <w:vAlign w:val="center"/>
          </w:tcPr>
          <w:p w:rsidR="008B2917" w:rsidRDefault="005800F2" w:rsidP="003736AC">
            <w:pPr>
              <w:jc w:val="left"/>
              <w:rPr>
                <w:sz w:val="18"/>
                <w:szCs w:val="18"/>
              </w:rPr>
            </w:pPr>
            <w:r w:rsidRPr="005800F2">
              <w:rPr>
                <w:sz w:val="18"/>
                <w:szCs w:val="18"/>
              </w:rPr>
              <w:t>The stopping distance during machine pause</w:t>
            </w:r>
          </w:p>
        </w:tc>
        <w:tc>
          <w:tcPr>
            <w:tcW w:w="991" w:type="dxa"/>
            <w:vAlign w:val="center"/>
          </w:tcPr>
          <w:p w:rsidR="008B2917" w:rsidRDefault="008B2917" w:rsidP="00AF11EF">
            <w:pPr>
              <w:snapToGrid w:val="0"/>
              <w:spacing w:line="276" w:lineRule="auto"/>
              <w:jc w:val="center"/>
              <w:rPr>
                <w:rFonts w:hint="eastAsia"/>
                <w:sz w:val="18"/>
                <w:szCs w:val="18"/>
              </w:rPr>
            </w:pPr>
            <w:r>
              <w:rPr>
                <w:rFonts w:hint="eastAsia"/>
                <w:sz w:val="18"/>
                <w:szCs w:val="18"/>
              </w:rPr>
              <w:t>1</w:t>
            </w:r>
            <w:r>
              <w:rPr>
                <w:sz w:val="18"/>
                <w:szCs w:val="18"/>
              </w:rPr>
              <w:t>0-100</w:t>
            </w:r>
          </w:p>
        </w:tc>
        <w:tc>
          <w:tcPr>
            <w:tcW w:w="850" w:type="dxa"/>
            <w:vAlign w:val="center"/>
          </w:tcPr>
          <w:p w:rsidR="008B2917" w:rsidRDefault="008B2917" w:rsidP="00AF11EF">
            <w:pPr>
              <w:snapToGrid w:val="0"/>
              <w:spacing w:line="276" w:lineRule="auto"/>
              <w:jc w:val="center"/>
              <w:rPr>
                <w:rFonts w:hint="eastAsia"/>
                <w:sz w:val="18"/>
                <w:szCs w:val="18"/>
              </w:rPr>
            </w:pPr>
            <w:r>
              <w:rPr>
                <w:rFonts w:hint="eastAsia"/>
                <w:sz w:val="18"/>
                <w:szCs w:val="18"/>
              </w:rPr>
              <w:t>4</w:t>
            </w:r>
            <w:r>
              <w:rPr>
                <w:sz w:val="18"/>
                <w:szCs w:val="18"/>
              </w:rPr>
              <w:t>0</w:t>
            </w:r>
          </w:p>
        </w:tc>
        <w:tc>
          <w:tcPr>
            <w:tcW w:w="4350" w:type="dxa"/>
            <w:vAlign w:val="center"/>
          </w:tcPr>
          <w:p w:rsidR="008B2917" w:rsidRPr="00CC15A7" w:rsidRDefault="008B2917" w:rsidP="00AF11EF">
            <w:pPr>
              <w:jc w:val="left"/>
              <w:rPr>
                <w:sz w:val="18"/>
                <w:szCs w:val="18"/>
              </w:rPr>
            </w:pPr>
          </w:p>
        </w:tc>
      </w:tr>
      <w:tr w:rsidR="00AF11EF" w:rsidRPr="00CC15A7" w:rsidTr="00C514D2">
        <w:trPr>
          <w:trHeight w:val="90"/>
          <w:jc w:val="center"/>
        </w:trPr>
        <w:tc>
          <w:tcPr>
            <w:tcW w:w="993" w:type="dxa"/>
            <w:vAlign w:val="center"/>
          </w:tcPr>
          <w:p w:rsidR="00AF11EF" w:rsidRPr="00CC15A7" w:rsidRDefault="00AF11EF" w:rsidP="00AF11EF">
            <w:pPr>
              <w:widowControl/>
              <w:jc w:val="center"/>
              <w:textAlignment w:val="center"/>
              <w:rPr>
                <w:sz w:val="18"/>
                <w:szCs w:val="18"/>
              </w:rPr>
            </w:pPr>
            <w:r>
              <w:rPr>
                <w:rFonts w:hint="eastAsia"/>
                <w:sz w:val="18"/>
                <w:szCs w:val="18"/>
              </w:rPr>
              <w:t>P8</w:t>
            </w:r>
            <w:r>
              <w:rPr>
                <w:sz w:val="18"/>
                <w:szCs w:val="18"/>
              </w:rPr>
              <w:t>9</w:t>
            </w:r>
          </w:p>
        </w:tc>
        <w:tc>
          <w:tcPr>
            <w:tcW w:w="2141" w:type="dxa"/>
            <w:vAlign w:val="center"/>
          </w:tcPr>
          <w:p w:rsidR="00AF11EF" w:rsidRPr="00CC15A7" w:rsidRDefault="00AF11EF" w:rsidP="00AF11EF">
            <w:pPr>
              <w:jc w:val="left"/>
              <w:rPr>
                <w:sz w:val="18"/>
                <w:szCs w:val="18"/>
              </w:rPr>
            </w:pPr>
            <w:r w:rsidRPr="004F6AD0">
              <w:rPr>
                <w:sz w:val="18"/>
                <w:szCs w:val="18"/>
              </w:rPr>
              <w:t>AC overvoltage setting</w:t>
            </w:r>
          </w:p>
        </w:tc>
        <w:tc>
          <w:tcPr>
            <w:tcW w:w="991" w:type="dxa"/>
            <w:vAlign w:val="center"/>
          </w:tcPr>
          <w:p w:rsidR="00AF11EF" w:rsidRPr="00532DB4" w:rsidRDefault="00AF11EF" w:rsidP="00AF11EF">
            <w:pPr>
              <w:snapToGrid w:val="0"/>
              <w:spacing w:line="276" w:lineRule="auto"/>
              <w:jc w:val="center"/>
              <w:rPr>
                <w:sz w:val="18"/>
                <w:szCs w:val="18"/>
              </w:rPr>
            </w:pPr>
            <w:r>
              <w:rPr>
                <w:rFonts w:hint="eastAsia"/>
                <w:sz w:val="18"/>
                <w:szCs w:val="18"/>
              </w:rPr>
              <w:t>500-1023</w:t>
            </w:r>
          </w:p>
        </w:tc>
        <w:tc>
          <w:tcPr>
            <w:tcW w:w="850" w:type="dxa"/>
            <w:vAlign w:val="center"/>
          </w:tcPr>
          <w:p w:rsidR="00AF11EF" w:rsidRPr="00532DB4" w:rsidRDefault="00AF11EF" w:rsidP="00AF11EF">
            <w:pPr>
              <w:snapToGrid w:val="0"/>
              <w:spacing w:line="276" w:lineRule="auto"/>
              <w:jc w:val="center"/>
              <w:rPr>
                <w:sz w:val="18"/>
                <w:szCs w:val="18"/>
              </w:rPr>
            </w:pPr>
            <w:r>
              <w:rPr>
                <w:rFonts w:hint="eastAsia"/>
                <w:sz w:val="18"/>
                <w:szCs w:val="18"/>
              </w:rPr>
              <w:t>880</w:t>
            </w:r>
          </w:p>
        </w:tc>
        <w:tc>
          <w:tcPr>
            <w:tcW w:w="4350" w:type="dxa"/>
            <w:vAlign w:val="center"/>
          </w:tcPr>
          <w:p w:rsidR="00AF11EF" w:rsidRPr="00CC15A7" w:rsidRDefault="00AF11EF" w:rsidP="00AF11EF">
            <w:pPr>
              <w:jc w:val="left"/>
              <w:rPr>
                <w:sz w:val="18"/>
                <w:szCs w:val="18"/>
              </w:rPr>
            </w:pPr>
          </w:p>
        </w:tc>
      </w:tr>
      <w:tr w:rsidR="00AF11EF" w:rsidRPr="00CC15A7" w:rsidTr="00C514D2">
        <w:trPr>
          <w:trHeight w:val="90"/>
          <w:jc w:val="center"/>
        </w:trPr>
        <w:tc>
          <w:tcPr>
            <w:tcW w:w="993" w:type="dxa"/>
            <w:vAlign w:val="center"/>
          </w:tcPr>
          <w:p w:rsidR="00AF11EF" w:rsidRPr="00CC15A7" w:rsidRDefault="00AF11EF" w:rsidP="00AF11EF">
            <w:pPr>
              <w:widowControl/>
              <w:jc w:val="center"/>
              <w:textAlignment w:val="center"/>
              <w:rPr>
                <w:sz w:val="18"/>
                <w:szCs w:val="18"/>
              </w:rPr>
            </w:pPr>
            <w:r w:rsidRPr="00CC15A7">
              <w:rPr>
                <w:sz w:val="18"/>
                <w:szCs w:val="18"/>
              </w:rPr>
              <w:t>P92</w:t>
            </w:r>
          </w:p>
        </w:tc>
        <w:tc>
          <w:tcPr>
            <w:tcW w:w="2141" w:type="dxa"/>
            <w:vAlign w:val="center"/>
          </w:tcPr>
          <w:p w:rsidR="00AF11EF" w:rsidRPr="00CC15A7" w:rsidRDefault="00CF6A90" w:rsidP="00AF11EF">
            <w:pPr>
              <w:jc w:val="left"/>
              <w:rPr>
                <w:sz w:val="18"/>
                <w:szCs w:val="18"/>
              </w:rPr>
            </w:pPr>
            <w:r w:rsidRPr="00CF6A90">
              <w:rPr>
                <w:sz w:val="18"/>
                <w:szCs w:val="18"/>
              </w:rPr>
              <w:t>Electrical angle correction of motor</w:t>
            </w:r>
          </w:p>
        </w:tc>
        <w:tc>
          <w:tcPr>
            <w:tcW w:w="991" w:type="dxa"/>
            <w:vAlign w:val="center"/>
          </w:tcPr>
          <w:p w:rsidR="00AF11EF" w:rsidRPr="00CC15A7" w:rsidRDefault="00AF11EF" w:rsidP="00AF11EF">
            <w:pPr>
              <w:snapToGrid w:val="0"/>
              <w:spacing w:line="276" w:lineRule="auto"/>
              <w:jc w:val="center"/>
              <w:rPr>
                <w:sz w:val="18"/>
                <w:szCs w:val="18"/>
              </w:rPr>
            </w:pPr>
          </w:p>
        </w:tc>
        <w:tc>
          <w:tcPr>
            <w:tcW w:w="850" w:type="dxa"/>
            <w:vAlign w:val="center"/>
          </w:tcPr>
          <w:p w:rsidR="00AF11EF" w:rsidRPr="00CC15A7" w:rsidRDefault="00AF11EF" w:rsidP="00AF11EF">
            <w:pPr>
              <w:snapToGrid w:val="0"/>
              <w:spacing w:line="276" w:lineRule="auto"/>
              <w:jc w:val="center"/>
              <w:rPr>
                <w:sz w:val="18"/>
                <w:szCs w:val="18"/>
              </w:rPr>
            </w:pPr>
            <w:r w:rsidRPr="00CC15A7">
              <w:rPr>
                <w:sz w:val="18"/>
                <w:szCs w:val="18"/>
              </w:rPr>
              <w:t>160</w:t>
            </w:r>
          </w:p>
        </w:tc>
        <w:tc>
          <w:tcPr>
            <w:tcW w:w="4350" w:type="dxa"/>
            <w:vAlign w:val="center"/>
          </w:tcPr>
          <w:p w:rsidR="00AF11EF" w:rsidRPr="00CC15A7" w:rsidRDefault="00AF11EF" w:rsidP="00AF11EF">
            <w:pPr>
              <w:jc w:val="left"/>
              <w:rPr>
                <w:sz w:val="18"/>
                <w:szCs w:val="18"/>
              </w:rPr>
            </w:pPr>
            <w:r w:rsidRPr="00CC15A7">
              <w:rPr>
                <w:sz w:val="18"/>
                <w:szCs w:val="18"/>
              </w:rPr>
              <w:t>Reading the initial Angle of encoder, the factory default was set, please do not change the values (parameter value cannot be changed manually, random change it will result the control box and motor abnormal or damaged).</w:t>
            </w:r>
          </w:p>
        </w:tc>
      </w:tr>
      <w:tr w:rsidR="00AF11EF" w:rsidRPr="00CC15A7" w:rsidTr="00C514D2">
        <w:trPr>
          <w:trHeight w:val="90"/>
          <w:jc w:val="center"/>
        </w:trPr>
        <w:tc>
          <w:tcPr>
            <w:tcW w:w="993" w:type="dxa"/>
            <w:vAlign w:val="center"/>
          </w:tcPr>
          <w:p w:rsidR="00AF11EF" w:rsidRPr="00CC15A7" w:rsidRDefault="00AF11EF" w:rsidP="00AF11EF">
            <w:pPr>
              <w:widowControl/>
              <w:jc w:val="center"/>
              <w:textAlignment w:val="center"/>
              <w:rPr>
                <w:sz w:val="18"/>
                <w:szCs w:val="18"/>
              </w:rPr>
            </w:pPr>
            <w:r w:rsidRPr="00CC15A7">
              <w:rPr>
                <w:sz w:val="18"/>
                <w:szCs w:val="18"/>
              </w:rPr>
              <w:t>P93</w:t>
            </w:r>
          </w:p>
        </w:tc>
        <w:tc>
          <w:tcPr>
            <w:tcW w:w="2141" w:type="dxa"/>
            <w:vAlign w:val="center"/>
          </w:tcPr>
          <w:p w:rsidR="00AF11EF" w:rsidRPr="00CC15A7" w:rsidRDefault="00AF11EF" w:rsidP="00AF11EF">
            <w:pPr>
              <w:widowControl/>
              <w:jc w:val="left"/>
              <w:textAlignment w:val="center"/>
              <w:rPr>
                <w:sz w:val="18"/>
                <w:szCs w:val="18"/>
              </w:rPr>
            </w:pPr>
            <w:r w:rsidRPr="00CC15A7">
              <w:rPr>
                <w:sz w:val="18"/>
                <w:szCs w:val="18"/>
              </w:rPr>
              <w:t xml:space="preserve">The </w:t>
            </w:r>
            <w:hyperlink r:id="rId31" w:history="1"/>
            <w:r>
              <w:rPr>
                <w:sz w:val="18"/>
                <w:szCs w:val="18"/>
              </w:rPr>
              <w:t>delay</w:t>
            </w:r>
            <w:r w:rsidR="005800F2">
              <w:rPr>
                <w:sz w:val="18"/>
                <w:szCs w:val="18"/>
              </w:rPr>
              <w:t>ed</w:t>
            </w:r>
            <w:r w:rsidRPr="00CC15A7">
              <w:rPr>
                <w:sz w:val="18"/>
                <w:szCs w:val="18"/>
              </w:rPr>
              <w:t xml:space="preserve"> time of the half back pedaling function</w:t>
            </w:r>
            <w:r>
              <w:rPr>
                <w:sz w:val="18"/>
                <w:szCs w:val="18"/>
              </w:rPr>
              <w:t xml:space="preserve"> (ms)</w:t>
            </w:r>
          </w:p>
        </w:tc>
        <w:tc>
          <w:tcPr>
            <w:tcW w:w="991" w:type="dxa"/>
            <w:vAlign w:val="center"/>
          </w:tcPr>
          <w:p w:rsidR="00AF11EF" w:rsidRPr="00CC15A7" w:rsidRDefault="00AF11EF" w:rsidP="00AF11EF">
            <w:pPr>
              <w:widowControl/>
              <w:snapToGrid w:val="0"/>
              <w:spacing w:line="276" w:lineRule="auto"/>
              <w:jc w:val="center"/>
              <w:textAlignment w:val="center"/>
              <w:rPr>
                <w:sz w:val="18"/>
                <w:szCs w:val="18"/>
              </w:rPr>
            </w:pPr>
            <w:r w:rsidRPr="00CC15A7">
              <w:rPr>
                <w:sz w:val="18"/>
                <w:szCs w:val="18"/>
              </w:rPr>
              <w:t>10-900</w:t>
            </w:r>
          </w:p>
        </w:tc>
        <w:tc>
          <w:tcPr>
            <w:tcW w:w="850" w:type="dxa"/>
            <w:vAlign w:val="center"/>
          </w:tcPr>
          <w:p w:rsidR="00AF11EF" w:rsidRPr="00CC15A7" w:rsidRDefault="00086032" w:rsidP="00AF11EF">
            <w:pPr>
              <w:widowControl/>
              <w:snapToGrid w:val="0"/>
              <w:spacing w:line="276" w:lineRule="auto"/>
              <w:jc w:val="center"/>
              <w:textAlignment w:val="center"/>
              <w:rPr>
                <w:sz w:val="18"/>
                <w:szCs w:val="18"/>
              </w:rPr>
            </w:pPr>
            <w:r>
              <w:rPr>
                <w:sz w:val="18"/>
                <w:szCs w:val="18"/>
              </w:rPr>
              <w:t>2</w:t>
            </w:r>
            <w:r w:rsidR="00AF11EF" w:rsidRPr="00CC15A7">
              <w:rPr>
                <w:sz w:val="18"/>
                <w:szCs w:val="18"/>
              </w:rPr>
              <w:t>00</w:t>
            </w:r>
          </w:p>
        </w:tc>
        <w:tc>
          <w:tcPr>
            <w:tcW w:w="4350" w:type="dxa"/>
            <w:vAlign w:val="center"/>
          </w:tcPr>
          <w:p w:rsidR="00AF11EF" w:rsidRPr="00CC15A7" w:rsidRDefault="00AF11EF" w:rsidP="00AF11EF">
            <w:pPr>
              <w:widowControl/>
              <w:snapToGrid w:val="0"/>
              <w:spacing w:line="276" w:lineRule="auto"/>
              <w:jc w:val="left"/>
              <w:textAlignment w:val="center"/>
              <w:rPr>
                <w:sz w:val="18"/>
                <w:szCs w:val="18"/>
              </w:rPr>
            </w:pPr>
          </w:p>
        </w:tc>
      </w:tr>
      <w:tr w:rsidR="00086032" w:rsidRPr="00CC15A7" w:rsidTr="00C514D2">
        <w:trPr>
          <w:trHeight w:val="156"/>
          <w:jc w:val="center"/>
        </w:trPr>
        <w:tc>
          <w:tcPr>
            <w:tcW w:w="993" w:type="dxa"/>
            <w:vAlign w:val="center"/>
          </w:tcPr>
          <w:p w:rsidR="00086032" w:rsidRPr="00086032" w:rsidRDefault="00086032" w:rsidP="00086032">
            <w:pPr>
              <w:snapToGrid w:val="0"/>
              <w:spacing w:line="276" w:lineRule="auto"/>
              <w:jc w:val="center"/>
              <w:rPr>
                <w:sz w:val="18"/>
                <w:szCs w:val="18"/>
              </w:rPr>
            </w:pPr>
            <w:r w:rsidRPr="00086032">
              <w:rPr>
                <w:rFonts w:hint="eastAsia"/>
                <w:sz w:val="18"/>
                <w:szCs w:val="18"/>
              </w:rPr>
              <w:t>P94</w:t>
            </w:r>
          </w:p>
        </w:tc>
        <w:tc>
          <w:tcPr>
            <w:tcW w:w="2141" w:type="dxa"/>
            <w:vAlign w:val="center"/>
          </w:tcPr>
          <w:p w:rsidR="0016700F" w:rsidRPr="00CC15A7" w:rsidRDefault="0016700F" w:rsidP="0016700F">
            <w:pPr>
              <w:jc w:val="left"/>
              <w:rPr>
                <w:sz w:val="18"/>
                <w:szCs w:val="18"/>
              </w:rPr>
            </w:pPr>
            <w:r w:rsidRPr="00086032">
              <w:rPr>
                <w:sz w:val="18"/>
                <w:szCs w:val="18"/>
              </w:rPr>
              <w:t xml:space="preserve">Peak value of </w:t>
            </w:r>
            <w:r>
              <w:rPr>
                <w:sz w:val="18"/>
                <w:szCs w:val="18"/>
              </w:rPr>
              <w:t>m</w:t>
            </w:r>
            <w:r w:rsidRPr="00086032">
              <w:rPr>
                <w:sz w:val="18"/>
                <w:szCs w:val="18"/>
              </w:rPr>
              <w:t>aximum current</w:t>
            </w:r>
          </w:p>
        </w:tc>
        <w:tc>
          <w:tcPr>
            <w:tcW w:w="991" w:type="dxa"/>
            <w:vAlign w:val="center"/>
          </w:tcPr>
          <w:p w:rsidR="00086032" w:rsidRPr="00086032" w:rsidRDefault="00086032" w:rsidP="00086032">
            <w:pPr>
              <w:snapToGrid w:val="0"/>
              <w:spacing w:line="276" w:lineRule="auto"/>
              <w:jc w:val="center"/>
              <w:rPr>
                <w:sz w:val="18"/>
                <w:szCs w:val="18"/>
              </w:rPr>
            </w:pPr>
            <w:r w:rsidRPr="00086032">
              <w:rPr>
                <w:rFonts w:hint="eastAsia"/>
                <w:sz w:val="18"/>
                <w:szCs w:val="18"/>
              </w:rPr>
              <w:t>0-20</w:t>
            </w:r>
          </w:p>
        </w:tc>
        <w:tc>
          <w:tcPr>
            <w:tcW w:w="850" w:type="dxa"/>
            <w:vAlign w:val="center"/>
          </w:tcPr>
          <w:p w:rsidR="00086032" w:rsidRPr="00086032" w:rsidRDefault="00086032" w:rsidP="00086032">
            <w:pPr>
              <w:snapToGrid w:val="0"/>
              <w:spacing w:line="276" w:lineRule="auto"/>
              <w:jc w:val="center"/>
              <w:rPr>
                <w:sz w:val="18"/>
                <w:szCs w:val="18"/>
              </w:rPr>
            </w:pPr>
            <w:r w:rsidRPr="00086032">
              <w:rPr>
                <w:rFonts w:hint="eastAsia"/>
                <w:sz w:val="18"/>
                <w:szCs w:val="18"/>
              </w:rPr>
              <w:t>10</w:t>
            </w:r>
          </w:p>
        </w:tc>
        <w:tc>
          <w:tcPr>
            <w:tcW w:w="4350" w:type="dxa"/>
            <w:vAlign w:val="center"/>
          </w:tcPr>
          <w:p w:rsidR="00086032" w:rsidRPr="00011F73" w:rsidRDefault="00086032" w:rsidP="00086032">
            <w:pPr>
              <w:jc w:val="left"/>
              <w:rPr>
                <w:sz w:val="18"/>
                <w:szCs w:val="18"/>
              </w:rPr>
            </w:pPr>
          </w:p>
        </w:tc>
      </w:tr>
      <w:tr w:rsidR="00086032" w:rsidRPr="00CC15A7" w:rsidTr="00C514D2">
        <w:trPr>
          <w:trHeight w:val="156"/>
          <w:jc w:val="center"/>
        </w:trPr>
        <w:tc>
          <w:tcPr>
            <w:tcW w:w="993" w:type="dxa"/>
            <w:vAlign w:val="center"/>
          </w:tcPr>
          <w:p w:rsidR="00086032" w:rsidRPr="00086032" w:rsidRDefault="00086032" w:rsidP="00086032">
            <w:pPr>
              <w:snapToGrid w:val="0"/>
              <w:spacing w:line="276" w:lineRule="auto"/>
              <w:jc w:val="center"/>
              <w:rPr>
                <w:sz w:val="18"/>
                <w:szCs w:val="18"/>
              </w:rPr>
            </w:pPr>
            <w:r w:rsidRPr="00086032">
              <w:rPr>
                <w:rFonts w:hint="eastAsia"/>
                <w:sz w:val="18"/>
                <w:szCs w:val="18"/>
              </w:rPr>
              <w:t>P95</w:t>
            </w:r>
          </w:p>
        </w:tc>
        <w:tc>
          <w:tcPr>
            <w:tcW w:w="2141" w:type="dxa"/>
            <w:vAlign w:val="center"/>
          </w:tcPr>
          <w:p w:rsidR="00086032" w:rsidRPr="00CC15A7" w:rsidRDefault="005800F2" w:rsidP="00086032">
            <w:pPr>
              <w:jc w:val="left"/>
              <w:rPr>
                <w:sz w:val="18"/>
                <w:szCs w:val="18"/>
              </w:rPr>
            </w:pPr>
            <w:r>
              <w:rPr>
                <w:sz w:val="18"/>
                <w:szCs w:val="18"/>
              </w:rPr>
              <w:t>L</w:t>
            </w:r>
            <w:r w:rsidR="00086032" w:rsidRPr="00086032">
              <w:rPr>
                <w:sz w:val="18"/>
                <w:szCs w:val="18"/>
              </w:rPr>
              <w:t>ow servo</w:t>
            </w:r>
          </w:p>
        </w:tc>
        <w:tc>
          <w:tcPr>
            <w:tcW w:w="991" w:type="dxa"/>
            <w:vAlign w:val="center"/>
          </w:tcPr>
          <w:p w:rsidR="00086032" w:rsidRPr="00086032" w:rsidRDefault="00086032" w:rsidP="00086032">
            <w:pPr>
              <w:snapToGrid w:val="0"/>
              <w:spacing w:line="276" w:lineRule="auto"/>
              <w:jc w:val="center"/>
              <w:rPr>
                <w:sz w:val="18"/>
                <w:szCs w:val="18"/>
              </w:rPr>
            </w:pPr>
            <w:r w:rsidRPr="00086032">
              <w:rPr>
                <w:rFonts w:hint="eastAsia"/>
                <w:sz w:val="18"/>
                <w:szCs w:val="18"/>
              </w:rPr>
              <w:t>1-800</w:t>
            </w:r>
          </w:p>
        </w:tc>
        <w:tc>
          <w:tcPr>
            <w:tcW w:w="850" w:type="dxa"/>
            <w:vAlign w:val="center"/>
          </w:tcPr>
          <w:p w:rsidR="00086032" w:rsidRPr="00086032" w:rsidRDefault="00086032" w:rsidP="00086032">
            <w:pPr>
              <w:snapToGrid w:val="0"/>
              <w:spacing w:line="276" w:lineRule="auto"/>
              <w:jc w:val="center"/>
              <w:rPr>
                <w:sz w:val="18"/>
                <w:szCs w:val="18"/>
              </w:rPr>
            </w:pPr>
            <w:r w:rsidRPr="00086032">
              <w:rPr>
                <w:rFonts w:hint="eastAsia"/>
                <w:sz w:val="18"/>
                <w:szCs w:val="18"/>
              </w:rPr>
              <w:t>300</w:t>
            </w:r>
          </w:p>
        </w:tc>
        <w:tc>
          <w:tcPr>
            <w:tcW w:w="4350" w:type="dxa"/>
            <w:vAlign w:val="center"/>
          </w:tcPr>
          <w:p w:rsidR="00086032" w:rsidRPr="00011F73" w:rsidRDefault="00086032" w:rsidP="00086032">
            <w:pPr>
              <w:jc w:val="left"/>
              <w:rPr>
                <w:sz w:val="18"/>
                <w:szCs w:val="18"/>
              </w:rPr>
            </w:pPr>
          </w:p>
        </w:tc>
      </w:tr>
      <w:tr w:rsidR="00086032" w:rsidRPr="00CC15A7" w:rsidTr="00C514D2">
        <w:trPr>
          <w:trHeight w:val="156"/>
          <w:jc w:val="center"/>
        </w:trPr>
        <w:tc>
          <w:tcPr>
            <w:tcW w:w="993" w:type="dxa"/>
            <w:vAlign w:val="center"/>
          </w:tcPr>
          <w:p w:rsidR="00086032" w:rsidRPr="00086032" w:rsidRDefault="00086032" w:rsidP="00086032">
            <w:pPr>
              <w:snapToGrid w:val="0"/>
              <w:spacing w:line="276" w:lineRule="auto"/>
              <w:jc w:val="center"/>
              <w:rPr>
                <w:sz w:val="18"/>
                <w:szCs w:val="18"/>
              </w:rPr>
            </w:pPr>
            <w:r w:rsidRPr="00086032">
              <w:rPr>
                <w:rFonts w:hint="eastAsia"/>
                <w:sz w:val="18"/>
                <w:szCs w:val="18"/>
              </w:rPr>
              <w:t>P96</w:t>
            </w:r>
          </w:p>
        </w:tc>
        <w:tc>
          <w:tcPr>
            <w:tcW w:w="2141" w:type="dxa"/>
            <w:vAlign w:val="center"/>
          </w:tcPr>
          <w:p w:rsidR="00086032" w:rsidRPr="00CC15A7" w:rsidRDefault="00086032" w:rsidP="00086032">
            <w:pPr>
              <w:jc w:val="left"/>
              <w:rPr>
                <w:sz w:val="18"/>
                <w:szCs w:val="18"/>
              </w:rPr>
            </w:pPr>
            <w:r w:rsidRPr="00086032">
              <w:rPr>
                <w:sz w:val="18"/>
                <w:szCs w:val="18"/>
              </w:rPr>
              <w:t>Peak value of blocking current</w:t>
            </w:r>
          </w:p>
        </w:tc>
        <w:tc>
          <w:tcPr>
            <w:tcW w:w="991" w:type="dxa"/>
            <w:vAlign w:val="center"/>
          </w:tcPr>
          <w:p w:rsidR="00086032" w:rsidRPr="00086032" w:rsidRDefault="00086032" w:rsidP="00086032">
            <w:pPr>
              <w:snapToGrid w:val="0"/>
              <w:spacing w:line="276" w:lineRule="auto"/>
              <w:jc w:val="center"/>
              <w:rPr>
                <w:sz w:val="18"/>
                <w:szCs w:val="18"/>
              </w:rPr>
            </w:pPr>
            <w:r w:rsidRPr="00086032">
              <w:rPr>
                <w:rFonts w:hint="eastAsia"/>
                <w:sz w:val="18"/>
                <w:szCs w:val="18"/>
              </w:rPr>
              <w:t>0-20</w:t>
            </w:r>
          </w:p>
        </w:tc>
        <w:tc>
          <w:tcPr>
            <w:tcW w:w="850" w:type="dxa"/>
            <w:vAlign w:val="center"/>
          </w:tcPr>
          <w:p w:rsidR="00086032" w:rsidRPr="00086032" w:rsidRDefault="00086032" w:rsidP="00086032">
            <w:pPr>
              <w:snapToGrid w:val="0"/>
              <w:spacing w:line="276" w:lineRule="auto"/>
              <w:jc w:val="center"/>
              <w:rPr>
                <w:sz w:val="18"/>
                <w:szCs w:val="18"/>
              </w:rPr>
            </w:pPr>
            <w:r w:rsidRPr="00086032">
              <w:rPr>
                <w:rFonts w:hint="eastAsia"/>
                <w:sz w:val="18"/>
                <w:szCs w:val="18"/>
              </w:rPr>
              <w:t>10</w:t>
            </w:r>
          </w:p>
        </w:tc>
        <w:tc>
          <w:tcPr>
            <w:tcW w:w="4350" w:type="dxa"/>
            <w:vAlign w:val="center"/>
          </w:tcPr>
          <w:p w:rsidR="00086032" w:rsidRPr="00011F73" w:rsidRDefault="00086032" w:rsidP="00086032">
            <w:pPr>
              <w:jc w:val="left"/>
              <w:rPr>
                <w:sz w:val="18"/>
                <w:szCs w:val="18"/>
              </w:rPr>
            </w:pPr>
          </w:p>
        </w:tc>
      </w:tr>
      <w:tr w:rsidR="00086032" w:rsidRPr="00CC15A7" w:rsidTr="00C514D2">
        <w:trPr>
          <w:trHeight w:val="156"/>
          <w:jc w:val="center"/>
        </w:trPr>
        <w:tc>
          <w:tcPr>
            <w:tcW w:w="993" w:type="dxa"/>
            <w:vAlign w:val="center"/>
          </w:tcPr>
          <w:p w:rsidR="00086032" w:rsidRPr="00086032" w:rsidRDefault="00086032" w:rsidP="00086032">
            <w:pPr>
              <w:snapToGrid w:val="0"/>
              <w:spacing w:line="276" w:lineRule="auto"/>
              <w:jc w:val="center"/>
              <w:rPr>
                <w:sz w:val="18"/>
                <w:szCs w:val="18"/>
              </w:rPr>
            </w:pPr>
            <w:r w:rsidRPr="00086032">
              <w:rPr>
                <w:rFonts w:hint="eastAsia"/>
                <w:sz w:val="18"/>
                <w:szCs w:val="18"/>
              </w:rPr>
              <w:t>P97</w:t>
            </w:r>
          </w:p>
        </w:tc>
        <w:tc>
          <w:tcPr>
            <w:tcW w:w="2141" w:type="dxa"/>
            <w:vAlign w:val="center"/>
          </w:tcPr>
          <w:p w:rsidR="00086032" w:rsidRPr="00CC15A7" w:rsidRDefault="0016700F" w:rsidP="00086032">
            <w:pPr>
              <w:jc w:val="left"/>
              <w:rPr>
                <w:sz w:val="18"/>
                <w:szCs w:val="18"/>
              </w:rPr>
            </w:pPr>
            <w:r w:rsidRPr="0016700F">
              <w:rPr>
                <w:sz w:val="18"/>
                <w:szCs w:val="18"/>
              </w:rPr>
              <w:t>Blocking protection time (s)</w:t>
            </w:r>
          </w:p>
        </w:tc>
        <w:tc>
          <w:tcPr>
            <w:tcW w:w="991" w:type="dxa"/>
            <w:vAlign w:val="center"/>
          </w:tcPr>
          <w:p w:rsidR="00086032" w:rsidRPr="00086032" w:rsidRDefault="00086032" w:rsidP="00086032">
            <w:pPr>
              <w:snapToGrid w:val="0"/>
              <w:spacing w:line="276" w:lineRule="auto"/>
              <w:jc w:val="center"/>
              <w:rPr>
                <w:sz w:val="18"/>
                <w:szCs w:val="18"/>
              </w:rPr>
            </w:pPr>
            <w:r w:rsidRPr="00086032">
              <w:rPr>
                <w:rFonts w:hint="eastAsia"/>
                <w:sz w:val="18"/>
                <w:szCs w:val="18"/>
              </w:rPr>
              <w:t>0-10</w:t>
            </w:r>
          </w:p>
        </w:tc>
        <w:tc>
          <w:tcPr>
            <w:tcW w:w="850" w:type="dxa"/>
            <w:vAlign w:val="center"/>
          </w:tcPr>
          <w:p w:rsidR="00086032" w:rsidRPr="00086032" w:rsidRDefault="00086032" w:rsidP="00086032">
            <w:pPr>
              <w:snapToGrid w:val="0"/>
              <w:spacing w:line="276" w:lineRule="auto"/>
              <w:jc w:val="center"/>
              <w:rPr>
                <w:sz w:val="18"/>
                <w:szCs w:val="18"/>
              </w:rPr>
            </w:pPr>
            <w:r w:rsidRPr="00086032">
              <w:rPr>
                <w:rFonts w:hint="eastAsia"/>
                <w:sz w:val="18"/>
                <w:szCs w:val="18"/>
              </w:rPr>
              <w:t>5</w:t>
            </w:r>
          </w:p>
        </w:tc>
        <w:tc>
          <w:tcPr>
            <w:tcW w:w="4350" w:type="dxa"/>
            <w:vAlign w:val="center"/>
          </w:tcPr>
          <w:p w:rsidR="00086032" w:rsidRPr="00011F73" w:rsidRDefault="00086032" w:rsidP="00086032">
            <w:pPr>
              <w:jc w:val="left"/>
              <w:rPr>
                <w:sz w:val="18"/>
                <w:szCs w:val="18"/>
              </w:rPr>
            </w:pPr>
          </w:p>
        </w:tc>
      </w:tr>
      <w:tr w:rsidR="00086032" w:rsidRPr="00CC15A7" w:rsidTr="00C514D2">
        <w:trPr>
          <w:trHeight w:val="156"/>
          <w:jc w:val="center"/>
        </w:trPr>
        <w:tc>
          <w:tcPr>
            <w:tcW w:w="993" w:type="dxa"/>
            <w:vAlign w:val="center"/>
          </w:tcPr>
          <w:p w:rsidR="00086032" w:rsidRPr="00086032" w:rsidRDefault="00086032" w:rsidP="00086032">
            <w:pPr>
              <w:snapToGrid w:val="0"/>
              <w:spacing w:line="276" w:lineRule="auto"/>
              <w:jc w:val="center"/>
              <w:rPr>
                <w:sz w:val="18"/>
                <w:szCs w:val="18"/>
              </w:rPr>
            </w:pPr>
            <w:r w:rsidRPr="00086032">
              <w:rPr>
                <w:rFonts w:hint="eastAsia"/>
                <w:sz w:val="18"/>
                <w:szCs w:val="18"/>
              </w:rPr>
              <w:t>P98</w:t>
            </w:r>
          </w:p>
        </w:tc>
        <w:tc>
          <w:tcPr>
            <w:tcW w:w="2141" w:type="dxa"/>
            <w:vAlign w:val="center"/>
          </w:tcPr>
          <w:p w:rsidR="00086032" w:rsidRPr="00CC15A7" w:rsidRDefault="0016700F" w:rsidP="0016700F">
            <w:pPr>
              <w:jc w:val="left"/>
              <w:rPr>
                <w:sz w:val="18"/>
                <w:szCs w:val="18"/>
              </w:rPr>
            </w:pPr>
            <w:r w:rsidRPr="0016700F">
              <w:rPr>
                <w:sz w:val="18"/>
                <w:szCs w:val="18"/>
              </w:rPr>
              <w:t xml:space="preserve">Acceleration after </w:t>
            </w:r>
            <w:r>
              <w:rPr>
                <w:sz w:val="18"/>
                <w:szCs w:val="18"/>
              </w:rPr>
              <w:t>thread trimming</w:t>
            </w:r>
          </w:p>
        </w:tc>
        <w:tc>
          <w:tcPr>
            <w:tcW w:w="991" w:type="dxa"/>
            <w:vAlign w:val="center"/>
          </w:tcPr>
          <w:p w:rsidR="00086032" w:rsidRPr="00086032" w:rsidRDefault="00086032" w:rsidP="00086032">
            <w:pPr>
              <w:snapToGrid w:val="0"/>
              <w:spacing w:line="276" w:lineRule="auto"/>
              <w:jc w:val="center"/>
              <w:rPr>
                <w:sz w:val="18"/>
                <w:szCs w:val="18"/>
              </w:rPr>
            </w:pPr>
            <w:r w:rsidRPr="00086032">
              <w:rPr>
                <w:rFonts w:hint="eastAsia"/>
                <w:sz w:val="18"/>
                <w:szCs w:val="18"/>
              </w:rPr>
              <w:t>1-800</w:t>
            </w:r>
          </w:p>
        </w:tc>
        <w:tc>
          <w:tcPr>
            <w:tcW w:w="850" w:type="dxa"/>
            <w:vAlign w:val="center"/>
          </w:tcPr>
          <w:p w:rsidR="00086032" w:rsidRPr="00086032" w:rsidRDefault="00086032" w:rsidP="00086032">
            <w:pPr>
              <w:snapToGrid w:val="0"/>
              <w:spacing w:line="276" w:lineRule="auto"/>
              <w:jc w:val="center"/>
              <w:rPr>
                <w:sz w:val="18"/>
                <w:szCs w:val="18"/>
              </w:rPr>
            </w:pPr>
            <w:r w:rsidRPr="00086032">
              <w:rPr>
                <w:rFonts w:hint="eastAsia"/>
                <w:sz w:val="18"/>
                <w:szCs w:val="18"/>
              </w:rPr>
              <w:t>200</w:t>
            </w:r>
          </w:p>
        </w:tc>
        <w:tc>
          <w:tcPr>
            <w:tcW w:w="4350" w:type="dxa"/>
            <w:vAlign w:val="center"/>
          </w:tcPr>
          <w:p w:rsidR="00086032" w:rsidRPr="00011F73" w:rsidRDefault="00086032" w:rsidP="00086032">
            <w:pPr>
              <w:jc w:val="left"/>
              <w:rPr>
                <w:sz w:val="18"/>
                <w:szCs w:val="18"/>
              </w:rPr>
            </w:pPr>
          </w:p>
        </w:tc>
      </w:tr>
      <w:tr w:rsidR="00086032" w:rsidRPr="00CC15A7" w:rsidTr="00C514D2">
        <w:trPr>
          <w:trHeight w:val="156"/>
          <w:jc w:val="center"/>
        </w:trPr>
        <w:tc>
          <w:tcPr>
            <w:tcW w:w="993" w:type="dxa"/>
            <w:vAlign w:val="center"/>
          </w:tcPr>
          <w:p w:rsidR="00086032" w:rsidRPr="00086032" w:rsidRDefault="00086032" w:rsidP="00086032">
            <w:pPr>
              <w:snapToGrid w:val="0"/>
              <w:spacing w:line="276" w:lineRule="auto"/>
              <w:jc w:val="center"/>
              <w:rPr>
                <w:sz w:val="18"/>
                <w:szCs w:val="18"/>
              </w:rPr>
            </w:pPr>
            <w:r w:rsidRPr="00086032">
              <w:rPr>
                <w:rFonts w:hint="eastAsia"/>
                <w:sz w:val="18"/>
                <w:szCs w:val="18"/>
              </w:rPr>
              <w:t>P100</w:t>
            </w:r>
          </w:p>
        </w:tc>
        <w:tc>
          <w:tcPr>
            <w:tcW w:w="2141" w:type="dxa"/>
            <w:vAlign w:val="center"/>
          </w:tcPr>
          <w:p w:rsidR="00086032" w:rsidRPr="00CC15A7" w:rsidRDefault="0016700F" w:rsidP="00086032">
            <w:pPr>
              <w:jc w:val="left"/>
              <w:rPr>
                <w:sz w:val="18"/>
                <w:szCs w:val="18"/>
              </w:rPr>
            </w:pPr>
            <w:r w:rsidRPr="0016700F">
              <w:rPr>
                <w:sz w:val="18"/>
                <w:szCs w:val="18"/>
              </w:rPr>
              <w:t>Presser foot sensing protection time</w:t>
            </w:r>
          </w:p>
        </w:tc>
        <w:tc>
          <w:tcPr>
            <w:tcW w:w="991" w:type="dxa"/>
            <w:vAlign w:val="center"/>
          </w:tcPr>
          <w:p w:rsidR="00086032" w:rsidRPr="00086032" w:rsidRDefault="00086032" w:rsidP="00086032">
            <w:pPr>
              <w:snapToGrid w:val="0"/>
              <w:spacing w:line="276" w:lineRule="auto"/>
              <w:jc w:val="center"/>
              <w:rPr>
                <w:sz w:val="18"/>
                <w:szCs w:val="18"/>
              </w:rPr>
            </w:pPr>
            <w:r w:rsidRPr="00086032">
              <w:rPr>
                <w:rFonts w:hint="eastAsia"/>
                <w:sz w:val="18"/>
                <w:szCs w:val="18"/>
              </w:rPr>
              <w:t>0-250</w:t>
            </w:r>
          </w:p>
        </w:tc>
        <w:tc>
          <w:tcPr>
            <w:tcW w:w="850" w:type="dxa"/>
            <w:vAlign w:val="center"/>
          </w:tcPr>
          <w:p w:rsidR="00086032" w:rsidRPr="00086032" w:rsidRDefault="00086032" w:rsidP="00086032">
            <w:pPr>
              <w:snapToGrid w:val="0"/>
              <w:spacing w:line="276" w:lineRule="auto"/>
              <w:jc w:val="center"/>
              <w:rPr>
                <w:sz w:val="18"/>
                <w:szCs w:val="18"/>
              </w:rPr>
            </w:pPr>
            <w:r w:rsidRPr="00086032">
              <w:rPr>
                <w:rFonts w:hint="eastAsia"/>
                <w:sz w:val="18"/>
                <w:szCs w:val="18"/>
              </w:rPr>
              <w:t>5</w:t>
            </w:r>
          </w:p>
        </w:tc>
        <w:tc>
          <w:tcPr>
            <w:tcW w:w="4350" w:type="dxa"/>
            <w:vAlign w:val="center"/>
          </w:tcPr>
          <w:p w:rsidR="00086032" w:rsidRPr="00011F73" w:rsidRDefault="00086032" w:rsidP="00086032">
            <w:pPr>
              <w:jc w:val="left"/>
              <w:rPr>
                <w:sz w:val="18"/>
                <w:szCs w:val="18"/>
              </w:rPr>
            </w:pPr>
          </w:p>
        </w:tc>
      </w:tr>
      <w:tr w:rsidR="00AF11EF" w:rsidRPr="00CC15A7" w:rsidTr="00C514D2">
        <w:trPr>
          <w:trHeight w:val="156"/>
          <w:jc w:val="center"/>
        </w:trPr>
        <w:tc>
          <w:tcPr>
            <w:tcW w:w="993" w:type="dxa"/>
            <w:vAlign w:val="center"/>
          </w:tcPr>
          <w:p w:rsidR="00AF11EF" w:rsidRPr="00CC15A7" w:rsidRDefault="00AF11EF" w:rsidP="00AF11EF">
            <w:pPr>
              <w:jc w:val="center"/>
              <w:rPr>
                <w:sz w:val="18"/>
                <w:szCs w:val="18"/>
              </w:rPr>
            </w:pPr>
            <w:r w:rsidRPr="00CC15A7">
              <w:rPr>
                <w:sz w:val="18"/>
                <w:szCs w:val="18"/>
              </w:rPr>
              <w:t>P101</w:t>
            </w:r>
          </w:p>
        </w:tc>
        <w:tc>
          <w:tcPr>
            <w:tcW w:w="2141" w:type="dxa"/>
            <w:vAlign w:val="center"/>
          </w:tcPr>
          <w:p w:rsidR="00AF11EF" w:rsidRPr="00CC15A7" w:rsidRDefault="00AF11EF" w:rsidP="00AF11EF">
            <w:pPr>
              <w:jc w:val="left"/>
              <w:rPr>
                <w:sz w:val="18"/>
                <w:szCs w:val="18"/>
              </w:rPr>
            </w:pPr>
            <w:r w:rsidRPr="00CC15A7">
              <w:rPr>
                <w:sz w:val="18"/>
                <w:szCs w:val="18"/>
              </w:rPr>
              <w:t xml:space="preserve">The </w:t>
            </w:r>
            <w:r>
              <w:rPr>
                <w:sz w:val="18"/>
                <w:szCs w:val="18"/>
              </w:rPr>
              <w:t>s</w:t>
            </w:r>
            <w:r w:rsidRPr="00CC15A7">
              <w:rPr>
                <w:sz w:val="18"/>
                <w:szCs w:val="18"/>
              </w:rPr>
              <w:t>tart</w:t>
            </w:r>
            <w:r w:rsidR="00A728A1">
              <w:rPr>
                <w:sz w:val="18"/>
                <w:szCs w:val="18"/>
              </w:rPr>
              <w:t>ing</w:t>
            </w:r>
            <w:r w:rsidRPr="00CC15A7">
              <w:rPr>
                <w:sz w:val="18"/>
                <w:szCs w:val="18"/>
              </w:rPr>
              <w:t xml:space="preserve"> angle of </w:t>
            </w:r>
            <w:r>
              <w:rPr>
                <w:sz w:val="18"/>
                <w:szCs w:val="18"/>
              </w:rPr>
              <w:t>t</w:t>
            </w:r>
            <w:r w:rsidRPr="00011F73">
              <w:rPr>
                <w:rFonts w:hint="eastAsia"/>
                <w:sz w:val="18"/>
                <w:szCs w:val="18"/>
              </w:rPr>
              <w:t>hread</w:t>
            </w:r>
            <w:r>
              <w:rPr>
                <w:sz w:val="18"/>
                <w:szCs w:val="18"/>
              </w:rPr>
              <w:t xml:space="preserve"> tension releas</w:t>
            </w:r>
            <w:r w:rsidRPr="00011F73">
              <w:rPr>
                <w:rFonts w:hint="eastAsia"/>
                <w:sz w:val="18"/>
                <w:szCs w:val="18"/>
              </w:rPr>
              <w:t>ing</w:t>
            </w:r>
          </w:p>
        </w:tc>
        <w:tc>
          <w:tcPr>
            <w:tcW w:w="991" w:type="dxa"/>
            <w:vAlign w:val="center"/>
          </w:tcPr>
          <w:p w:rsidR="00AF11EF" w:rsidRPr="00CC15A7" w:rsidRDefault="00AF11EF" w:rsidP="00AF11EF">
            <w:pPr>
              <w:snapToGrid w:val="0"/>
              <w:spacing w:line="276" w:lineRule="auto"/>
              <w:jc w:val="center"/>
              <w:rPr>
                <w:sz w:val="18"/>
                <w:szCs w:val="18"/>
              </w:rPr>
            </w:pPr>
            <w:r w:rsidRPr="00CC15A7">
              <w:rPr>
                <w:sz w:val="18"/>
                <w:szCs w:val="18"/>
              </w:rPr>
              <w:t>1-359</w:t>
            </w:r>
          </w:p>
        </w:tc>
        <w:tc>
          <w:tcPr>
            <w:tcW w:w="850" w:type="dxa"/>
            <w:vAlign w:val="center"/>
          </w:tcPr>
          <w:p w:rsidR="00AF11EF" w:rsidRPr="00CC15A7" w:rsidRDefault="00AF11EF" w:rsidP="00AF11EF">
            <w:pPr>
              <w:snapToGrid w:val="0"/>
              <w:spacing w:line="276" w:lineRule="auto"/>
              <w:jc w:val="center"/>
              <w:rPr>
                <w:sz w:val="18"/>
                <w:szCs w:val="18"/>
              </w:rPr>
            </w:pPr>
            <w:r w:rsidRPr="00CC15A7">
              <w:rPr>
                <w:sz w:val="18"/>
                <w:szCs w:val="18"/>
              </w:rPr>
              <w:t>30</w:t>
            </w:r>
          </w:p>
        </w:tc>
        <w:tc>
          <w:tcPr>
            <w:tcW w:w="4350" w:type="dxa"/>
            <w:vAlign w:val="center"/>
          </w:tcPr>
          <w:p w:rsidR="00AF11EF" w:rsidRPr="00CC15A7" w:rsidRDefault="00086032" w:rsidP="00086032">
            <w:pPr>
              <w:jc w:val="left"/>
              <w:rPr>
                <w:sz w:val="18"/>
                <w:szCs w:val="18"/>
              </w:rPr>
            </w:pPr>
            <w:r>
              <w:rPr>
                <w:sz w:val="18"/>
                <w:szCs w:val="18"/>
              </w:rPr>
              <w:t>S</w:t>
            </w:r>
            <w:r w:rsidR="00AF11EF" w:rsidRPr="00CC15A7">
              <w:rPr>
                <w:sz w:val="18"/>
                <w:szCs w:val="18"/>
              </w:rPr>
              <w:t>tart</w:t>
            </w:r>
            <w:r>
              <w:rPr>
                <w:sz w:val="18"/>
                <w:szCs w:val="18"/>
              </w:rPr>
              <w:t>ing</w:t>
            </w:r>
            <w:r w:rsidR="00AF11EF" w:rsidRPr="00CC15A7">
              <w:rPr>
                <w:sz w:val="18"/>
                <w:szCs w:val="18"/>
              </w:rPr>
              <w:t xml:space="preserve"> angle</w:t>
            </w:r>
            <w:r>
              <w:rPr>
                <w:sz w:val="18"/>
                <w:szCs w:val="18"/>
              </w:rPr>
              <w:t xml:space="preserve"> of</w:t>
            </w:r>
            <w:r w:rsidRPr="00011F73">
              <w:rPr>
                <w:rFonts w:hint="eastAsia"/>
                <w:sz w:val="18"/>
                <w:szCs w:val="18"/>
              </w:rPr>
              <w:t xml:space="preserve"> </w:t>
            </w:r>
            <w:r>
              <w:rPr>
                <w:sz w:val="18"/>
                <w:szCs w:val="18"/>
              </w:rPr>
              <w:t>t</w:t>
            </w:r>
            <w:r w:rsidRPr="00011F73">
              <w:rPr>
                <w:rFonts w:hint="eastAsia"/>
                <w:sz w:val="18"/>
                <w:szCs w:val="18"/>
              </w:rPr>
              <w:t>hread</w:t>
            </w:r>
            <w:r>
              <w:rPr>
                <w:sz w:val="18"/>
                <w:szCs w:val="18"/>
              </w:rPr>
              <w:t xml:space="preserve"> tension releas</w:t>
            </w:r>
            <w:r w:rsidRPr="00011F73">
              <w:rPr>
                <w:rFonts w:hint="eastAsia"/>
                <w:sz w:val="18"/>
                <w:szCs w:val="18"/>
              </w:rPr>
              <w:t>ing</w:t>
            </w:r>
            <w:r w:rsidR="00AF11EF" w:rsidRPr="00CC15A7">
              <w:rPr>
                <w:sz w:val="18"/>
                <w:szCs w:val="18"/>
              </w:rPr>
              <w:t xml:space="preserve"> (</w:t>
            </w:r>
            <w:r w:rsidRPr="00086032">
              <w:rPr>
                <w:sz w:val="18"/>
                <w:szCs w:val="18"/>
              </w:rPr>
              <w:t>The low</w:t>
            </w:r>
            <w:r>
              <w:rPr>
                <w:sz w:val="18"/>
                <w:szCs w:val="18"/>
              </w:rPr>
              <w:t>er position is calculated as 0°</w:t>
            </w:r>
            <w:r w:rsidR="00AF11EF" w:rsidRPr="00CC15A7">
              <w:rPr>
                <w:sz w:val="18"/>
                <w:szCs w:val="18"/>
              </w:rPr>
              <w:t>)</w:t>
            </w:r>
            <w:r>
              <w:rPr>
                <w:sz w:val="18"/>
                <w:szCs w:val="18"/>
              </w:rPr>
              <w:t>.</w:t>
            </w:r>
          </w:p>
        </w:tc>
      </w:tr>
      <w:tr w:rsidR="00AF11EF" w:rsidRPr="00CC15A7" w:rsidTr="00C514D2">
        <w:trPr>
          <w:trHeight w:val="157"/>
          <w:jc w:val="center"/>
        </w:trPr>
        <w:tc>
          <w:tcPr>
            <w:tcW w:w="993" w:type="dxa"/>
            <w:vAlign w:val="center"/>
          </w:tcPr>
          <w:p w:rsidR="00AF11EF" w:rsidRPr="00CC15A7" w:rsidRDefault="00AF11EF" w:rsidP="00AF11EF">
            <w:pPr>
              <w:jc w:val="center"/>
              <w:rPr>
                <w:sz w:val="18"/>
                <w:szCs w:val="18"/>
              </w:rPr>
            </w:pPr>
            <w:r w:rsidRPr="00CC15A7">
              <w:rPr>
                <w:sz w:val="18"/>
                <w:szCs w:val="18"/>
              </w:rPr>
              <w:t>P102</w:t>
            </w:r>
          </w:p>
        </w:tc>
        <w:tc>
          <w:tcPr>
            <w:tcW w:w="2141" w:type="dxa"/>
            <w:vAlign w:val="center"/>
          </w:tcPr>
          <w:p w:rsidR="00AF11EF" w:rsidRPr="00CC15A7" w:rsidRDefault="00AF11EF" w:rsidP="00AF11EF">
            <w:pPr>
              <w:jc w:val="left"/>
              <w:rPr>
                <w:sz w:val="18"/>
                <w:szCs w:val="18"/>
              </w:rPr>
            </w:pPr>
            <w:r w:rsidRPr="00CC15A7">
              <w:rPr>
                <w:sz w:val="18"/>
                <w:szCs w:val="18"/>
              </w:rPr>
              <w:t>The stop</w:t>
            </w:r>
            <w:r w:rsidR="00A728A1">
              <w:rPr>
                <w:sz w:val="18"/>
                <w:szCs w:val="18"/>
              </w:rPr>
              <w:t>ping</w:t>
            </w:r>
            <w:r w:rsidRPr="00CC15A7">
              <w:rPr>
                <w:sz w:val="18"/>
                <w:szCs w:val="18"/>
              </w:rPr>
              <w:t xml:space="preserve"> angle of </w:t>
            </w:r>
            <w:r>
              <w:rPr>
                <w:sz w:val="18"/>
                <w:szCs w:val="18"/>
              </w:rPr>
              <w:t>t</w:t>
            </w:r>
            <w:r w:rsidRPr="00011F73">
              <w:rPr>
                <w:rFonts w:hint="eastAsia"/>
                <w:sz w:val="18"/>
                <w:szCs w:val="18"/>
              </w:rPr>
              <w:t>hread</w:t>
            </w:r>
            <w:r>
              <w:rPr>
                <w:sz w:val="18"/>
                <w:szCs w:val="18"/>
              </w:rPr>
              <w:t xml:space="preserve"> tension releas</w:t>
            </w:r>
            <w:r w:rsidRPr="00011F73">
              <w:rPr>
                <w:rFonts w:hint="eastAsia"/>
                <w:sz w:val="18"/>
                <w:szCs w:val="18"/>
              </w:rPr>
              <w:t>ing</w:t>
            </w:r>
          </w:p>
        </w:tc>
        <w:tc>
          <w:tcPr>
            <w:tcW w:w="991" w:type="dxa"/>
            <w:vAlign w:val="center"/>
          </w:tcPr>
          <w:p w:rsidR="00AF11EF" w:rsidRPr="00CC15A7" w:rsidRDefault="00AF11EF" w:rsidP="00AF11EF">
            <w:pPr>
              <w:snapToGrid w:val="0"/>
              <w:spacing w:line="276" w:lineRule="auto"/>
              <w:jc w:val="center"/>
              <w:rPr>
                <w:sz w:val="18"/>
                <w:szCs w:val="18"/>
              </w:rPr>
            </w:pPr>
            <w:r w:rsidRPr="00CC15A7">
              <w:rPr>
                <w:sz w:val="18"/>
                <w:szCs w:val="18"/>
              </w:rPr>
              <w:t>1-359</w:t>
            </w:r>
          </w:p>
        </w:tc>
        <w:tc>
          <w:tcPr>
            <w:tcW w:w="850" w:type="dxa"/>
            <w:vAlign w:val="center"/>
          </w:tcPr>
          <w:p w:rsidR="00AF11EF" w:rsidRPr="00CC15A7" w:rsidRDefault="00AF11EF" w:rsidP="00AF11EF">
            <w:pPr>
              <w:snapToGrid w:val="0"/>
              <w:spacing w:line="276" w:lineRule="auto"/>
              <w:jc w:val="center"/>
              <w:rPr>
                <w:sz w:val="18"/>
                <w:szCs w:val="18"/>
              </w:rPr>
            </w:pPr>
            <w:r w:rsidRPr="00CC15A7">
              <w:rPr>
                <w:sz w:val="18"/>
                <w:szCs w:val="18"/>
              </w:rPr>
              <w:t>180</w:t>
            </w:r>
          </w:p>
        </w:tc>
        <w:tc>
          <w:tcPr>
            <w:tcW w:w="4350" w:type="dxa"/>
            <w:vAlign w:val="center"/>
          </w:tcPr>
          <w:p w:rsidR="00AF11EF" w:rsidRPr="00CC15A7" w:rsidRDefault="00086032" w:rsidP="00086032">
            <w:pPr>
              <w:jc w:val="left"/>
              <w:rPr>
                <w:sz w:val="18"/>
                <w:szCs w:val="18"/>
              </w:rPr>
            </w:pPr>
            <w:r>
              <w:rPr>
                <w:sz w:val="18"/>
                <w:szCs w:val="18"/>
              </w:rPr>
              <w:t>S</w:t>
            </w:r>
            <w:r w:rsidRPr="00CC15A7">
              <w:rPr>
                <w:sz w:val="18"/>
                <w:szCs w:val="18"/>
              </w:rPr>
              <w:t>t</w:t>
            </w:r>
            <w:r>
              <w:rPr>
                <w:sz w:val="18"/>
                <w:szCs w:val="18"/>
              </w:rPr>
              <w:t>opping</w:t>
            </w:r>
            <w:r w:rsidRPr="00CC15A7">
              <w:rPr>
                <w:sz w:val="18"/>
                <w:szCs w:val="18"/>
              </w:rPr>
              <w:t xml:space="preserve"> angle</w:t>
            </w:r>
            <w:r>
              <w:rPr>
                <w:sz w:val="18"/>
                <w:szCs w:val="18"/>
              </w:rPr>
              <w:t xml:space="preserve"> of</w:t>
            </w:r>
            <w:r w:rsidRPr="00011F73">
              <w:rPr>
                <w:rFonts w:hint="eastAsia"/>
                <w:sz w:val="18"/>
                <w:szCs w:val="18"/>
              </w:rPr>
              <w:t xml:space="preserve"> </w:t>
            </w:r>
            <w:r>
              <w:rPr>
                <w:sz w:val="18"/>
                <w:szCs w:val="18"/>
              </w:rPr>
              <w:t>t</w:t>
            </w:r>
            <w:r w:rsidR="00AF11EF" w:rsidRPr="00011F73">
              <w:rPr>
                <w:rFonts w:hint="eastAsia"/>
                <w:sz w:val="18"/>
                <w:szCs w:val="18"/>
              </w:rPr>
              <w:t>hread</w:t>
            </w:r>
            <w:r w:rsidR="00AF11EF">
              <w:rPr>
                <w:sz w:val="18"/>
                <w:szCs w:val="18"/>
              </w:rPr>
              <w:t xml:space="preserve"> tension releas</w:t>
            </w:r>
            <w:r w:rsidR="00AF11EF" w:rsidRPr="00011F73">
              <w:rPr>
                <w:rFonts w:hint="eastAsia"/>
                <w:sz w:val="18"/>
                <w:szCs w:val="18"/>
              </w:rPr>
              <w:t>ing</w:t>
            </w:r>
            <w:r w:rsidR="00AF11EF" w:rsidRPr="00CC15A7">
              <w:rPr>
                <w:sz w:val="18"/>
                <w:szCs w:val="18"/>
              </w:rPr>
              <w:t xml:space="preserve"> (</w:t>
            </w:r>
            <w:r w:rsidRPr="00086032">
              <w:rPr>
                <w:sz w:val="18"/>
                <w:szCs w:val="18"/>
              </w:rPr>
              <w:t xml:space="preserve">The lower position is calculated as 0° and needs to be greater than </w:t>
            </w:r>
            <w:r>
              <w:rPr>
                <w:sz w:val="18"/>
                <w:szCs w:val="18"/>
              </w:rPr>
              <w:t>the value of the P101 parameter</w:t>
            </w:r>
            <w:r w:rsidR="00AF11EF" w:rsidRPr="00CC15A7">
              <w:rPr>
                <w:sz w:val="18"/>
                <w:szCs w:val="18"/>
              </w:rPr>
              <w:t>)</w:t>
            </w:r>
            <w:r>
              <w:rPr>
                <w:sz w:val="18"/>
                <w:szCs w:val="18"/>
              </w:rPr>
              <w:t>.</w:t>
            </w:r>
          </w:p>
        </w:tc>
      </w:tr>
      <w:tr w:rsidR="00AF11EF" w:rsidRPr="00CC15A7" w:rsidTr="00C514D2">
        <w:trPr>
          <w:trHeight w:val="157"/>
          <w:jc w:val="center"/>
        </w:trPr>
        <w:tc>
          <w:tcPr>
            <w:tcW w:w="993" w:type="dxa"/>
            <w:vAlign w:val="center"/>
          </w:tcPr>
          <w:p w:rsidR="00AF11EF" w:rsidRPr="00532DB4" w:rsidRDefault="00AF11EF" w:rsidP="00AF11EF">
            <w:pPr>
              <w:snapToGrid w:val="0"/>
              <w:spacing w:line="276" w:lineRule="auto"/>
              <w:jc w:val="center"/>
              <w:rPr>
                <w:sz w:val="18"/>
                <w:szCs w:val="18"/>
              </w:rPr>
            </w:pPr>
            <w:r w:rsidRPr="00532DB4">
              <w:rPr>
                <w:rFonts w:hint="eastAsia"/>
                <w:sz w:val="18"/>
                <w:szCs w:val="18"/>
              </w:rPr>
              <w:t>P110</w:t>
            </w:r>
          </w:p>
        </w:tc>
        <w:tc>
          <w:tcPr>
            <w:tcW w:w="2141" w:type="dxa"/>
            <w:vAlign w:val="center"/>
          </w:tcPr>
          <w:p w:rsidR="00AF11EF" w:rsidRPr="00CC15A7" w:rsidRDefault="00AF11EF" w:rsidP="00AF11EF">
            <w:pPr>
              <w:jc w:val="left"/>
              <w:rPr>
                <w:sz w:val="18"/>
                <w:szCs w:val="18"/>
              </w:rPr>
            </w:pPr>
            <w:r w:rsidRPr="00DA4B8C">
              <w:rPr>
                <w:sz w:val="18"/>
                <w:szCs w:val="18"/>
              </w:rPr>
              <w:t>Trimming back time (ms)</w:t>
            </w:r>
          </w:p>
        </w:tc>
        <w:tc>
          <w:tcPr>
            <w:tcW w:w="991" w:type="dxa"/>
            <w:vAlign w:val="center"/>
          </w:tcPr>
          <w:p w:rsidR="00AF11EF" w:rsidRPr="00532DB4" w:rsidRDefault="00AF11EF" w:rsidP="00AF11EF">
            <w:pPr>
              <w:snapToGrid w:val="0"/>
              <w:spacing w:line="276" w:lineRule="auto"/>
              <w:jc w:val="center"/>
              <w:rPr>
                <w:sz w:val="18"/>
                <w:szCs w:val="18"/>
              </w:rPr>
            </w:pPr>
            <w:r w:rsidRPr="00532DB4">
              <w:rPr>
                <w:rFonts w:hint="eastAsia"/>
                <w:sz w:val="18"/>
                <w:szCs w:val="18"/>
              </w:rPr>
              <w:t>60-990</w:t>
            </w:r>
          </w:p>
        </w:tc>
        <w:tc>
          <w:tcPr>
            <w:tcW w:w="850" w:type="dxa"/>
            <w:vAlign w:val="center"/>
          </w:tcPr>
          <w:p w:rsidR="00AF11EF" w:rsidRPr="00532DB4" w:rsidRDefault="00AF11EF" w:rsidP="00AF11EF">
            <w:pPr>
              <w:snapToGrid w:val="0"/>
              <w:spacing w:line="276" w:lineRule="auto"/>
              <w:jc w:val="center"/>
              <w:rPr>
                <w:sz w:val="18"/>
                <w:szCs w:val="18"/>
              </w:rPr>
            </w:pPr>
            <w:r>
              <w:rPr>
                <w:sz w:val="18"/>
                <w:szCs w:val="18"/>
              </w:rPr>
              <w:t>60</w:t>
            </w:r>
          </w:p>
        </w:tc>
        <w:tc>
          <w:tcPr>
            <w:tcW w:w="4350" w:type="dxa"/>
            <w:vAlign w:val="center"/>
          </w:tcPr>
          <w:p w:rsidR="00AF11EF" w:rsidRPr="00CC15A7" w:rsidRDefault="00AF11EF" w:rsidP="00AF11EF">
            <w:pPr>
              <w:jc w:val="left"/>
              <w:rPr>
                <w:sz w:val="18"/>
                <w:szCs w:val="18"/>
              </w:rPr>
            </w:pPr>
          </w:p>
        </w:tc>
      </w:tr>
      <w:tr w:rsidR="00AF11EF" w:rsidRPr="00CC15A7" w:rsidTr="00C514D2">
        <w:trPr>
          <w:trHeight w:val="157"/>
          <w:jc w:val="center"/>
        </w:trPr>
        <w:tc>
          <w:tcPr>
            <w:tcW w:w="993" w:type="dxa"/>
            <w:vAlign w:val="center"/>
          </w:tcPr>
          <w:p w:rsidR="00AF11EF" w:rsidRPr="00532DB4" w:rsidRDefault="00AF11EF" w:rsidP="00AF11EF">
            <w:pPr>
              <w:snapToGrid w:val="0"/>
              <w:spacing w:line="276" w:lineRule="auto"/>
              <w:jc w:val="center"/>
              <w:rPr>
                <w:sz w:val="18"/>
                <w:szCs w:val="18"/>
              </w:rPr>
            </w:pPr>
            <w:r>
              <w:rPr>
                <w:rFonts w:hint="eastAsia"/>
                <w:sz w:val="18"/>
                <w:szCs w:val="18"/>
              </w:rPr>
              <w:t>P113</w:t>
            </w:r>
          </w:p>
        </w:tc>
        <w:tc>
          <w:tcPr>
            <w:tcW w:w="2141" w:type="dxa"/>
            <w:vAlign w:val="center"/>
          </w:tcPr>
          <w:p w:rsidR="00AF11EF" w:rsidRPr="00DA4B8C" w:rsidRDefault="00EE40A8" w:rsidP="00EE40A8">
            <w:pPr>
              <w:jc w:val="left"/>
              <w:rPr>
                <w:sz w:val="18"/>
                <w:szCs w:val="18"/>
              </w:rPr>
            </w:pPr>
            <w:r>
              <w:rPr>
                <w:sz w:val="18"/>
                <w:szCs w:val="18"/>
              </w:rPr>
              <w:t>F</w:t>
            </w:r>
            <w:r w:rsidR="006418B4" w:rsidRPr="006418B4">
              <w:rPr>
                <w:sz w:val="18"/>
                <w:szCs w:val="18"/>
              </w:rPr>
              <w:t xml:space="preserve">ull output action </w:t>
            </w:r>
            <w:r w:rsidRPr="00163D9B">
              <w:rPr>
                <w:sz w:val="18"/>
                <w:szCs w:val="18"/>
              </w:rPr>
              <w:t>duty</w:t>
            </w:r>
            <w:r w:rsidRPr="006418B4">
              <w:rPr>
                <w:sz w:val="18"/>
                <w:szCs w:val="18"/>
              </w:rPr>
              <w:t xml:space="preserve"> </w:t>
            </w:r>
            <w:r w:rsidR="006418B4" w:rsidRPr="006418B4">
              <w:rPr>
                <w:sz w:val="18"/>
                <w:szCs w:val="18"/>
              </w:rPr>
              <w:t>cycle</w:t>
            </w:r>
            <w:r>
              <w:rPr>
                <w:sz w:val="18"/>
                <w:szCs w:val="18"/>
              </w:rPr>
              <w:t xml:space="preserve"> of p</w:t>
            </w:r>
            <w:r w:rsidR="00AF11EF" w:rsidRPr="00163D9B">
              <w:rPr>
                <w:sz w:val="18"/>
                <w:szCs w:val="18"/>
              </w:rPr>
              <w:t>resser foot (%)</w:t>
            </w:r>
          </w:p>
        </w:tc>
        <w:tc>
          <w:tcPr>
            <w:tcW w:w="991" w:type="dxa"/>
            <w:vAlign w:val="center"/>
          </w:tcPr>
          <w:p w:rsidR="00AF11EF" w:rsidRPr="00532DB4" w:rsidRDefault="00A728A1" w:rsidP="00AF11EF">
            <w:pPr>
              <w:snapToGrid w:val="0"/>
              <w:spacing w:line="276" w:lineRule="auto"/>
              <w:jc w:val="center"/>
              <w:rPr>
                <w:sz w:val="18"/>
                <w:szCs w:val="18"/>
              </w:rPr>
            </w:pPr>
            <w:r>
              <w:rPr>
                <w:sz w:val="18"/>
                <w:szCs w:val="18"/>
              </w:rPr>
              <w:t>5</w:t>
            </w:r>
            <w:r w:rsidR="00AF11EF">
              <w:rPr>
                <w:rFonts w:hint="eastAsia"/>
                <w:sz w:val="18"/>
                <w:szCs w:val="18"/>
              </w:rPr>
              <w:t>0-</w:t>
            </w:r>
            <w:r w:rsidR="00AF11EF">
              <w:rPr>
                <w:sz w:val="18"/>
                <w:szCs w:val="18"/>
              </w:rPr>
              <w:t>10</w:t>
            </w:r>
            <w:r w:rsidR="00AF11EF">
              <w:rPr>
                <w:rFonts w:hint="eastAsia"/>
                <w:sz w:val="18"/>
                <w:szCs w:val="18"/>
              </w:rPr>
              <w:t>0</w:t>
            </w:r>
          </w:p>
        </w:tc>
        <w:tc>
          <w:tcPr>
            <w:tcW w:w="850" w:type="dxa"/>
            <w:vAlign w:val="center"/>
          </w:tcPr>
          <w:p w:rsidR="00AF11EF" w:rsidRDefault="00AF11EF" w:rsidP="00AF11EF">
            <w:pPr>
              <w:snapToGrid w:val="0"/>
              <w:spacing w:line="276" w:lineRule="auto"/>
              <w:jc w:val="center"/>
              <w:rPr>
                <w:sz w:val="18"/>
                <w:szCs w:val="18"/>
              </w:rPr>
            </w:pPr>
            <w:r>
              <w:rPr>
                <w:sz w:val="18"/>
                <w:szCs w:val="18"/>
              </w:rPr>
              <w:t>100</w:t>
            </w:r>
          </w:p>
        </w:tc>
        <w:tc>
          <w:tcPr>
            <w:tcW w:w="4350" w:type="dxa"/>
            <w:vAlign w:val="center"/>
          </w:tcPr>
          <w:p w:rsidR="00AF11EF" w:rsidRPr="009C3D4D" w:rsidRDefault="00AF11EF" w:rsidP="00AF11EF">
            <w:pPr>
              <w:jc w:val="left"/>
              <w:rPr>
                <w:sz w:val="18"/>
                <w:szCs w:val="18"/>
              </w:rPr>
            </w:pPr>
          </w:p>
        </w:tc>
      </w:tr>
      <w:tr w:rsidR="00A728A1" w:rsidRPr="00CC15A7" w:rsidTr="00C514D2">
        <w:trPr>
          <w:trHeight w:val="157"/>
          <w:jc w:val="center"/>
        </w:trPr>
        <w:tc>
          <w:tcPr>
            <w:tcW w:w="993" w:type="dxa"/>
            <w:vAlign w:val="center"/>
          </w:tcPr>
          <w:p w:rsidR="00A728A1" w:rsidRDefault="00A728A1" w:rsidP="00AF11EF">
            <w:pPr>
              <w:snapToGrid w:val="0"/>
              <w:spacing w:line="276" w:lineRule="auto"/>
              <w:jc w:val="center"/>
              <w:rPr>
                <w:sz w:val="18"/>
                <w:szCs w:val="18"/>
              </w:rPr>
            </w:pPr>
            <w:r>
              <w:rPr>
                <w:rFonts w:hint="eastAsia"/>
                <w:sz w:val="18"/>
                <w:szCs w:val="18"/>
              </w:rPr>
              <w:t>P</w:t>
            </w:r>
            <w:r>
              <w:rPr>
                <w:sz w:val="18"/>
                <w:szCs w:val="18"/>
              </w:rPr>
              <w:t>114</w:t>
            </w:r>
          </w:p>
        </w:tc>
        <w:tc>
          <w:tcPr>
            <w:tcW w:w="2141" w:type="dxa"/>
            <w:vAlign w:val="center"/>
          </w:tcPr>
          <w:p w:rsidR="00A728A1" w:rsidRDefault="00F52EB6" w:rsidP="00AF11EF">
            <w:pPr>
              <w:jc w:val="left"/>
              <w:rPr>
                <w:sz w:val="18"/>
                <w:szCs w:val="18"/>
              </w:rPr>
            </w:pPr>
            <w:r w:rsidRPr="00F52EB6">
              <w:rPr>
                <w:sz w:val="18"/>
                <w:szCs w:val="18"/>
              </w:rPr>
              <w:t>Counter mode selection for number of stitches</w:t>
            </w:r>
          </w:p>
        </w:tc>
        <w:tc>
          <w:tcPr>
            <w:tcW w:w="991" w:type="dxa"/>
            <w:vAlign w:val="center"/>
          </w:tcPr>
          <w:p w:rsidR="00A728A1" w:rsidRDefault="00A728A1" w:rsidP="00AF11EF">
            <w:pPr>
              <w:snapToGrid w:val="0"/>
              <w:spacing w:line="276" w:lineRule="auto"/>
              <w:jc w:val="center"/>
              <w:rPr>
                <w:sz w:val="18"/>
                <w:szCs w:val="18"/>
              </w:rPr>
            </w:pPr>
            <w:r>
              <w:rPr>
                <w:rFonts w:hint="eastAsia"/>
                <w:sz w:val="18"/>
                <w:szCs w:val="18"/>
              </w:rPr>
              <w:t>0</w:t>
            </w:r>
            <w:r>
              <w:rPr>
                <w:sz w:val="18"/>
                <w:szCs w:val="18"/>
              </w:rPr>
              <w:t>-4</w:t>
            </w:r>
          </w:p>
        </w:tc>
        <w:tc>
          <w:tcPr>
            <w:tcW w:w="850" w:type="dxa"/>
            <w:vAlign w:val="center"/>
          </w:tcPr>
          <w:p w:rsidR="00A728A1" w:rsidRDefault="00A728A1" w:rsidP="00AF11EF">
            <w:pPr>
              <w:snapToGrid w:val="0"/>
              <w:spacing w:line="276" w:lineRule="auto"/>
              <w:jc w:val="center"/>
              <w:rPr>
                <w:sz w:val="18"/>
                <w:szCs w:val="18"/>
              </w:rPr>
            </w:pPr>
            <w:r>
              <w:rPr>
                <w:rFonts w:hint="eastAsia"/>
                <w:sz w:val="18"/>
                <w:szCs w:val="18"/>
              </w:rPr>
              <w:t>0</w:t>
            </w:r>
          </w:p>
        </w:tc>
        <w:tc>
          <w:tcPr>
            <w:tcW w:w="4350" w:type="dxa"/>
            <w:vAlign w:val="center"/>
          </w:tcPr>
          <w:p w:rsidR="00F52EB6" w:rsidRDefault="00F52EB6" w:rsidP="00F52EB6">
            <w:pPr>
              <w:jc w:val="left"/>
              <w:rPr>
                <w:sz w:val="18"/>
                <w:szCs w:val="18"/>
              </w:rPr>
            </w:pPr>
            <w:r w:rsidRPr="00F52EB6">
              <w:rPr>
                <w:sz w:val="18"/>
                <w:szCs w:val="18"/>
              </w:rPr>
              <w:t xml:space="preserve">0: </w:t>
            </w:r>
            <w:r>
              <w:rPr>
                <w:sz w:val="18"/>
                <w:szCs w:val="18"/>
              </w:rPr>
              <w:t>OFF</w:t>
            </w:r>
          </w:p>
          <w:p w:rsidR="00F52EB6" w:rsidRDefault="00F52EB6" w:rsidP="00F52EB6">
            <w:pPr>
              <w:jc w:val="left"/>
              <w:rPr>
                <w:sz w:val="18"/>
                <w:szCs w:val="18"/>
              </w:rPr>
            </w:pPr>
            <w:r w:rsidRPr="00F52EB6">
              <w:rPr>
                <w:sz w:val="18"/>
                <w:szCs w:val="18"/>
              </w:rPr>
              <w:t>1</w:t>
            </w:r>
            <w:r w:rsidRPr="00F52EB6">
              <w:rPr>
                <w:sz w:val="18"/>
                <w:szCs w:val="18"/>
              </w:rPr>
              <w:t xml:space="preserve">: </w:t>
            </w:r>
            <w:r w:rsidRPr="00F52EB6">
              <w:rPr>
                <w:sz w:val="18"/>
                <w:szCs w:val="18"/>
              </w:rPr>
              <w:t>Incremental cycle counting</w:t>
            </w:r>
          </w:p>
          <w:p w:rsidR="00F52EB6" w:rsidRDefault="00F52EB6" w:rsidP="00F52EB6">
            <w:pPr>
              <w:jc w:val="left"/>
              <w:rPr>
                <w:sz w:val="18"/>
                <w:szCs w:val="18"/>
              </w:rPr>
            </w:pPr>
            <w:r w:rsidRPr="00F52EB6">
              <w:rPr>
                <w:sz w:val="18"/>
                <w:szCs w:val="18"/>
              </w:rPr>
              <w:t>2</w:t>
            </w:r>
            <w:r w:rsidRPr="00F52EB6">
              <w:rPr>
                <w:sz w:val="18"/>
                <w:szCs w:val="18"/>
              </w:rPr>
              <w:t xml:space="preserve">: </w:t>
            </w:r>
            <w:r w:rsidRPr="00F52EB6">
              <w:rPr>
                <w:sz w:val="18"/>
                <w:szCs w:val="18"/>
              </w:rPr>
              <w:t>Decremental cycle counting</w:t>
            </w:r>
          </w:p>
          <w:p w:rsidR="00F52EB6" w:rsidRDefault="00F52EB6" w:rsidP="00F52EB6">
            <w:pPr>
              <w:jc w:val="left"/>
              <w:rPr>
                <w:sz w:val="18"/>
                <w:szCs w:val="18"/>
              </w:rPr>
            </w:pPr>
            <w:r w:rsidRPr="00F52EB6">
              <w:rPr>
                <w:sz w:val="18"/>
                <w:szCs w:val="18"/>
              </w:rPr>
              <w:t>3</w:t>
            </w:r>
            <w:r w:rsidRPr="00F52EB6">
              <w:rPr>
                <w:sz w:val="18"/>
                <w:szCs w:val="18"/>
              </w:rPr>
              <w:t xml:space="preserve">: </w:t>
            </w:r>
            <w:r w:rsidRPr="00F52EB6">
              <w:rPr>
                <w:sz w:val="18"/>
                <w:szCs w:val="18"/>
              </w:rPr>
              <w:t xml:space="preserve">Incremental counting, alarm after counting full, need </w:t>
            </w:r>
            <w:r w:rsidRPr="00F52EB6">
              <w:rPr>
                <w:sz w:val="18"/>
                <w:szCs w:val="18"/>
              </w:rPr>
              <w:lastRenderedPageBreak/>
              <w:t>to be cleared by the key to start re-counting</w:t>
            </w:r>
            <w:r>
              <w:rPr>
                <w:sz w:val="18"/>
                <w:szCs w:val="18"/>
              </w:rPr>
              <w:t>.</w:t>
            </w:r>
          </w:p>
          <w:p w:rsidR="00A728A1" w:rsidRPr="009C3D4D" w:rsidRDefault="00F52EB6" w:rsidP="00F52EB6">
            <w:pPr>
              <w:jc w:val="left"/>
              <w:rPr>
                <w:sz w:val="18"/>
                <w:szCs w:val="18"/>
              </w:rPr>
            </w:pPr>
            <w:r w:rsidRPr="00F52EB6">
              <w:rPr>
                <w:sz w:val="18"/>
                <w:szCs w:val="18"/>
              </w:rPr>
              <w:t>4</w:t>
            </w:r>
            <w:r w:rsidRPr="00F52EB6">
              <w:rPr>
                <w:sz w:val="18"/>
                <w:szCs w:val="18"/>
              </w:rPr>
              <w:t xml:space="preserve">: </w:t>
            </w:r>
            <w:r w:rsidRPr="00F52EB6">
              <w:rPr>
                <w:sz w:val="18"/>
                <w:szCs w:val="18"/>
              </w:rPr>
              <w:t>Decremental counting, alarm after counting full, need to be cleared by the key to start re-counting</w:t>
            </w:r>
            <w:r>
              <w:rPr>
                <w:sz w:val="18"/>
                <w:szCs w:val="18"/>
              </w:rPr>
              <w:t>.</w:t>
            </w:r>
          </w:p>
        </w:tc>
      </w:tr>
      <w:tr w:rsidR="00AF11EF" w:rsidRPr="00CC15A7" w:rsidTr="00C514D2">
        <w:trPr>
          <w:trHeight w:val="157"/>
          <w:jc w:val="center"/>
        </w:trPr>
        <w:tc>
          <w:tcPr>
            <w:tcW w:w="993" w:type="dxa"/>
            <w:vAlign w:val="center"/>
          </w:tcPr>
          <w:p w:rsidR="00AF11EF" w:rsidRPr="00532DB4" w:rsidRDefault="00AF11EF" w:rsidP="00AF11EF">
            <w:pPr>
              <w:snapToGrid w:val="0"/>
              <w:spacing w:line="276" w:lineRule="auto"/>
              <w:jc w:val="center"/>
              <w:rPr>
                <w:sz w:val="18"/>
                <w:szCs w:val="18"/>
              </w:rPr>
            </w:pPr>
            <w:r>
              <w:rPr>
                <w:rFonts w:hint="eastAsia"/>
                <w:sz w:val="18"/>
                <w:szCs w:val="18"/>
              </w:rPr>
              <w:lastRenderedPageBreak/>
              <w:t>P11</w:t>
            </w:r>
            <w:r>
              <w:rPr>
                <w:sz w:val="18"/>
                <w:szCs w:val="18"/>
              </w:rPr>
              <w:t>7</w:t>
            </w:r>
          </w:p>
        </w:tc>
        <w:tc>
          <w:tcPr>
            <w:tcW w:w="2141" w:type="dxa"/>
            <w:vAlign w:val="center"/>
          </w:tcPr>
          <w:p w:rsidR="00AF11EF" w:rsidRPr="00DA4B8C" w:rsidRDefault="00EE40A8" w:rsidP="004C6180">
            <w:pPr>
              <w:jc w:val="left"/>
              <w:rPr>
                <w:sz w:val="18"/>
                <w:szCs w:val="18"/>
              </w:rPr>
            </w:pPr>
            <w:r>
              <w:rPr>
                <w:sz w:val="18"/>
                <w:szCs w:val="18"/>
              </w:rPr>
              <w:t xml:space="preserve">The </w:t>
            </w:r>
            <w:r w:rsidR="00AF11EF" w:rsidRPr="00163D9B">
              <w:rPr>
                <w:sz w:val="18"/>
                <w:szCs w:val="18"/>
              </w:rPr>
              <w:t>delay</w:t>
            </w:r>
            <w:r>
              <w:rPr>
                <w:sz w:val="18"/>
                <w:szCs w:val="18"/>
              </w:rPr>
              <w:t>ed</w:t>
            </w:r>
            <w:r w:rsidR="00AF11EF" w:rsidRPr="00163D9B">
              <w:rPr>
                <w:sz w:val="18"/>
                <w:szCs w:val="18"/>
              </w:rPr>
              <w:t xml:space="preserve"> time</w:t>
            </w:r>
            <w:r>
              <w:rPr>
                <w:sz w:val="18"/>
                <w:szCs w:val="18"/>
              </w:rPr>
              <w:t xml:space="preserve"> of</w:t>
            </w:r>
            <w:r w:rsidR="00AF11EF" w:rsidRPr="00163D9B">
              <w:rPr>
                <w:sz w:val="18"/>
                <w:szCs w:val="18"/>
              </w:rPr>
              <w:t xml:space="preserve"> </w:t>
            </w:r>
            <w:r>
              <w:rPr>
                <w:sz w:val="18"/>
                <w:szCs w:val="18"/>
              </w:rPr>
              <w:t>p</w:t>
            </w:r>
            <w:r>
              <w:rPr>
                <w:sz w:val="18"/>
                <w:szCs w:val="18"/>
              </w:rPr>
              <w:t>ress f</w:t>
            </w:r>
            <w:r w:rsidRPr="00163D9B">
              <w:rPr>
                <w:sz w:val="18"/>
                <w:szCs w:val="18"/>
              </w:rPr>
              <w:t xml:space="preserve">oot </w:t>
            </w:r>
            <w:r w:rsidR="004C6180">
              <w:rPr>
                <w:sz w:val="18"/>
                <w:szCs w:val="18"/>
              </w:rPr>
              <w:t>lowering</w:t>
            </w:r>
            <w:r w:rsidRPr="00163D9B">
              <w:rPr>
                <w:sz w:val="18"/>
                <w:szCs w:val="18"/>
              </w:rPr>
              <w:t xml:space="preserve"> buffer</w:t>
            </w:r>
            <w:r w:rsidRPr="00163D9B">
              <w:rPr>
                <w:sz w:val="18"/>
                <w:szCs w:val="18"/>
              </w:rPr>
              <w:t xml:space="preserve"> </w:t>
            </w:r>
            <w:r w:rsidR="00AF11EF" w:rsidRPr="00163D9B">
              <w:rPr>
                <w:sz w:val="18"/>
                <w:szCs w:val="18"/>
              </w:rPr>
              <w:t>(ms)</w:t>
            </w:r>
          </w:p>
        </w:tc>
        <w:tc>
          <w:tcPr>
            <w:tcW w:w="991" w:type="dxa"/>
            <w:vAlign w:val="center"/>
          </w:tcPr>
          <w:p w:rsidR="00AF11EF" w:rsidRPr="00532DB4" w:rsidRDefault="00AF11EF" w:rsidP="00EE40A8">
            <w:pPr>
              <w:snapToGrid w:val="0"/>
              <w:spacing w:line="276" w:lineRule="auto"/>
              <w:jc w:val="center"/>
              <w:rPr>
                <w:sz w:val="18"/>
                <w:szCs w:val="18"/>
              </w:rPr>
            </w:pPr>
            <w:r>
              <w:rPr>
                <w:rFonts w:hint="eastAsia"/>
                <w:sz w:val="18"/>
                <w:szCs w:val="18"/>
              </w:rPr>
              <w:t>0-99</w:t>
            </w:r>
            <w:r w:rsidR="00EE40A8">
              <w:rPr>
                <w:sz w:val="18"/>
                <w:szCs w:val="18"/>
              </w:rPr>
              <w:t>99</w:t>
            </w:r>
          </w:p>
        </w:tc>
        <w:tc>
          <w:tcPr>
            <w:tcW w:w="850" w:type="dxa"/>
            <w:vAlign w:val="center"/>
          </w:tcPr>
          <w:p w:rsidR="00AF11EF" w:rsidRDefault="00A728A1" w:rsidP="00AF11EF">
            <w:pPr>
              <w:snapToGrid w:val="0"/>
              <w:spacing w:line="276" w:lineRule="auto"/>
              <w:jc w:val="center"/>
              <w:rPr>
                <w:sz w:val="18"/>
                <w:szCs w:val="18"/>
              </w:rPr>
            </w:pPr>
            <w:r>
              <w:rPr>
                <w:sz w:val="18"/>
                <w:szCs w:val="18"/>
              </w:rPr>
              <w:t>8</w:t>
            </w:r>
          </w:p>
        </w:tc>
        <w:tc>
          <w:tcPr>
            <w:tcW w:w="4350" w:type="dxa"/>
            <w:vAlign w:val="center"/>
          </w:tcPr>
          <w:p w:rsidR="00AF11EF" w:rsidRPr="009C3D4D" w:rsidRDefault="00AF11EF" w:rsidP="00AF11EF">
            <w:pPr>
              <w:jc w:val="left"/>
              <w:rPr>
                <w:sz w:val="18"/>
                <w:szCs w:val="18"/>
              </w:rPr>
            </w:pPr>
          </w:p>
        </w:tc>
      </w:tr>
      <w:tr w:rsidR="00AF11EF" w:rsidRPr="00CC15A7" w:rsidTr="00C514D2">
        <w:trPr>
          <w:trHeight w:val="157"/>
          <w:jc w:val="center"/>
        </w:trPr>
        <w:tc>
          <w:tcPr>
            <w:tcW w:w="993" w:type="dxa"/>
            <w:vAlign w:val="center"/>
          </w:tcPr>
          <w:p w:rsidR="00AF11EF" w:rsidRPr="00532DB4" w:rsidRDefault="00AF11EF" w:rsidP="00AF11EF">
            <w:pPr>
              <w:snapToGrid w:val="0"/>
              <w:spacing w:line="276" w:lineRule="auto"/>
              <w:jc w:val="center"/>
              <w:rPr>
                <w:sz w:val="18"/>
                <w:szCs w:val="18"/>
              </w:rPr>
            </w:pPr>
            <w:r>
              <w:rPr>
                <w:rFonts w:hint="eastAsia"/>
                <w:sz w:val="18"/>
                <w:szCs w:val="18"/>
              </w:rPr>
              <w:t>P11</w:t>
            </w:r>
            <w:r>
              <w:rPr>
                <w:sz w:val="18"/>
                <w:szCs w:val="18"/>
              </w:rPr>
              <w:t>9</w:t>
            </w:r>
          </w:p>
        </w:tc>
        <w:tc>
          <w:tcPr>
            <w:tcW w:w="2141" w:type="dxa"/>
            <w:vAlign w:val="center"/>
          </w:tcPr>
          <w:p w:rsidR="00AF11EF" w:rsidRPr="00DA4B8C" w:rsidRDefault="00AF11EF" w:rsidP="00AF11EF">
            <w:pPr>
              <w:jc w:val="left"/>
              <w:rPr>
                <w:sz w:val="18"/>
                <w:szCs w:val="18"/>
              </w:rPr>
            </w:pPr>
            <w:r>
              <w:rPr>
                <w:sz w:val="18"/>
                <w:szCs w:val="18"/>
              </w:rPr>
              <w:t>Electromagnet overcurrent</w:t>
            </w:r>
            <w:r>
              <w:rPr>
                <w:rFonts w:hint="eastAsia"/>
                <w:sz w:val="18"/>
                <w:szCs w:val="18"/>
              </w:rPr>
              <w:t xml:space="preserve"> </w:t>
            </w:r>
            <w:r w:rsidRPr="00586159">
              <w:rPr>
                <w:sz w:val="18"/>
                <w:szCs w:val="18"/>
              </w:rPr>
              <w:t>protection selection</w:t>
            </w:r>
          </w:p>
        </w:tc>
        <w:tc>
          <w:tcPr>
            <w:tcW w:w="991" w:type="dxa"/>
            <w:vAlign w:val="center"/>
          </w:tcPr>
          <w:p w:rsidR="00AF11EF" w:rsidRPr="00532DB4" w:rsidRDefault="00AF11EF" w:rsidP="00AF11EF">
            <w:pPr>
              <w:snapToGrid w:val="0"/>
              <w:spacing w:line="276" w:lineRule="auto"/>
              <w:jc w:val="center"/>
              <w:rPr>
                <w:sz w:val="18"/>
                <w:szCs w:val="18"/>
              </w:rPr>
            </w:pPr>
            <w:r>
              <w:rPr>
                <w:rFonts w:hint="eastAsia"/>
                <w:sz w:val="18"/>
                <w:szCs w:val="18"/>
              </w:rPr>
              <w:t>0-1</w:t>
            </w:r>
          </w:p>
        </w:tc>
        <w:tc>
          <w:tcPr>
            <w:tcW w:w="850" w:type="dxa"/>
            <w:vAlign w:val="center"/>
          </w:tcPr>
          <w:p w:rsidR="00AF11EF" w:rsidRDefault="00AF11EF" w:rsidP="00AF11EF">
            <w:pPr>
              <w:snapToGrid w:val="0"/>
              <w:spacing w:line="276" w:lineRule="auto"/>
              <w:jc w:val="center"/>
              <w:rPr>
                <w:sz w:val="18"/>
                <w:szCs w:val="18"/>
              </w:rPr>
            </w:pPr>
            <w:r>
              <w:rPr>
                <w:sz w:val="18"/>
                <w:szCs w:val="18"/>
              </w:rPr>
              <w:t>1</w:t>
            </w:r>
          </w:p>
        </w:tc>
        <w:tc>
          <w:tcPr>
            <w:tcW w:w="4350" w:type="dxa"/>
            <w:vAlign w:val="center"/>
          </w:tcPr>
          <w:p w:rsidR="00AF11EF" w:rsidRPr="00586159" w:rsidRDefault="00AF11EF" w:rsidP="00AF11EF">
            <w:pPr>
              <w:jc w:val="left"/>
              <w:rPr>
                <w:sz w:val="18"/>
                <w:szCs w:val="18"/>
              </w:rPr>
            </w:pPr>
            <w:r w:rsidRPr="00586159">
              <w:rPr>
                <w:sz w:val="18"/>
                <w:szCs w:val="18"/>
              </w:rPr>
              <w:t>0: No alarm, turn off the output</w:t>
            </w:r>
            <w:r w:rsidR="00A728A1">
              <w:rPr>
                <w:sz w:val="18"/>
                <w:szCs w:val="18"/>
              </w:rPr>
              <w:t>.</w:t>
            </w:r>
          </w:p>
          <w:p w:rsidR="00AF11EF" w:rsidRPr="009C3D4D" w:rsidRDefault="00AF11EF" w:rsidP="00AF11EF">
            <w:pPr>
              <w:jc w:val="left"/>
              <w:rPr>
                <w:sz w:val="18"/>
                <w:szCs w:val="18"/>
              </w:rPr>
            </w:pPr>
            <w:r w:rsidRPr="00586159">
              <w:rPr>
                <w:sz w:val="18"/>
                <w:szCs w:val="18"/>
              </w:rPr>
              <w:t>1: Alarm and shutdown</w:t>
            </w:r>
            <w:r w:rsidR="00A728A1">
              <w:rPr>
                <w:sz w:val="18"/>
                <w:szCs w:val="18"/>
              </w:rPr>
              <w:t>.</w:t>
            </w:r>
          </w:p>
        </w:tc>
      </w:tr>
      <w:tr w:rsidR="00A728A1" w:rsidRPr="00CC15A7" w:rsidTr="00C514D2">
        <w:trPr>
          <w:trHeight w:val="157"/>
          <w:jc w:val="center"/>
        </w:trPr>
        <w:tc>
          <w:tcPr>
            <w:tcW w:w="993" w:type="dxa"/>
            <w:vAlign w:val="center"/>
          </w:tcPr>
          <w:p w:rsidR="00A728A1" w:rsidRDefault="00A728A1" w:rsidP="00AF11EF">
            <w:pPr>
              <w:snapToGrid w:val="0"/>
              <w:spacing w:line="276" w:lineRule="auto"/>
              <w:jc w:val="center"/>
              <w:rPr>
                <w:sz w:val="18"/>
                <w:szCs w:val="18"/>
              </w:rPr>
            </w:pPr>
            <w:r>
              <w:rPr>
                <w:rFonts w:hint="eastAsia"/>
                <w:sz w:val="18"/>
                <w:szCs w:val="18"/>
              </w:rPr>
              <w:t>P</w:t>
            </w:r>
            <w:r>
              <w:rPr>
                <w:sz w:val="18"/>
                <w:szCs w:val="18"/>
              </w:rPr>
              <w:t>120</w:t>
            </w:r>
          </w:p>
        </w:tc>
        <w:tc>
          <w:tcPr>
            <w:tcW w:w="2141" w:type="dxa"/>
            <w:vAlign w:val="center"/>
          </w:tcPr>
          <w:p w:rsidR="00A728A1" w:rsidRDefault="00900912" w:rsidP="00AF11EF">
            <w:pPr>
              <w:jc w:val="left"/>
              <w:rPr>
                <w:sz w:val="18"/>
                <w:szCs w:val="18"/>
              </w:rPr>
            </w:pPr>
            <w:r w:rsidRPr="00900912">
              <w:rPr>
                <w:sz w:val="18"/>
                <w:szCs w:val="18"/>
              </w:rPr>
              <w:t>Oil level alarm detection</w:t>
            </w:r>
          </w:p>
        </w:tc>
        <w:tc>
          <w:tcPr>
            <w:tcW w:w="991" w:type="dxa"/>
            <w:vAlign w:val="center"/>
          </w:tcPr>
          <w:p w:rsidR="00A728A1" w:rsidRDefault="00A728A1" w:rsidP="00AF11EF">
            <w:pPr>
              <w:snapToGrid w:val="0"/>
              <w:spacing w:line="276" w:lineRule="auto"/>
              <w:jc w:val="center"/>
              <w:rPr>
                <w:sz w:val="18"/>
                <w:szCs w:val="18"/>
              </w:rPr>
            </w:pPr>
            <w:r>
              <w:rPr>
                <w:rFonts w:hint="eastAsia"/>
                <w:sz w:val="18"/>
                <w:szCs w:val="18"/>
              </w:rPr>
              <w:t>0</w:t>
            </w:r>
            <w:r>
              <w:rPr>
                <w:sz w:val="18"/>
                <w:szCs w:val="18"/>
              </w:rPr>
              <w:t>-1</w:t>
            </w:r>
          </w:p>
        </w:tc>
        <w:tc>
          <w:tcPr>
            <w:tcW w:w="850" w:type="dxa"/>
            <w:vAlign w:val="center"/>
          </w:tcPr>
          <w:p w:rsidR="00A728A1" w:rsidRDefault="00A728A1" w:rsidP="00AF11EF">
            <w:pPr>
              <w:snapToGrid w:val="0"/>
              <w:spacing w:line="276" w:lineRule="auto"/>
              <w:jc w:val="center"/>
              <w:rPr>
                <w:sz w:val="18"/>
                <w:szCs w:val="18"/>
              </w:rPr>
            </w:pPr>
            <w:r>
              <w:rPr>
                <w:rFonts w:hint="eastAsia"/>
                <w:sz w:val="18"/>
                <w:szCs w:val="18"/>
              </w:rPr>
              <w:t>0</w:t>
            </w:r>
          </w:p>
        </w:tc>
        <w:tc>
          <w:tcPr>
            <w:tcW w:w="4350" w:type="dxa"/>
            <w:vAlign w:val="center"/>
          </w:tcPr>
          <w:p w:rsidR="00A728A1" w:rsidRPr="00586159" w:rsidRDefault="00A728A1" w:rsidP="00A728A1">
            <w:pPr>
              <w:jc w:val="left"/>
              <w:rPr>
                <w:sz w:val="18"/>
                <w:szCs w:val="18"/>
              </w:rPr>
            </w:pPr>
            <w:r w:rsidRPr="00586159">
              <w:rPr>
                <w:sz w:val="18"/>
                <w:szCs w:val="18"/>
              </w:rPr>
              <w:t xml:space="preserve">0: </w:t>
            </w:r>
            <w:r>
              <w:rPr>
                <w:sz w:val="18"/>
                <w:szCs w:val="18"/>
              </w:rPr>
              <w:t>OFF</w:t>
            </w:r>
          </w:p>
          <w:p w:rsidR="00A728A1" w:rsidRPr="00586159" w:rsidRDefault="00A728A1" w:rsidP="00A728A1">
            <w:pPr>
              <w:jc w:val="left"/>
              <w:rPr>
                <w:sz w:val="18"/>
                <w:szCs w:val="18"/>
              </w:rPr>
            </w:pPr>
            <w:r w:rsidRPr="00586159">
              <w:rPr>
                <w:sz w:val="18"/>
                <w:szCs w:val="18"/>
              </w:rPr>
              <w:t xml:space="preserve">1: </w:t>
            </w:r>
            <w:r>
              <w:rPr>
                <w:sz w:val="18"/>
                <w:szCs w:val="18"/>
              </w:rPr>
              <w:t>ON</w:t>
            </w:r>
          </w:p>
        </w:tc>
      </w:tr>
    </w:tbl>
    <w:p w:rsidR="003E6E5A" w:rsidRPr="003E6E5A" w:rsidRDefault="003E6E5A" w:rsidP="009A0E06">
      <w:pPr>
        <w:ind w:rightChars="-27" w:right="-57" w:firstLineChars="236" w:firstLine="425"/>
        <w:jc w:val="left"/>
        <w:rPr>
          <w:sz w:val="18"/>
          <w:szCs w:val="18"/>
        </w:rPr>
      </w:pPr>
      <w:r w:rsidRPr="00CC15A7">
        <w:rPr>
          <w:sz w:val="18"/>
          <w:szCs w:val="18"/>
        </w:rPr>
        <w:t>Note: the initial value of parameters is for reference only, and the actual value of parameters is subject to the real object.</w:t>
      </w:r>
    </w:p>
    <w:p w:rsidR="00810BE8" w:rsidRDefault="00810BE8" w:rsidP="0081485B">
      <w:pPr>
        <w:tabs>
          <w:tab w:val="left" w:pos="2079"/>
        </w:tabs>
        <w:rPr>
          <w:b/>
          <w:bCs/>
        </w:rPr>
      </w:pPr>
    </w:p>
    <w:p w:rsidR="009A0E06" w:rsidRPr="009A0E06" w:rsidRDefault="00A50E38" w:rsidP="0081485B">
      <w:pPr>
        <w:tabs>
          <w:tab w:val="left" w:pos="2079"/>
        </w:tabs>
        <w:rPr>
          <w:b/>
        </w:rPr>
      </w:pPr>
      <w:r>
        <w:rPr>
          <w:b/>
          <w:bCs/>
        </w:rPr>
        <w:t>3</w:t>
      </w:r>
      <w:r>
        <w:rPr>
          <w:rFonts w:cs="宋体"/>
          <w:b/>
          <w:bCs/>
        </w:rPr>
        <w:t xml:space="preserve"> Error</w:t>
      </w:r>
      <w:r>
        <w:rPr>
          <w:b/>
        </w:rPr>
        <w:t xml:space="preserve"> </w:t>
      </w:r>
      <w:r w:rsidR="00532655">
        <w:rPr>
          <w:b/>
        </w:rPr>
        <w:t>c</w:t>
      </w:r>
      <w:r>
        <w:rPr>
          <w:b/>
        </w:rPr>
        <w:t xml:space="preserve">ode </w:t>
      </w:r>
      <w:r w:rsidR="00532655">
        <w:rPr>
          <w:b/>
        </w:rPr>
        <w:t>l</w:t>
      </w:r>
      <w:r>
        <w:rPr>
          <w:b/>
        </w:rPr>
        <w:t>ist</w:t>
      </w:r>
    </w:p>
    <w:tbl>
      <w:tblPr>
        <w:tblpPr w:leftFromText="180" w:rightFromText="180" w:vertAnchor="text" w:horzAnchor="page" w:tblpXSpec="center" w:tblpY="96"/>
        <w:tblOverlap w:val="never"/>
        <w:tblW w:w="84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2693"/>
        <w:gridCol w:w="4947"/>
      </w:tblGrid>
      <w:tr w:rsidR="009A0E06" w:rsidTr="009A0E06">
        <w:trPr>
          <w:trHeight w:val="337"/>
          <w:jc w:val="center"/>
        </w:trPr>
        <w:tc>
          <w:tcPr>
            <w:tcW w:w="846" w:type="dxa"/>
            <w:vAlign w:val="center"/>
          </w:tcPr>
          <w:p w:rsidR="009A0E06" w:rsidRPr="008B4115" w:rsidRDefault="009A0E06" w:rsidP="00C514D2">
            <w:pPr>
              <w:snapToGrid w:val="0"/>
              <w:spacing w:line="276" w:lineRule="auto"/>
              <w:jc w:val="center"/>
              <w:rPr>
                <w:sz w:val="18"/>
                <w:szCs w:val="18"/>
              </w:rPr>
            </w:pPr>
            <w:r w:rsidRPr="008B4115">
              <w:rPr>
                <w:sz w:val="18"/>
                <w:szCs w:val="18"/>
              </w:rPr>
              <w:t>Error Code</w:t>
            </w:r>
          </w:p>
        </w:tc>
        <w:tc>
          <w:tcPr>
            <w:tcW w:w="2693" w:type="dxa"/>
            <w:vAlign w:val="center"/>
          </w:tcPr>
          <w:p w:rsidR="009A0E06" w:rsidRPr="008B4115" w:rsidRDefault="009A0E06" w:rsidP="00C514D2">
            <w:pPr>
              <w:snapToGrid w:val="0"/>
              <w:jc w:val="center"/>
              <w:rPr>
                <w:sz w:val="18"/>
                <w:szCs w:val="18"/>
              </w:rPr>
            </w:pPr>
            <w:r w:rsidRPr="008B4115">
              <w:rPr>
                <w:sz w:val="18"/>
                <w:szCs w:val="18"/>
              </w:rPr>
              <w:t xml:space="preserve">Problem description </w:t>
            </w:r>
          </w:p>
        </w:tc>
        <w:tc>
          <w:tcPr>
            <w:tcW w:w="4947" w:type="dxa"/>
            <w:vAlign w:val="center"/>
          </w:tcPr>
          <w:p w:rsidR="009A0E06" w:rsidRPr="008B4115" w:rsidRDefault="009A0E06" w:rsidP="00C514D2">
            <w:pPr>
              <w:snapToGrid w:val="0"/>
              <w:spacing w:line="276" w:lineRule="auto"/>
              <w:jc w:val="center"/>
              <w:rPr>
                <w:sz w:val="18"/>
                <w:szCs w:val="18"/>
              </w:rPr>
            </w:pPr>
            <w:r w:rsidRPr="008B4115">
              <w:rPr>
                <w:sz w:val="18"/>
                <w:szCs w:val="18"/>
              </w:rPr>
              <w:t>Solutions</w:t>
            </w:r>
          </w:p>
        </w:tc>
      </w:tr>
      <w:tr w:rsidR="009A0E06" w:rsidTr="009A0E06">
        <w:trPr>
          <w:trHeight w:val="90"/>
          <w:jc w:val="center"/>
        </w:trPr>
        <w:tc>
          <w:tcPr>
            <w:tcW w:w="846" w:type="dxa"/>
            <w:vAlign w:val="center"/>
          </w:tcPr>
          <w:p w:rsidR="009A0E06" w:rsidRPr="008B4115" w:rsidRDefault="009A0E06" w:rsidP="00C514D2">
            <w:pPr>
              <w:snapToGrid w:val="0"/>
              <w:spacing w:line="276" w:lineRule="auto"/>
              <w:jc w:val="center"/>
              <w:rPr>
                <w:sz w:val="18"/>
                <w:szCs w:val="18"/>
              </w:rPr>
            </w:pPr>
            <w:r w:rsidRPr="008B4115">
              <w:rPr>
                <w:rFonts w:hint="eastAsia"/>
                <w:sz w:val="18"/>
                <w:szCs w:val="18"/>
              </w:rPr>
              <w:t>E01</w:t>
            </w:r>
          </w:p>
        </w:tc>
        <w:tc>
          <w:tcPr>
            <w:tcW w:w="2693" w:type="dxa"/>
            <w:vAlign w:val="center"/>
          </w:tcPr>
          <w:p w:rsidR="009A0E06" w:rsidRPr="008B4115" w:rsidRDefault="009A0E06" w:rsidP="00C514D2">
            <w:pPr>
              <w:widowControl/>
              <w:jc w:val="left"/>
              <w:textAlignment w:val="center"/>
              <w:rPr>
                <w:sz w:val="18"/>
                <w:szCs w:val="18"/>
              </w:rPr>
            </w:pPr>
            <w:r w:rsidRPr="008B4115">
              <w:rPr>
                <w:sz w:val="18"/>
                <w:szCs w:val="18"/>
              </w:rPr>
              <w:t>High voltage</w:t>
            </w:r>
          </w:p>
        </w:tc>
        <w:tc>
          <w:tcPr>
            <w:tcW w:w="4947" w:type="dxa"/>
            <w:vAlign w:val="center"/>
          </w:tcPr>
          <w:p w:rsidR="009A0E06" w:rsidRPr="008B4115" w:rsidRDefault="009A0E06" w:rsidP="00C514D2">
            <w:pPr>
              <w:snapToGrid w:val="0"/>
              <w:spacing w:line="276" w:lineRule="auto"/>
              <w:jc w:val="left"/>
              <w:rPr>
                <w:sz w:val="18"/>
                <w:szCs w:val="18"/>
              </w:rPr>
            </w:pPr>
            <w:r w:rsidRPr="002679C3">
              <w:rPr>
                <w:sz w:val="18"/>
                <w:szCs w:val="18"/>
              </w:rPr>
              <w:t>Turn off the machine,</w:t>
            </w:r>
            <w:r w:rsidR="00053BEC">
              <w:rPr>
                <w:sz w:val="18"/>
                <w:szCs w:val="18"/>
              </w:rPr>
              <w:t xml:space="preserve"> check the power supply voltage</w:t>
            </w:r>
            <w:r>
              <w:rPr>
                <w:sz w:val="18"/>
                <w:szCs w:val="18"/>
              </w:rPr>
              <w:t xml:space="preserve"> </w:t>
            </w:r>
            <w:r w:rsidRPr="002679C3">
              <w:rPr>
                <w:sz w:val="18"/>
                <w:szCs w:val="18"/>
              </w:rPr>
              <w:t>(Or whether exceed the rated</w:t>
            </w:r>
            <w:r>
              <w:rPr>
                <w:rFonts w:hint="eastAsia"/>
                <w:sz w:val="18"/>
                <w:szCs w:val="18"/>
              </w:rPr>
              <w:t xml:space="preserve"> </w:t>
            </w:r>
            <w:r w:rsidRPr="002679C3">
              <w:rPr>
                <w:sz w:val="18"/>
                <w:szCs w:val="18"/>
              </w:rPr>
              <w:t>voltage of use).</w:t>
            </w:r>
          </w:p>
        </w:tc>
      </w:tr>
      <w:tr w:rsidR="009A0E06" w:rsidTr="009A0E06">
        <w:trPr>
          <w:trHeight w:val="195"/>
          <w:jc w:val="center"/>
        </w:trPr>
        <w:tc>
          <w:tcPr>
            <w:tcW w:w="846" w:type="dxa"/>
            <w:vAlign w:val="center"/>
          </w:tcPr>
          <w:p w:rsidR="009A0E06" w:rsidRPr="00993496" w:rsidRDefault="009A0E06" w:rsidP="00C514D2">
            <w:pPr>
              <w:snapToGrid w:val="0"/>
              <w:spacing w:line="276" w:lineRule="auto"/>
              <w:jc w:val="center"/>
              <w:rPr>
                <w:sz w:val="18"/>
                <w:szCs w:val="18"/>
              </w:rPr>
            </w:pPr>
            <w:r w:rsidRPr="00993496">
              <w:rPr>
                <w:rFonts w:hint="eastAsia"/>
                <w:sz w:val="18"/>
                <w:szCs w:val="18"/>
              </w:rPr>
              <w:t>E02</w:t>
            </w:r>
          </w:p>
        </w:tc>
        <w:tc>
          <w:tcPr>
            <w:tcW w:w="2693" w:type="dxa"/>
            <w:vAlign w:val="center"/>
          </w:tcPr>
          <w:p w:rsidR="009A0E06" w:rsidRPr="00993496" w:rsidRDefault="009A0E06" w:rsidP="00C514D2">
            <w:pPr>
              <w:widowControl/>
              <w:jc w:val="left"/>
              <w:textAlignment w:val="center"/>
              <w:rPr>
                <w:sz w:val="18"/>
                <w:szCs w:val="18"/>
              </w:rPr>
            </w:pPr>
            <w:r w:rsidRPr="00993496">
              <w:rPr>
                <w:sz w:val="18"/>
                <w:szCs w:val="18"/>
              </w:rPr>
              <w:t>Low voltage</w:t>
            </w:r>
          </w:p>
        </w:tc>
        <w:tc>
          <w:tcPr>
            <w:tcW w:w="4947" w:type="dxa"/>
            <w:vAlign w:val="center"/>
          </w:tcPr>
          <w:p w:rsidR="009A0E06" w:rsidRPr="00993496" w:rsidRDefault="009A0E06" w:rsidP="00C514D2">
            <w:pPr>
              <w:snapToGrid w:val="0"/>
              <w:spacing w:line="276" w:lineRule="auto"/>
              <w:jc w:val="left"/>
              <w:rPr>
                <w:sz w:val="18"/>
                <w:szCs w:val="18"/>
              </w:rPr>
            </w:pPr>
            <w:r w:rsidRPr="002679C3">
              <w:rPr>
                <w:sz w:val="18"/>
                <w:szCs w:val="18"/>
              </w:rPr>
              <w:t xml:space="preserve">Turn off the machine, check the power supply </w:t>
            </w:r>
            <w:r w:rsidR="00053BEC">
              <w:rPr>
                <w:sz w:val="18"/>
                <w:szCs w:val="18"/>
              </w:rPr>
              <w:t>voltage</w:t>
            </w:r>
            <w:r>
              <w:rPr>
                <w:sz w:val="18"/>
                <w:szCs w:val="18"/>
              </w:rPr>
              <w:t xml:space="preserve"> </w:t>
            </w:r>
            <w:r w:rsidRPr="002679C3">
              <w:rPr>
                <w:sz w:val="18"/>
                <w:szCs w:val="18"/>
              </w:rPr>
              <w:t>(Or whether under the rated voltage</w:t>
            </w:r>
            <w:r>
              <w:rPr>
                <w:rFonts w:hint="eastAsia"/>
                <w:sz w:val="18"/>
                <w:szCs w:val="18"/>
              </w:rPr>
              <w:t xml:space="preserve"> </w:t>
            </w:r>
            <w:r w:rsidRPr="002679C3">
              <w:rPr>
                <w:sz w:val="18"/>
                <w:szCs w:val="18"/>
              </w:rPr>
              <w:t>of use).</w:t>
            </w:r>
          </w:p>
        </w:tc>
      </w:tr>
      <w:tr w:rsidR="009A0E06" w:rsidTr="009A0E06">
        <w:trPr>
          <w:trHeight w:val="90"/>
          <w:jc w:val="center"/>
        </w:trPr>
        <w:tc>
          <w:tcPr>
            <w:tcW w:w="846" w:type="dxa"/>
            <w:vAlign w:val="center"/>
          </w:tcPr>
          <w:p w:rsidR="009A0E06" w:rsidRPr="000170A2" w:rsidRDefault="009A0E06" w:rsidP="00C514D2">
            <w:pPr>
              <w:snapToGrid w:val="0"/>
              <w:spacing w:line="276" w:lineRule="auto"/>
              <w:jc w:val="center"/>
              <w:rPr>
                <w:sz w:val="18"/>
                <w:szCs w:val="18"/>
              </w:rPr>
            </w:pPr>
            <w:r w:rsidRPr="000170A2">
              <w:rPr>
                <w:rFonts w:hint="eastAsia"/>
                <w:sz w:val="18"/>
                <w:szCs w:val="18"/>
              </w:rPr>
              <w:t>E03</w:t>
            </w:r>
          </w:p>
        </w:tc>
        <w:tc>
          <w:tcPr>
            <w:tcW w:w="2693" w:type="dxa"/>
            <w:vAlign w:val="center"/>
          </w:tcPr>
          <w:p w:rsidR="009A0E06" w:rsidRPr="000170A2" w:rsidRDefault="009A0E06" w:rsidP="00C514D2">
            <w:pPr>
              <w:widowControl/>
              <w:jc w:val="left"/>
              <w:textAlignment w:val="center"/>
              <w:rPr>
                <w:sz w:val="18"/>
                <w:szCs w:val="18"/>
              </w:rPr>
            </w:pPr>
            <w:r w:rsidRPr="000170A2">
              <w:rPr>
                <w:sz w:val="18"/>
                <w:szCs w:val="18"/>
              </w:rPr>
              <w:t>CPU communication abnormal</w:t>
            </w:r>
          </w:p>
        </w:tc>
        <w:tc>
          <w:tcPr>
            <w:tcW w:w="4947" w:type="dxa"/>
            <w:vAlign w:val="center"/>
          </w:tcPr>
          <w:p w:rsidR="009A0E06" w:rsidRPr="000170A2" w:rsidRDefault="009A0E06" w:rsidP="00C514D2">
            <w:pPr>
              <w:widowControl/>
              <w:jc w:val="left"/>
              <w:textAlignment w:val="center"/>
              <w:rPr>
                <w:sz w:val="18"/>
                <w:szCs w:val="18"/>
              </w:rPr>
            </w:pPr>
            <w:r w:rsidRPr="002679C3">
              <w:rPr>
                <w:sz w:val="18"/>
                <w:szCs w:val="18"/>
              </w:rPr>
              <w:t>Turn off the machine, please check if the operation panel in bad connection or is too loose</w:t>
            </w:r>
            <w:r>
              <w:rPr>
                <w:sz w:val="18"/>
                <w:szCs w:val="18"/>
              </w:rPr>
              <w:t>, t</w:t>
            </w:r>
            <w:r w:rsidRPr="002679C3">
              <w:rPr>
                <w:sz w:val="18"/>
                <w:szCs w:val="18"/>
              </w:rPr>
              <w:t>o get it right and turn on.</w:t>
            </w:r>
          </w:p>
        </w:tc>
      </w:tr>
      <w:tr w:rsidR="009A0E06" w:rsidTr="009A0E06">
        <w:trPr>
          <w:trHeight w:val="90"/>
          <w:jc w:val="center"/>
        </w:trPr>
        <w:tc>
          <w:tcPr>
            <w:tcW w:w="846" w:type="dxa"/>
            <w:vAlign w:val="center"/>
          </w:tcPr>
          <w:p w:rsidR="009A0E06" w:rsidRPr="000170A2" w:rsidRDefault="009A0E06" w:rsidP="00C514D2">
            <w:pPr>
              <w:snapToGrid w:val="0"/>
              <w:spacing w:line="276" w:lineRule="auto"/>
              <w:jc w:val="center"/>
              <w:rPr>
                <w:sz w:val="18"/>
                <w:szCs w:val="18"/>
              </w:rPr>
            </w:pPr>
            <w:r w:rsidRPr="000170A2">
              <w:rPr>
                <w:rFonts w:hint="eastAsia"/>
                <w:sz w:val="18"/>
                <w:szCs w:val="18"/>
              </w:rPr>
              <w:t>E05</w:t>
            </w:r>
          </w:p>
        </w:tc>
        <w:tc>
          <w:tcPr>
            <w:tcW w:w="2693" w:type="dxa"/>
            <w:vAlign w:val="center"/>
          </w:tcPr>
          <w:p w:rsidR="009A0E06" w:rsidRPr="000170A2" w:rsidRDefault="009A0E06" w:rsidP="00C514D2">
            <w:pPr>
              <w:widowControl/>
              <w:jc w:val="left"/>
              <w:textAlignment w:val="center"/>
              <w:rPr>
                <w:sz w:val="18"/>
                <w:szCs w:val="18"/>
              </w:rPr>
            </w:pPr>
            <w:r w:rsidRPr="000170A2">
              <w:rPr>
                <w:sz w:val="18"/>
                <w:szCs w:val="18"/>
              </w:rPr>
              <w:t>Pedal signal abnormal</w:t>
            </w:r>
          </w:p>
        </w:tc>
        <w:tc>
          <w:tcPr>
            <w:tcW w:w="4947" w:type="dxa"/>
            <w:vAlign w:val="center"/>
          </w:tcPr>
          <w:p w:rsidR="009A0E06" w:rsidRPr="000170A2" w:rsidRDefault="009A0E06" w:rsidP="00C514D2">
            <w:pPr>
              <w:widowControl/>
              <w:jc w:val="left"/>
              <w:textAlignment w:val="center"/>
              <w:rPr>
                <w:sz w:val="18"/>
                <w:szCs w:val="18"/>
              </w:rPr>
            </w:pPr>
            <w:r w:rsidRPr="002679C3">
              <w:rPr>
                <w:sz w:val="18"/>
                <w:szCs w:val="18"/>
              </w:rPr>
              <w:t>Turn off the machine, please check if the pedal in bad connection or is too loose</w:t>
            </w:r>
            <w:r>
              <w:rPr>
                <w:sz w:val="18"/>
                <w:szCs w:val="18"/>
              </w:rPr>
              <w:t>, to</w:t>
            </w:r>
            <w:r w:rsidRPr="002679C3">
              <w:rPr>
                <w:sz w:val="18"/>
                <w:szCs w:val="18"/>
              </w:rPr>
              <w:t xml:space="preserve"> get it</w:t>
            </w:r>
            <w:r>
              <w:rPr>
                <w:rFonts w:hint="eastAsia"/>
                <w:sz w:val="18"/>
                <w:szCs w:val="18"/>
              </w:rPr>
              <w:t xml:space="preserve"> </w:t>
            </w:r>
            <w:r w:rsidRPr="002679C3">
              <w:rPr>
                <w:sz w:val="18"/>
                <w:szCs w:val="18"/>
              </w:rPr>
              <w:t>right and turn on.</w:t>
            </w:r>
          </w:p>
        </w:tc>
      </w:tr>
      <w:tr w:rsidR="009A0E06" w:rsidTr="009A0E06">
        <w:trPr>
          <w:trHeight w:val="343"/>
          <w:jc w:val="center"/>
        </w:trPr>
        <w:tc>
          <w:tcPr>
            <w:tcW w:w="846" w:type="dxa"/>
            <w:vAlign w:val="center"/>
          </w:tcPr>
          <w:p w:rsidR="009A0E06" w:rsidRPr="000170A2" w:rsidRDefault="009A0E06" w:rsidP="00C514D2">
            <w:pPr>
              <w:snapToGrid w:val="0"/>
              <w:spacing w:line="276" w:lineRule="auto"/>
              <w:jc w:val="center"/>
              <w:rPr>
                <w:sz w:val="18"/>
                <w:szCs w:val="18"/>
              </w:rPr>
            </w:pPr>
            <w:r w:rsidRPr="000170A2">
              <w:rPr>
                <w:rFonts w:hint="eastAsia"/>
                <w:sz w:val="18"/>
                <w:szCs w:val="18"/>
              </w:rPr>
              <w:t>E07</w:t>
            </w:r>
          </w:p>
        </w:tc>
        <w:tc>
          <w:tcPr>
            <w:tcW w:w="2693" w:type="dxa"/>
            <w:vAlign w:val="center"/>
          </w:tcPr>
          <w:p w:rsidR="009A0E06" w:rsidRPr="000170A2" w:rsidRDefault="009A0E06" w:rsidP="00C514D2">
            <w:pPr>
              <w:widowControl/>
              <w:jc w:val="left"/>
              <w:textAlignment w:val="center"/>
              <w:rPr>
                <w:sz w:val="18"/>
                <w:szCs w:val="18"/>
              </w:rPr>
            </w:pPr>
            <w:r w:rsidRPr="000170A2">
              <w:rPr>
                <w:sz w:val="18"/>
                <w:szCs w:val="18"/>
              </w:rPr>
              <w:t>Main shaft motor locked-rotor</w:t>
            </w:r>
          </w:p>
        </w:tc>
        <w:tc>
          <w:tcPr>
            <w:tcW w:w="4947" w:type="dxa"/>
            <w:vAlign w:val="center"/>
          </w:tcPr>
          <w:p w:rsidR="009A0E06" w:rsidRPr="0050472A" w:rsidRDefault="009A0E06" w:rsidP="00C514D2">
            <w:pPr>
              <w:widowControl/>
              <w:jc w:val="left"/>
              <w:textAlignment w:val="center"/>
              <w:rPr>
                <w:sz w:val="18"/>
                <w:szCs w:val="18"/>
              </w:rPr>
            </w:pPr>
            <w:r w:rsidRPr="0050472A">
              <w:rPr>
                <w:sz w:val="18"/>
                <w:szCs w:val="18"/>
              </w:rPr>
              <w:t>Turn the machine handwheel, check if it is stuck. If it is stuck, you have to rule out the</w:t>
            </w:r>
            <w:r>
              <w:rPr>
                <w:rFonts w:hint="eastAsia"/>
                <w:sz w:val="18"/>
                <w:szCs w:val="18"/>
              </w:rPr>
              <w:t xml:space="preserve"> </w:t>
            </w:r>
            <w:r w:rsidRPr="0050472A">
              <w:rPr>
                <w:sz w:val="18"/>
                <w:szCs w:val="18"/>
              </w:rPr>
              <w:t>mechanical failure.</w:t>
            </w:r>
          </w:p>
          <w:p w:rsidR="009A0E06" w:rsidRPr="0050472A" w:rsidRDefault="009A0E06" w:rsidP="00C514D2">
            <w:pPr>
              <w:widowControl/>
              <w:jc w:val="left"/>
              <w:textAlignment w:val="center"/>
              <w:rPr>
                <w:sz w:val="18"/>
                <w:szCs w:val="18"/>
              </w:rPr>
            </w:pPr>
            <w:r w:rsidRPr="0050472A">
              <w:rPr>
                <w:sz w:val="18"/>
                <w:szCs w:val="18"/>
              </w:rPr>
              <w:t>If turn normal, check if the encoder and motor in bad connection or is too loose. If yes,</w:t>
            </w:r>
            <w:r>
              <w:rPr>
                <w:rFonts w:hint="eastAsia"/>
                <w:sz w:val="18"/>
                <w:szCs w:val="18"/>
              </w:rPr>
              <w:t xml:space="preserve"> </w:t>
            </w:r>
            <w:r w:rsidRPr="0050472A">
              <w:rPr>
                <w:sz w:val="18"/>
                <w:szCs w:val="18"/>
              </w:rPr>
              <w:t>please correct.</w:t>
            </w:r>
          </w:p>
          <w:p w:rsidR="009A0E06" w:rsidRPr="000170A2" w:rsidRDefault="009A0E06" w:rsidP="00C514D2">
            <w:pPr>
              <w:widowControl/>
              <w:jc w:val="left"/>
              <w:textAlignment w:val="center"/>
              <w:rPr>
                <w:sz w:val="18"/>
                <w:szCs w:val="18"/>
              </w:rPr>
            </w:pPr>
            <w:r w:rsidRPr="0050472A">
              <w:rPr>
                <w:sz w:val="18"/>
                <w:szCs w:val="18"/>
              </w:rPr>
              <w:t>If connection well, check if the power supply voltage is abnormal or sewing speed is too</w:t>
            </w:r>
            <w:r>
              <w:rPr>
                <w:rFonts w:hint="eastAsia"/>
                <w:sz w:val="18"/>
                <w:szCs w:val="18"/>
              </w:rPr>
              <w:t xml:space="preserve"> </w:t>
            </w:r>
            <w:r w:rsidRPr="0050472A">
              <w:rPr>
                <w:sz w:val="18"/>
                <w:szCs w:val="18"/>
              </w:rPr>
              <w:t>high. If yes, please adjust.</w:t>
            </w:r>
          </w:p>
        </w:tc>
      </w:tr>
      <w:tr w:rsidR="009A0E06" w:rsidTr="009A0E06">
        <w:trPr>
          <w:trHeight w:val="343"/>
          <w:jc w:val="center"/>
        </w:trPr>
        <w:tc>
          <w:tcPr>
            <w:tcW w:w="846" w:type="dxa"/>
            <w:vAlign w:val="center"/>
          </w:tcPr>
          <w:p w:rsidR="009A0E06" w:rsidRPr="000170A2" w:rsidRDefault="009A0E06" w:rsidP="00C514D2">
            <w:pPr>
              <w:snapToGrid w:val="0"/>
              <w:spacing w:line="276" w:lineRule="auto"/>
              <w:jc w:val="center"/>
              <w:rPr>
                <w:sz w:val="18"/>
                <w:szCs w:val="18"/>
              </w:rPr>
            </w:pPr>
            <w:r>
              <w:rPr>
                <w:rFonts w:hint="eastAsia"/>
                <w:sz w:val="18"/>
                <w:szCs w:val="18"/>
              </w:rPr>
              <w:t>E08</w:t>
            </w:r>
          </w:p>
        </w:tc>
        <w:tc>
          <w:tcPr>
            <w:tcW w:w="2693" w:type="dxa"/>
            <w:vAlign w:val="center"/>
          </w:tcPr>
          <w:p w:rsidR="009A0E06" w:rsidRPr="000170A2" w:rsidRDefault="009A0E06" w:rsidP="00C514D2">
            <w:pPr>
              <w:widowControl/>
              <w:jc w:val="left"/>
              <w:textAlignment w:val="center"/>
              <w:rPr>
                <w:sz w:val="18"/>
                <w:szCs w:val="18"/>
              </w:rPr>
            </w:pPr>
            <w:r w:rsidRPr="0058781D">
              <w:rPr>
                <w:sz w:val="18"/>
                <w:szCs w:val="18"/>
              </w:rPr>
              <w:t>Manual</w:t>
            </w:r>
            <w:r>
              <w:rPr>
                <w:sz w:val="18"/>
                <w:szCs w:val="18"/>
              </w:rPr>
              <w:t xml:space="preserve"> back-tacking operation more</w:t>
            </w:r>
            <w:r>
              <w:rPr>
                <w:rFonts w:hint="eastAsia"/>
                <w:sz w:val="18"/>
                <w:szCs w:val="18"/>
              </w:rPr>
              <w:t xml:space="preserve"> </w:t>
            </w:r>
            <w:r w:rsidRPr="0058781D">
              <w:rPr>
                <w:sz w:val="18"/>
                <w:szCs w:val="18"/>
              </w:rPr>
              <w:t>than 15 seconds</w:t>
            </w:r>
          </w:p>
        </w:tc>
        <w:tc>
          <w:tcPr>
            <w:tcW w:w="4947" w:type="dxa"/>
            <w:vAlign w:val="center"/>
          </w:tcPr>
          <w:p w:rsidR="009A0E06" w:rsidRPr="0058781D" w:rsidRDefault="009A0E06" w:rsidP="00C514D2">
            <w:pPr>
              <w:widowControl/>
              <w:jc w:val="left"/>
              <w:textAlignment w:val="center"/>
              <w:rPr>
                <w:sz w:val="18"/>
                <w:szCs w:val="18"/>
              </w:rPr>
            </w:pPr>
            <w:r w:rsidRPr="0058781D">
              <w:rPr>
                <w:sz w:val="18"/>
                <w:szCs w:val="18"/>
              </w:rPr>
              <w:t>Back-</w:t>
            </w:r>
            <w:r>
              <w:rPr>
                <w:sz w:val="18"/>
                <w:szCs w:val="18"/>
              </w:rPr>
              <w:t>t</w:t>
            </w:r>
            <w:r w:rsidRPr="0058781D">
              <w:rPr>
                <w:sz w:val="18"/>
                <w:szCs w:val="18"/>
              </w:rPr>
              <w:t>acking electromagnet response time is too lon</w:t>
            </w:r>
            <w:r>
              <w:rPr>
                <w:sz w:val="18"/>
                <w:szCs w:val="18"/>
              </w:rPr>
              <w:t>g, you have only to restart the</w:t>
            </w:r>
            <w:r>
              <w:rPr>
                <w:rFonts w:hint="eastAsia"/>
                <w:sz w:val="18"/>
                <w:szCs w:val="18"/>
              </w:rPr>
              <w:t xml:space="preserve"> </w:t>
            </w:r>
            <w:r w:rsidRPr="0058781D">
              <w:rPr>
                <w:sz w:val="18"/>
                <w:szCs w:val="18"/>
              </w:rPr>
              <w:t>machine.</w:t>
            </w:r>
          </w:p>
          <w:p w:rsidR="009A0E06" w:rsidRPr="0058781D" w:rsidRDefault="009A0E06" w:rsidP="00612A26">
            <w:pPr>
              <w:widowControl/>
              <w:jc w:val="left"/>
              <w:textAlignment w:val="center"/>
              <w:rPr>
                <w:sz w:val="18"/>
                <w:szCs w:val="18"/>
              </w:rPr>
            </w:pPr>
            <w:r w:rsidRPr="0058781D">
              <w:rPr>
                <w:sz w:val="18"/>
                <w:szCs w:val="18"/>
              </w:rPr>
              <w:t xml:space="preserve">If there are still </w:t>
            </w:r>
            <w:r>
              <w:rPr>
                <w:sz w:val="18"/>
                <w:szCs w:val="18"/>
              </w:rPr>
              <w:t>E-08 after restart the machine</w:t>
            </w:r>
            <w:r w:rsidRPr="0058781D">
              <w:rPr>
                <w:sz w:val="18"/>
                <w:szCs w:val="18"/>
              </w:rPr>
              <w:t xml:space="preserve">, check if the manual </w:t>
            </w:r>
            <w:r>
              <w:rPr>
                <w:sz w:val="18"/>
                <w:szCs w:val="18"/>
              </w:rPr>
              <w:t>back-tacking</w:t>
            </w:r>
            <w:r>
              <w:rPr>
                <w:rFonts w:hint="eastAsia"/>
                <w:sz w:val="18"/>
                <w:szCs w:val="18"/>
              </w:rPr>
              <w:t xml:space="preserve"> </w:t>
            </w:r>
            <w:r w:rsidRPr="0058781D">
              <w:rPr>
                <w:sz w:val="18"/>
                <w:szCs w:val="18"/>
              </w:rPr>
              <w:t>switch is damaged.</w:t>
            </w:r>
          </w:p>
        </w:tc>
      </w:tr>
      <w:tr w:rsidR="009A0E06" w:rsidTr="009A0E06">
        <w:trPr>
          <w:trHeight w:val="90"/>
          <w:jc w:val="center"/>
        </w:trPr>
        <w:tc>
          <w:tcPr>
            <w:tcW w:w="846" w:type="dxa"/>
            <w:vAlign w:val="center"/>
          </w:tcPr>
          <w:p w:rsidR="009A0E06" w:rsidRPr="000170A2" w:rsidRDefault="009A0E06" w:rsidP="00C514D2">
            <w:pPr>
              <w:snapToGrid w:val="0"/>
              <w:spacing w:line="276" w:lineRule="auto"/>
              <w:jc w:val="center"/>
              <w:rPr>
                <w:sz w:val="18"/>
                <w:szCs w:val="18"/>
              </w:rPr>
            </w:pPr>
            <w:r w:rsidRPr="000170A2">
              <w:rPr>
                <w:rFonts w:hint="eastAsia"/>
                <w:sz w:val="18"/>
                <w:szCs w:val="18"/>
              </w:rPr>
              <w:t>E10</w:t>
            </w:r>
          </w:p>
        </w:tc>
        <w:tc>
          <w:tcPr>
            <w:tcW w:w="2693" w:type="dxa"/>
            <w:vAlign w:val="center"/>
          </w:tcPr>
          <w:p w:rsidR="009A0E06" w:rsidRPr="000170A2" w:rsidRDefault="009A0E06" w:rsidP="00C514D2">
            <w:pPr>
              <w:widowControl/>
              <w:jc w:val="left"/>
              <w:textAlignment w:val="center"/>
              <w:rPr>
                <w:sz w:val="18"/>
                <w:szCs w:val="18"/>
              </w:rPr>
            </w:pPr>
            <w:r w:rsidRPr="008318A2">
              <w:rPr>
                <w:sz w:val="18"/>
                <w:szCs w:val="18"/>
              </w:rPr>
              <w:t>Electromagnet overcurrent protection</w:t>
            </w:r>
          </w:p>
        </w:tc>
        <w:tc>
          <w:tcPr>
            <w:tcW w:w="4947" w:type="dxa"/>
            <w:vAlign w:val="center"/>
          </w:tcPr>
          <w:p w:rsidR="009A0E06" w:rsidRPr="000170A2" w:rsidRDefault="009A0E06" w:rsidP="00C514D2">
            <w:pPr>
              <w:widowControl/>
              <w:jc w:val="left"/>
              <w:textAlignment w:val="center"/>
              <w:rPr>
                <w:sz w:val="18"/>
                <w:szCs w:val="18"/>
              </w:rPr>
            </w:pPr>
            <w:r w:rsidRPr="00A640BE">
              <w:rPr>
                <w:sz w:val="18"/>
                <w:szCs w:val="18"/>
              </w:rPr>
              <w:t>Turn off the sys</w:t>
            </w:r>
            <w:r>
              <w:rPr>
                <w:sz w:val="18"/>
                <w:szCs w:val="18"/>
              </w:rPr>
              <w:t>tem power and check whether the</w:t>
            </w:r>
            <w:r w:rsidRPr="0058781D">
              <w:rPr>
                <w:sz w:val="18"/>
                <w:szCs w:val="18"/>
              </w:rPr>
              <w:t xml:space="preserve"> electromagnet</w:t>
            </w:r>
            <w:r w:rsidRPr="00A640BE">
              <w:rPr>
                <w:sz w:val="18"/>
                <w:szCs w:val="18"/>
              </w:rPr>
              <w:t xml:space="preserve"> (solenoid valve) is damaged or short-circuited.</w:t>
            </w:r>
          </w:p>
        </w:tc>
      </w:tr>
      <w:tr w:rsidR="009A0E06" w:rsidTr="009A0E06">
        <w:trPr>
          <w:trHeight w:val="90"/>
          <w:jc w:val="center"/>
        </w:trPr>
        <w:tc>
          <w:tcPr>
            <w:tcW w:w="846" w:type="dxa"/>
            <w:vAlign w:val="center"/>
          </w:tcPr>
          <w:p w:rsidR="009A0E06" w:rsidRPr="000170A2" w:rsidRDefault="009A0E06" w:rsidP="00C514D2">
            <w:pPr>
              <w:snapToGrid w:val="0"/>
              <w:spacing w:line="276" w:lineRule="auto"/>
              <w:jc w:val="center"/>
              <w:rPr>
                <w:sz w:val="18"/>
                <w:szCs w:val="18"/>
              </w:rPr>
            </w:pPr>
            <w:r w:rsidRPr="000170A2">
              <w:rPr>
                <w:rFonts w:hint="eastAsia"/>
                <w:sz w:val="18"/>
                <w:szCs w:val="18"/>
              </w:rPr>
              <w:t>E09</w:t>
            </w:r>
          </w:p>
          <w:p w:rsidR="009A0E06" w:rsidRPr="000170A2" w:rsidRDefault="009A0E06" w:rsidP="00C514D2">
            <w:pPr>
              <w:snapToGrid w:val="0"/>
              <w:spacing w:line="276" w:lineRule="auto"/>
              <w:jc w:val="center"/>
              <w:rPr>
                <w:sz w:val="18"/>
                <w:szCs w:val="18"/>
              </w:rPr>
            </w:pPr>
            <w:r w:rsidRPr="000170A2">
              <w:rPr>
                <w:rFonts w:hint="eastAsia"/>
                <w:sz w:val="18"/>
                <w:szCs w:val="18"/>
              </w:rPr>
              <w:t>E11</w:t>
            </w:r>
          </w:p>
        </w:tc>
        <w:tc>
          <w:tcPr>
            <w:tcW w:w="2693" w:type="dxa"/>
            <w:vAlign w:val="center"/>
          </w:tcPr>
          <w:p w:rsidR="009A0E06" w:rsidRPr="000170A2" w:rsidRDefault="009A0E06" w:rsidP="00C514D2">
            <w:pPr>
              <w:snapToGrid w:val="0"/>
              <w:spacing w:line="276" w:lineRule="auto"/>
              <w:jc w:val="left"/>
              <w:rPr>
                <w:sz w:val="18"/>
                <w:szCs w:val="18"/>
              </w:rPr>
            </w:pPr>
            <w:r w:rsidRPr="000170A2">
              <w:rPr>
                <w:sz w:val="18"/>
                <w:szCs w:val="18"/>
              </w:rPr>
              <w:t>The positioning signal is abnormal</w:t>
            </w:r>
          </w:p>
        </w:tc>
        <w:tc>
          <w:tcPr>
            <w:tcW w:w="4947" w:type="dxa"/>
            <w:vAlign w:val="center"/>
          </w:tcPr>
          <w:p w:rsidR="009A0E06" w:rsidRPr="000170A2" w:rsidRDefault="009A0E06" w:rsidP="00C514D2">
            <w:pPr>
              <w:snapToGrid w:val="0"/>
              <w:spacing w:line="276" w:lineRule="auto"/>
              <w:jc w:val="left"/>
              <w:rPr>
                <w:sz w:val="18"/>
                <w:szCs w:val="18"/>
              </w:rPr>
            </w:pPr>
            <w:r w:rsidRPr="00A640BE">
              <w:rPr>
                <w:sz w:val="18"/>
                <w:szCs w:val="18"/>
              </w:rPr>
              <w:t>Turn off the machine, please check if the encoder in bad con</w:t>
            </w:r>
            <w:r>
              <w:rPr>
                <w:sz w:val="18"/>
                <w:szCs w:val="18"/>
              </w:rPr>
              <w:t>nection or is too loose, to get</w:t>
            </w:r>
            <w:r>
              <w:rPr>
                <w:rFonts w:hint="eastAsia"/>
                <w:sz w:val="18"/>
                <w:szCs w:val="18"/>
              </w:rPr>
              <w:t xml:space="preserve"> </w:t>
            </w:r>
            <w:r w:rsidRPr="00A640BE">
              <w:rPr>
                <w:sz w:val="18"/>
                <w:szCs w:val="18"/>
              </w:rPr>
              <w:t>it right and turn on.</w:t>
            </w:r>
          </w:p>
        </w:tc>
      </w:tr>
      <w:tr w:rsidR="009A0E06" w:rsidTr="009A0E06">
        <w:trPr>
          <w:trHeight w:val="90"/>
          <w:jc w:val="center"/>
        </w:trPr>
        <w:tc>
          <w:tcPr>
            <w:tcW w:w="846" w:type="dxa"/>
            <w:vAlign w:val="center"/>
          </w:tcPr>
          <w:p w:rsidR="009A0E06" w:rsidRPr="000170A2" w:rsidRDefault="009A0E06" w:rsidP="00C514D2">
            <w:pPr>
              <w:snapToGrid w:val="0"/>
              <w:spacing w:line="276" w:lineRule="auto"/>
              <w:jc w:val="center"/>
              <w:rPr>
                <w:sz w:val="18"/>
                <w:szCs w:val="18"/>
              </w:rPr>
            </w:pPr>
            <w:r w:rsidRPr="000170A2">
              <w:rPr>
                <w:rFonts w:hint="eastAsia"/>
                <w:sz w:val="18"/>
                <w:szCs w:val="18"/>
              </w:rPr>
              <w:t>E14</w:t>
            </w:r>
          </w:p>
        </w:tc>
        <w:tc>
          <w:tcPr>
            <w:tcW w:w="2693" w:type="dxa"/>
            <w:vAlign w:val="center"/>
          </w:tcPr>
          <w:p w:rsidR="009A0E06" w:rsidRPr="000170A2" w:rsidRDefault="009A0E06" w:rsidP="00C514D2">
            <w:pPr>
              <w:snapToGrid w:val="0"/>
              <w:spacing w:line="276" w:lineRule="auto"/>
              <w:jc w:val="left"/>
              <w:rPr>
                <w:sz w:val="18"/>
                <w:szCs w:val="18"/>
              </w:rPr>
            </w:pPr>
            <w:r>
              <w:rPr>
                <w:sz w:val="18"/>
                <w:szCs w:val="18"/>
              </w:rPr>
              <w:t>E</w:t>
            </w:r>
            <w:r w:rsidRPr="000170A2">
              <w:rPr>
                <w:sz w:val="18"/>
                <w:szCs w:val="18"/>
              </w:rPr>
              <w:t>ncoder signal is</w:t>
            </w:r>
            <w:r w:rsidRPr="000170A2">
              <w:rPr>
                <w:rFonts w:hint="eastAsia"/>
                <w:sz w:val="18"/>
                <w:szCs w:val="18"/>
              </w:rPr>
              <w:t xml:space="preserve"> </w:t>
            </w:r>
            <w:r w:rsidRPr="000170A2">
              <w:rPr>
                <w:sz w:val="18"/>
                <w:szCs w:val="18"/>
              </w:rPr>
              <w:t>abnormal</w:t>
            </w:r>
          </w:p>
        </w:tc>
        <w:tc>
          <w:tcPr>
            <w:tcW w:w="4947" w:type="dxa"/>
            <w:vAlign w:val="center"/>
          </w:tcPr>
          <w:p w:rsidR="009A0E06" w:rsidRPr="000170A2" w:rsidRDefault="009A0E06" w:rsidP="00C514D2">
            <w:pPr>
              <w:snapToGrid w:val="0"/>
              <w:spacing w:line="276" w:lineRule="auto"/>
              <w:jc w:val="left"/>
              <w:rPr>
                <w:sz w:val="18"/>
                <w:szCs w:val="18"/>
              </w:rPr>
            </w:pPr>
            <w:r w:rsidRPr="00A640BE">
              <w:rPr>
                <w:sz w:val="18"/>
                <w:szCs w:val="18"/>
              </w:rPr>
              <w:t>Turn off the machine, please check if the encoder in bad con</w:t>
            </w:r>
            <w:r>
              <w:rPr>
                <w:sz w:val="18"/>
                <w:szCs w:val="18"/>
              </w:rPr>
              <w:t>nection or is too loose, to get</w:t>
            </w:r>
            <w:r>
              <w:rPr>
                <w:rFonts w:hint="eastAsia"/>
                <w:sz w:val="18"/>
                <w:szCs w:val="18"/>
              </w:rPr>
              <w:t xml:space="preserve"> </w:t>
            </w:r>
            <w:r w:rsidRPr="00A640BE">
              <w:rPr>
                <w:sz w:val="18"/>
                <w:szCs w:val="18"/>
              </w:rPr>
              <w:t>it right and turn on.</w:t>
            </w:r>
          </w:p>
        </w:tc>
      </w:tr>
      <w:tr w:rsidR="009A0E06" w:rsidTr="009A0E06">
        <w:trPr>
          <w:trHeight w:val="90"/>
          <w:jc w:val="center"/>
        </w:trPr>
        <w:tc>
          <w:tcPr>
            <w:tcW w:w="846" w:type="dxa"/>
            <w:vAlign w:val="center"/>
          </w:tcPr>
          <w:p w:rsidR="009A0E06" w:rsidRPr="000170A2" w:rsidRDefault="009A0E06" w:rsidP="00C514D2">
            <w:pPr>
              <w:snapToGrid w:val="0"/>
              <w:spacing w:line="276" w:lineRule="auto"/>
              <w:jc w:val="center"/>
              <w:rPr>
                <w:sz w:val="18"/>
                <w:szCs w:val="18"/>
              </w:rPr>
            </w:pPr>
            <w:r w:rsidRPr="000170A2">
              <w:rPr>
                <w:rFonts w:hint="eastAsia"/>
                <w:sz w:val="18"/>
                <w:szCs w:val="18"/>
              </w:rPr>
              <w:t>E15</w:t>
            </w:r>
          </w:p>
        </w:tc>
        <w:tc>
          <w:tcPr>
            <w:tcW w:w="2693" w:type="dxa"/>
            <w:vAlign w:val="center"/>
          </w:tcPr>
          <w:p w:rsidR="009A0E06" w:rsidRPr="000170A2" w:rsidRDefault="009A0E06" w:rsidP="00C514D2">
            <w:pPr>
              <w:widowControl/>
              <w:jc w:val="left"/>
              <w:textAlignment w:val="center"/>
              <w:rPr>
                <w:sz w:val="18"/>
                <w:szCs w:val="18"/>
              </w:rPr>
            </w:pPr>
            <w:r w:rsidRPr="000170A2">
              <w:rPr>
                <w:sz w:val="18"/>
                <w:szCs w:val="18"/>
              </w:rPr>
              <w:t>Main shaft motor drive overcurrent</w:t>
            </w:r>
          </w:p>
        </w:tc>
        <w:tc>
          <w:tcPr>
            <w:tcW w:w="4947" w:type="dxa"/>
            <w:vAlign w:val="center"/>
          </w:tcPr>
          <w:p w:rsidR="009A0E06" w:rsidRPr="000170A2" w:rsidRDefault="009A0E06" w:rsidP="00C514D2">
            <w:pPr>
              <w:widowControl/>
              <w:jc w:val="left"/>
              <w:textAlignment w:val="center"/>
              <w:rPr>
                <w:sz w:val="18"/>
                <w:szCs w:val="18"/>
              </w:rPr>
            </w:pPr>
            <w:r w:rsidRPr="00A640BE">
              <w:rPr>
                <w:sz w:val="18"/>
                <w:szCs w:val="18"/>
              </w:rPr>
              <w:t>Turn off the machine, then turn on again.</w:t>
            </w:r>
          </w:p>
        </w:tc>
      </w:tr>
      <w:tr w:rsidR="009A0E06" w:rsidTr="009A0E06">
        <w:trPr>
          <w:trHeight w:val="451"/>
          <w:jc w:val="center"/>
        </w:trPr>
        <w:tc>
          <w:tcPr>
            <w:tcW w:w="846" w:type="dxa"/>
            <w:vAlign w:val="center"/>
          </w:tcPr>
          <w:p w:rsidR="009A0E06" w:rsidRPr="000170A2" w:rsidRDefault="009A0E06" w:rsidP="00C514D2">
            <w:pPr>
              <w:snapToGrid w:val="0"/>
              <w:spacing w:line="276" w:lineRule="auto"/>
              <w:jc w:val="center"/>
              <w:rPr>
                <w:sz w:val="18"/>
                <w:szCs w:val="18"/>
              </w:rPr>
            </w:pPr>
            <w:r w:rsidRPr="000170A2">
              <w:rPr>
                <w:rFonts w:hint="eastAsia"/>
                <w:sz w:val="18"/>
                <w:szCs w:val="18"/>
              </w:rPr>
              <w:t>E17</w:t>
            </w:r>
          </w:p>
        </w:tc>
        <w:tc>
          <w:tcPr>
            <w:tcW w:w="2693" w:type="dxa"/>
            <w:vAlign w:val="center"/>
          </w:tcPr>
          <w:p w:rsidR="009A0E06" w:rsidRPr="000170A2" w:rsidRDefault="009A0E06" w:rsidP="00C514D2">
            <w:pPr>
              <w:widowControl/>
              <w:jc w:val="left"/>
              <w:textAlignment w:val="center"/>
              <w:rPr>
                <w:sz w:val="18"/>
                <w:szCs w:val="18"/>
              </w:rPr>
            </w:pPr>
            <w:r w:rsidRPr="000170A2">
              <w:rPr>
                <w:sz w:val="18"/>
                <w:szCs w:val="18"/>
              </w:rPr>
              <w:t>Machine overturned</w:t>
            </w:r>
          </w:p>
        </w:tc>
        <w:tc>
          <w:tcPr>
            <w:tcW w:w="4947" w:type="dxa"/>
            <w:vAlign w:val="center"/>
          </w:tcPr>
          <w:p w:rsidR="009A0E06" w:rsidRPr="000170A2" w:rsidRDefault="009A0E06" w:rsidP="00C514D2">
            <w:pPr>
              <w:widowControl/>
              <w:jc w:val="left"/>
              <w:textAlignment w:val="center"/>
              <w:rPr>
                <w:sz w:val="18"/>
                <w:szCs w:val="18"/>
              </w:rPr>
            </w:pPr>
            <w:r w:rsidRPr="00A640BE">
              <w:rPr>
                <w:sz w:val="18"/>
                <w:szCs w:val="18"/>
              </w:rPr>
              <w:t>Turn off the machine, check if the machine is turn over, or t</w:t>
            </w:r>
            <w:r>
              <w:rPr>
                <w:sz w:val="18"/>
                <w:szCs w:val="18"/>
              </w:rPr>
              <w:t>he mercury switch is shifted or</w:t>
            </w:r>
            <w:r>
              <w:rPr>
                <w:rFonts w:hint="eastAsia"/>
                <w:sz w:val="18"/>
                <w:szCs w:val="18"/>
              </w:rPr>
              <w:t xml:space="preserve"> </w:t>
            </w:r>
            <w:r w:rsidRPr="00A640BE">
              <w:rPr>
                <w:sz w:val="18"/>
                <w:szCs w:val="18"/>
              </w:rPr>
              <w:t>damaged.</w:t>
            </w:r>
          </w:p>
        </w:tc>
      </w:tr>
      <w:tr w:rsidR="009A0E06" w:rsidTr="009A0E06">
        <w:trPr>
          <w:trHeight w:val="451"/>
          <w:jc w:val="center"/>
        </w:trPr>
        <w:tc>
          <w:tcPr>
            <w:tcW w:w="846" w:type="dxa"/>
            <w:vAlign w:val="center"/>
          </w:tcPr>
          <w:p w:rsidR="009A0E06" w:rsidRPr="000170A2" w:rsidRDefault="009A0E06" w:rsidP="00C514D2">
            <w:pPr>
              <w:snapToGrid w:val="0"/>
              <w:spacing w:line="276" w:lineRule="auto"/>
              <w:jc w:val="center"/>
              <w:rPr>
                <w:sz w:val="18"/>
                <w:szCs w:val="18"/>
              </w:rPr>
            </w:pPr>
            <w:r w:rsidRPr="000170A2">
              <w:rPr>
                <w:rFonts w:hint="eastAsia"/>
                <w:sz w:val="18"/>
                <w:szCs w:val="18"/>
              </w:rPr>
              <w:t>E20</w:t>
            </w:r>
          </w:p>
        </w:tc>
        <w:tc>
          <w:tcPr>
            <w:tcW w:w="2693" w:type="dxa"/>
            <w:vAlign w:val="center"/>
          </w:tcPr>
          <w:p w:rsidR="009A0E06" w:rsidRPr="000170A2" w:rsidRDefault="009A0E06" w:rsidP="00C514D2">
            <w:pPr>
              <w:widowControl/>
              <w:jc w:val="left"/>
              <w:textAlignment w:val="center"/>
              <w:rPr>
                <w:sz w:val="18"/>
                <w:szCs w:val="18"/>
              </w:rPr>
            </w:pPr>
            <w:r w:rsidRPr="000170A2">
              <w:rPr>
                <w:sz w:val="18"/>
                <w:szCs w:val="18"/>
              </w:rPr>
              <w:t>Main shaft motor failed to start</w:t>
            </w:r>
            <w:r>
              <w:rPr>
                <w:sz w:val="18"/>
                <w:szCs w:val="18"/>
              </w:rPr>
              <w:t xml:space="preserve"> </w:t>
            </w:r>
            <w:r w:rsidRPr="00A640BE">
              <w:rPr>
                <w:sz w:val="18"/>
                <w:szCs w:val="18"/>
              </w:rPr>
              <w:t xml:space="preserve"> (Electrical angle</w:t>
            </w:r>
            <w:r>
              <w:rPr>
                <w:rFonts w:hint="eastAsia"/>
                <w:sz w:val="18"/>
                <w:szCs w:val="18"/>
              </w:rPr>
              <w:t xml:space="preserve"> </w:t>
            </w:r>
            <w:r w:rsidRPr="00A640BE">
              <w:rPr>
                <w:sz w:val="18"/>
                <w:szCs w:val="18"/>
              </w:rPr>
              <w:t>error)</w:t>
            </w:r>
          </w:p>
        </w:tc>
        <w:tc>
          <w:tcPr>
            <w:tcW w:w="4947" w:type="dxa"/>
            <w:vAlign w:val="center"/>
          </w:tcPr>
          <w:p w:rsidR="009A0E06" w:rsidRPr="000170A2" w:rsidRDefault="009A0E06" w:rsidP="00C514D2">
            <w:pPr>
              <w:widowControl/>
              <w:jc w:val="left"/>
              <w:textAlignment w:val="center"/>
              <w:rPr>
                <w:sz w:val="18"/>
                <w:szCs w:val="18"/>
              </w:rPr>
            </w:pPr>
            <w:r w:rsidRPr="00A640BE">
              <w:rPr>
                <w:sz w:val="18"/>
                <w:szCs w:val="18"/>
              </w:rPr>
              <w:t>Turn off the machine, please check if the encoder an</w:t>
            </w:r>
            <w:r>
              <w:rPr>
                <w:sz w:val="18"/>
                <w:szCs w:val="18"/>
              </w:rPr>
              <w:t>d motor in bad connection or is</w:t>
            </w:r>
            <w:r>
              <w:rPr>
                <w:rFonts w:hint="eastAsia"/>
                <w:sz w:val="18"/>
                <w:szCs w:val="18"/>
              </w:rPr>
              <w:t xml:space="preserve"> </w:t>
            </w:r>
            <w:r w:rsidRPr="00A640BE">
              <w:rPr>
                <w:sz w:val="18"/>
                <w:szCs w:val="18"/>
              </w:rPr>
              <w:t>too loose</w:t>
            </w:r>
            <w:r>
              <w:rPr>
                <w:sz w:val="18"/>
                <w:szCs w:val="18"/>
              </w:rPr>
              <w:t>, t</w:t>
            </w:r>
            <w:r w:rsidRPr="00A640BE">
              <w:rPr>
                <w:sz w:val="18"/>
                <w:szCs w:val="18"/>
              </w:rPr>
              <w:t>o get it right and turn on.</w:t>
            </w:r>
          </w:p>
        </w:tc>
      </w:tr>
    </w:tbl>
    <w:p w:rsidR="00257BA1" w:rsidRPr="009A0E06" w:rsidRDefault="00257BA1">
      <w:pPr>
        <w:snapToGrid w:val="0"/>
        <w:rPr>
          <w:b/>
          <w:bCs/>
        </w:rPr>
      </w:pPr>
    </w:p>
    <w:p w:rsidR="00467C83" w:rsidRDefault="00467C83" w:rsidP="00257BA1">
      <w:pPr>
        <w:snapToGrid w:val="0"/>
        <w:rPr>
          <w:b/>
          <w:bCs/>
        </w:rPr>
      </w:pPr>
    </w:p>
    <w:p w:rsidR="00257BA1" w:rsidRPr="00257BA1" w:rsidRDefault="0013488B" w:rsidP="00257BA1">
      <w:pPr>
        <w:snapToGrid w:val="0"/>
        <w:rPr>
          <w:b/>
          <w:bCs/>
        </w:rPr>
      </w:pPr>
      <w:r w:rsidRPr="00045568">
        <w:rPr>
          <w:rFonts w:hint="eastAsia"/>
          <w:b/>
          <w:bCs/>
        </w:rPr>
        <w:t xml:space="preserve">4 </w:t>
      </w:r>
      <w:r w:rsidR="00045568" w:rsidRPr="00045568">
        <w:rPr>
          <w:b/>
          <w:bCs/>
        </w:rPr>
        <w:t xml:space="preserve">Port </w:t>
      </w:r>
      <w:r w:rsidR="00532655">
        <w:rPr>
          <w:b/>
          <w:bCs/>
        </w:rPr>
        <w:t>d</w:t>
      </w:r>
      <w:r w:rsidR="00045568" w:rsidRPr="00045568">
        <w:rPr>
          <w:b/>
          <w:bCs/>
        </w:rPr>
        <w:t>iagram</w:t>
      </w:r>
    </w:p>
    <w:p w:rsidR="00315163" w:rsidRDefault="00257BA1" w:rsidP="00315163">
      <w:pPr>
        <w:spacing w:line="360" w:lineRule="auto"/>
        <w:jc w:val="center"/>
        <w:rPr>
          <w:rFonts w:ascii="宋体" w:hAnsi="宋体" w:cs="宋体"/>
          <w:b/>
          <w:sz w:val="32"/>
          <w:szCs w:val="32"/>
        </w:rPr>
      </w:pPr>
      <w:r>
        <w:rPr>
          <w:noProof/>
        </w:rPr>
        <w:drawing>
          <wp:inline distT="0" distB="0" distL="0" distR="0" wp14:anchorId="4D80FB1F" wp14:editId="682EC387">
            <wp:extent cx="3192780" cy="1259840"/>
            <wp:effectExtent l="0" t="0" r="7620" b="0"/>
            <wp:docPr id="3" name="图片 23"/>
            <wp:cNvGraphicFramePr/>
            <a:graphic xmlns:a="http://schemas.openxmlformats.org/drawingml/2006/main">
              <a:graphicData uri="http://schemas.openxmlformats.org/drawingml/2006/picture">
                <pic:pic xmlns:pic="http://schemas.openxmlformats.org/drawingml/2006/picture">
                  <pic:nvPicPr>
                    <pic:cNvPr id="52" name="图片 23"/>
                    <pic:cNvPicPr/>
                  </pic:nvPicPr>
                  <pic:blipFill>
                    <a:blip r:embed="rId32"/>
                    <a:stretch>
                      <a:fillRect/>
                    </a:stretch>
                  </pic:blipFill>
                  <pic:spPr>
                    <a:xfrm>
                      <a:off x="0" y="0"/>
                      <a:ext cx="3192780" cy="1259840"/>
                    </a:xfrm>
                    <a:prstGeom prst="rect">
                      <a:avLst/>
                    </a:prstGeom>
                    <a:noFill/>
                    <a:ln>
                      <a:noFill/>
                    </a:ln>
                  </pic:spPr>
                </pic:pic>
              </a:graphicData>
            </a:graphic>
          </wp:inline>
        </w:drawing>
      </w:r>
    </w:p>
    <w:p w:rsidR="00257BA1" w:rsidRDefault="00257BA1" w:rsidP="009E5445">
      <w:pPr>
        <w:spacing w:line="360" w:lineRule="auto"/>
        <w:ind w:firstLineChars="1338" w:firstLine="2408"/>
        <w:jc w:val="left"/>
        <w:rPr>
          <w:sz w:val="18"/>
          <w:szCs w:val="18"/>
        </w:rPr>
      </w:pPr>
      <w:r w:rsidRPr="00754AAE">
        <w:rPr>
          <w:rFonts w:hint="eastAsia"/>
          <w:sz w:val="18"/>
          <w:szCs w:val="18"/>
        </w:rPr>
        <w:t>1.</w:t>
      </w:r>
      <w:r>
        <w:rPr>
          <w:sz w:val="18"/>
          <w:szCs w:val="18"/>
        </w:rPr>
        <w:t xml:space="preserve"> </w:t>
      </w:r>
      <w:r w:rsidR="004B50F2">
        <w:rPr>
          <w:rFonts w:hint="eastAsia"/>
          <w:sz w:val="18"/>
          <w:szCs w:val="18"/>
        </w:rPr>
        <w:t>Trimming</w:t>
      </w:r>
      <w:r>
        <w:rPr>
          <w:sz w:val="18"/>
          <w:szCs w:val="18"/>
        </w:rPr>
        <w:t xml:space="preserve"> electromagnet: 1, 8 (+32V)</w:t>
      </w:r>
    </w:p>
    <w:p w:rsidR="00257BA1" w:rsidRDefault="00257BA1" w:rsidP="009E5445">
      <w:pPr>
        <w:spacing w:line="360" w:lineRule="auto"/>
        <w:ind w:firstLineChars="1338" w:firstLine="2408"/>
        <w:jc w:val="left"/>
        <w:rPr>
          <w:sz w:val="18"/>
          <w:szCs w:val="18"/>
        </w:rPr>
      </w:pPr>
      <w:r w:rsidRPr="00754AAE">
        <w:rPr>
          <w:rFonts w:hint="eastAsia"/>
          <w:sz w:val="18"/>
          <w:szCs w:val="18"/>
        </w:rPr>
        <w:t>2.</w:t>
      </w:r>
      <w:r w:rsidRPr="00754AAE">
        <w:rPr>
          <w:sz w:val="18"/>
          <w:szCs w:val="18"/>
        </w:rPr>
        <w:t xml:space="preserve"> </w:t>
      </w:r>
      <w:r>
        <w:rPr>
          <w:sz w:val="18"/>
          <w:szCs w:val="18"/>
        </w:rPr>
        <w:t>T</w:t>
      </w:r>
      <w:r w:rsidRPr="00F65185">
        <w:rPr>
          <w:sz w:val="18"/>
          <w:szCs w:val="18"/>
        </w:rPr>
        <w:t>hread wiping electromagnet: 2, 9 (+32V)</w:t>
      </w:r>
    </w:p>
    <w:p w:rsidR="00257BA1" w:rsidRDefault="00257BA1" w:rsidP="009E5445">
      <w:pPr>
        <w:spacing w:line="360" w:lineRule="auto"/>
        <w:ind w:firstLineChars="1338" w:firstLine="2408"/>
        <w:jc w:val="left"/>
        <w:rPr>
          <w:sz w:val="18"/>
          <w:szCs w:val="18"/>
        </w:rPr>
      </w:pPr>
      <w:r>
        <w:rPr>
          <w:rFonts w:hint="eastAsia"/>
          <w:sz w:val="18"/>
          <w:szCs w:val="18"/>
        </w:rPr>
        <w:t xml:space="preserve">3. </w:t>
      </w:r>
      <w:r w:rsidR="0069340C" w:rsidRPr="00011F73">
        <w:rPr>
          <w:rFonts w:hint="eastAsia"/>
          <w:sz w:val="18"/>
          <w:szCs w:val="18"/>
        </w:rPr>
        <w:t>LED Light</w:t>
      </w:r>
      <w:r w:rsidR="0069340C">
        <w:rPr>
          <w:rFonts w:hint="eastAsia"/>
          <w:sz w:val="18"/>
          <w:szCs w:val="18"/>
        </w:rPr>
        <w:t>:</w:t>
      </w:r>
      <w:r w:rsidR="0069340C">
        <w:rPr>
          <w:sz w:val="18"/>
          <w:szCs w:val="18"/>
        </w:rPr>
        <w:t xml:space="preserve"> 4 (DGND)</w:t>
      </w:r>
      <w:r w:rsidR="0069340C">
        <w:rPr>
          <w:rFonts w:hint="eastAsia"/>
          <w:sz w:val="18"/>
          <w:szCs w:val="18"/>
        </w:rPr>
        <w:t>,</w:t>
      </w:r>
      <w:r w:rsidR="0069340C">
        <w:rPr>
          <w:sz w:val="18"/>
          <w:szCs w:val="18"/>
        </w:rPr>
        <w:t xml:space="preserve"> 11</w:t>
      </w:r>
      <w:r w:rsidR="0069340C">
        <w:rPr>
          <w:rFonts w:hint="eastAsia"/>
          <w:sz w:val="18"/>
          <w:szCs w:val="18"/>
        </w:rPr>
        <w:t xml:space="preserve"> (</w:t>
      </w:r>
      <w:r w:rsidR="0069340C" w:rsidRPr="00011F73">
        <w:rPr>
          <w:rFonts w:hint="eastAsia"/>
          <w:sz w:val="18"/>
          <w:szCs w:val="18"/>
        </w:rPr>
        <w:t>+</w:t>
      </w:r>
      <w:r w:rsidR="0069340C">
        <w:rPr>
          <w:sz w:val="18"/>
          <w:szCs w:val="18"/>
        </w:rPr>
        <w:t>5</w:t>
      </w:r>
      <w:r w:rsidR="0069340C" w:rsidRPr="00011F73">
        <w:rPr>
          <w:rFonts w:hint="eastAsia"/>
          <w:sz w:val="18"/>
          <w:szCs w:val="18"/>
        </w:rPr>
        <w:t>V</w:t>
      </w:r>
      <w:r w:rsidR="0069340C">
        <w:rPr>
          <w:rFonts w:hint="eastAsia"/>
          <w:sz w:val="18"/>
          <w:szCs w:val="18"/>
        </w:rPr>
        <w:t>)</w:t>
      </w:r>
    </w:p>
    <w:p w:rsidR="00257BA1" w:rsidRDefault="00257BA1" w:rsidP="009E5445">
      <w:pPr>
        <w:spacing w:line="360" w:lineRule="auto"/>
        <w:ind w:firstLineChars="1338" w:firstLine="2408"/>
        <w:jc w:val="left"/>
        <w:rPr>
          <w:sz w:val="18"/>
          <w:szCs w:val="18"/>
        </w:rPr>
      </w:pPr>
      <w:r>
        <w:rPr>
          <w:sz w:val="18"/>
          <w:szCs w:val="18"/>
        </w:rPr>
        <w:t>4.</w:t>
      </w:r>
      <w:r w:rsidRPr="00913CEC">
        <w:rPr>
          <w:sz w:val="18"/>
          <w:szCs w:val="18"/>
        </w:rPr>
        <w:t xml:space="preserve"> </w:t>
      </w:r>
      <w:r w:rsidR="0069340C">
        <w:rPr>
          <w:sz w:val="18"/>
          <w:szCs w:val="18"/>
        </w:rPr>
        <w:t>Back-tacking button</w:t>
      </w:r>
      <w:r w:rsidR="0069340C" w:rsidRPr="00A81088">
        <w:rPr>
          <w:sz w:val="18"/>
          <w:szCs w:val="18"/>
        </w:rPr>
        <w:t xml:space="preserve">: </w:t>
      </w:r>
      <w:r w:rsidR="0069340C">
        <w:rPr>
          <w:sz w:val="18"/>
          <w:szCs w:val="18"/>
        </w:rPr>
        <w:t xml:space="preserve">5 </w:t>
      </w:r>
      <w:r w:rsidR="0069340C">
        <w:rPr>
          <w:rFonts w:hint="eastAsia"/>
          <w:sz w:val="18"/>
          <w:szCs w:val="18"/>
        </w:rPr>
        <w:t>(</w:t>
      </w:r>
      <w:r w:rsidR="0069340C">
        <w:rPr>
          <w:sz w:val="18"/>
          <w:szCs w:val="18"/>
        </w:rPr>
        <w:t>signal</w:t>
      </w:r>
      <w:r w:rsidR="0069340C">
        <w:rPr>
          <w:rFonts w:hint="eastAsia"/>
          <w:sz w:val="18"/>
          <w:szCs w:val="18"/>
        </w:rPr>
        <w:t>)</w:t>
      </w:r>
    </w:p>
    <w:p w:rsidR="00257BA1" w:rsidRDefault="00257BA1" w:rsidP="009E5445">
      <w:pPr>
        <w:spacing w:line="360" w:lineRule="auto"/>
        <w:ind w:firstLineChars="1338" w:firstLine="2408"/>
        <w:jc w:val="left"/>
        <w:rPr>
          <w:sz w:val="18"/>
          <w:szCs w:val="18"/>
        </w:rPr>
      </w:pPr>
      <w:r>
        <w:rPr>
          <w:sz w:val="18"/>
          <w:szCs w:val="18"/>
        </w:rPr>
        <w:t>5</w:t>
      </w:r>
      <w:r w:rsidRPr="00754AAE">
        <w:rPr>
          <w:rFonts w:hint="eastAsia"/>
          <w:sz w:val="18"/>
          <w:szCs w:val="18"/>
        </w:rPr>
        <w:t>.</w:t>
      </w:r>
      <w:r w:rsidR="0069340C" w:rsidRPr="0069340C">
        <w:rPr>
          <w:sz w:val="18"/>
          <w:szCs w:val="18"/>
        </w:rPr>
        <w:t xml:space="preserve"> </w:t>
      </w:r>
      <w:r w:rsidR="009E5445">
        <w:rPr>
          <w:sz w:val="18"/>
          <w:szCs w:val="18"/>
        </w:rPr>
        <w:t>Back-tacking</w:t>
      </w:r>
      <w:r w:rsidR="009E5445" w:rsidRPr="009E5445">
        <w:rPr>
          <w:sz w:val="18"/>
          <w:szCs w:val="18"/>
        </w:rPr>
        <w:t xml:space="preserve"> </w:t>
      </w:r>
      <w:r w:rsidR="009E5445" w:rsidRPr="00F65185">
        <w:rPr>
          <w:sz w:val="18"/>
          <w:szCs w:val="18"/>
        </w:rPr>
        <w:t>electromagnet</w:t>
      </w:r>
      <w:r w:rsidR="009E5445">
        <w:rPr>
          <w:sz w:val="18"/>
          <w:szCs w:val="18"/>
        </w:rPr>
        <w:t>:</w:t>
      </w:r>
      <w:r w:rsidR="009E5445" w:rsidRPr="009E5445">
        <w:rPr>
          <w:sz w:val="18"/>
          <w:szCs w:val="18"/>
        </w:rPr>
        <w:t xml:space="preserve"> </w:t>
      </w:r>
      <w:r w:rsidR="009E5445">
        <w:rPr>
          <w:sz w:val="18"/>
          <w:szCs w:val="18"/>
        </w:rPr>
        <w:t>6</w:t>
      </w:r>
      <w:r w:rsidR="009E5445" w:rsidRPr="00F65185">
        <w:rPr>
          <w:sz w:val="18"/>
          <w:szCs w:val="18"/>
        </w:rPr>
        <w:t xml:space="preserve">, </w:t>
      </w:r>
      <w:r w:rsidR="009E5445">
        <w:rPr>
          <w:sz w:val="18"/>
          <w:szCs w:val="18"/>
        </w:rPr>
        <w:t>13</w:t>
      </w:r>
      <w:r w:rsidR="009E5445" w:rsidRPr="00F65185">
        <w:rPr>
          <w:sz w:val="18"/>
          <w:szCs w:val="18"/>
        </w:rPr>
        <w:t xml:space="preserve"> (+32V)</w:t>
      </w:r>
    </w:p>
    <w:p w:rsidR="00ED6B9A" w:rsidRPr="00257BA1" w:rsidRDefault="000F3314" w:rsidP="009E5445">
      <w:pPr>
        <w:spacing w:line="360" w:lineRule="auto"/>
        <w:ind w:firstLineChars="1338" w:firstLine="2408"/>
        <w:jc w:val="left"/>
        <w:rPr>
          <w:rFonts w:hint="eastAsia"/>
          <w:sz w:val="18"/>
          <w:szCs w:val="18"/>
        </w:rPr>
      </w:pPr>
      <w:r>
        <w:rPr>
          <w:sz w:val="18"/>
          <w:szCs w:val="18"/>
        </w:rPr>
        <w:t>6</w:t>
      </w:r>
      <w:r w:rsidR="00257BA1">
        <w:rPr>
          <w:rFonts w:hint="eastAsia"/>
          <w:sz w:val="18"/>
          <w:szCs w:val="18"/>
        </w:rPr>
        <w:t xml:space="preserve">. </w:t>
      </w:r>
      <w:r w:rsidR="0069340C">
        <w:rPr>
          <w:sz w:val="18"/>
          <w:szCs w:val="18"/>
        </w:rPr>
        <w:t xml:space="preserve">Manual </w:t>
      </w:r>
      <w:r w:rsidR="0069340C" w:rsidRPr="00913CEC">
        <w:rPr>
          <w:sz w:val="18"/>
          <w:szCs w:val="18"/>
        </w:rPr>
        <w:t>darning</w:t>
      </w:r>
      <w:r w:rsidR="0069340C" w:rsidRPr="00011F73">
        <w:rPr>
          <w:sz w:val="18"/>
          <w:szCs w:val="18"/>
        </w:rPr>
        <w:t> stitch</w:t>
      </w:r>
      <w:r w:rsidR="0069340C" w:rsidRPr="000418D5">
        <w:rPr>
          <w:sz w:val="18"/>
          <w:szCs w:val="18"/>
        </w:rPr>
        <w:t xml:space="preserve"> </w:t>
      </w:r>
      <w:r w:rsidR="0069340C">
        <w:rPr>
          <w:sz w:val="18"/>
          <w:szCs w:val="18"/>
        </w:rPr>
        <w:t>button</w:t>
      </w:r>
      <w:r w:rsidR="0069340C">
        <w:rPr>
          <w:rFonts w:hint="eastAsia"/>
          <w:sz w:val="18"/>
          <w:szCs w:val="18"/>
        </w:rPr>
        <w:t>:</w:t>
      </w:r>
      <w:r w:rsidR="0069340C">
        <w:rPr>
          <w:sz w:val="18"/>
          <w:szCs w:val="18"/>
        </w:rPr>
        <w:t xml:space="preserve"> 7</w:t>
      </w:r>
      <w:r w:rsidR="0069340C">
        <w:rPr>
          <w:rFonts w:hint="eastAsia"/>
          <w:sz w:val="18"/>
          <w:szCs w:val="18"/>
        </w:rPr>
        <w:t xml:space="preserve"> (</w:t>
      </w:r>
      <w:r w:rsidR="0069340C">
        <w:rPr>
          <w:sz w:val="18"/>
          <w:szCs w:val="18"/>
        </w:rPr>
        <w:t>signal</w:t>
      </w:r>
      <w:r w:rsidR="0069340C">
        <w:rPr>
          <w:rFonts w:hint="eastAsia"/>
          <w:sz w:val="18"/>
          <w:szCs w:val="18"/>
        </w:rPr>
        <w:t>)</w:t>
      </w:r>
    </w:p>
    <w:sectPr w:rsidR="00ED6B9A" w:rsidRPr="00257BA1">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2679" w:rsidRDefault="005F2679" w:rsidP="00361152">
      <w:pPr>
        <w:spacing w:line="240" w:lineRule="auto"/>
      </w:pPr>
      <w:r>
        <w:separator/>
      </w:r>
    </w:p>
  </w:endnote>
  <w:endnote w:type="continuationSeparator" w:id="0">
    <w:p w:rsidR="005F2679" w:rsidRDefault="005F2679" w:rsidP="00361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2679" w:rsidRDefault="005F2679" w:rsidP="00361152">
      <w:pPr>
        <w:spacing w:line="240" w:lineRule="auto"/>
      </w:pPr>
      <w:r>
        <w:separator/>
      </w:r>
    </w:p>
  </w:footnote>
  <w:footnote w:type="continuationSeparator" w:id="0">
    <w:p w:rsidR="005F2679" w:rsidRDefault="005F2679" w:rsidP="0036115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267618"/>
    <w:multiLevelType w:val="multilevel"/>
    <w:tmpl w:val="78EC90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abstractNum w:abstractNumId="2">
    <w:nsid w:val="40F4132B"/>
    <w:multiLevelType w:val="hybridMultilevel"/>
    <w:tmpl w:val="AA1C8568"/>
    <w:lvl w:ilvl="0" w:tplc="3BD81B9C">
      <w:start w:val="1"/>
      <w:numFmt w:val="decimal"/>
      <w:lvlText w:val="%1．"/>
      <w:lvlJc w:val="left"/>
      <w:pPr>
        <w:ind w:left="375" w:hanging="375"/>
      </w:pPr>
      <w:rPr>
        <w:rFonts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60850C0C"/>
    <w:multiLevelType w:val="hybridMultilevel"/>
    <w:tmpl w:val="D08E7EBA"/>
    <w:lvl w:ilvl="0" w:tplc="BF2C96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65DE4524"/>
    <w:multiLevelType w:val="multilevel"/>
    <w:tmpl w:val="65DE4524"/>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6">
    <w:nsid w:val="7A07392F"/>
    <w:multiLevelType w:val="hybridMultilevel"/>
    <w:tmpl w:val="5E7C2CB2"/>
    <w:lvl w:ilvl="0" w:tplc="E0C0C274">
      <w:start w:val="1"/>
      <w:numFmt w:val="decimalEnclosedCircle"/>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7B2761D9"/>
    <w:multiLevelType w:val="hybridMultilevel"/>
    <w:tmpl w:val="BA8ABB3E"/>
    <w:lvl w:ilvl="0" w:tplc="E4A4E48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1"/>
  </w:num>
  <w:num w:numId="3">
    <w:abstractNumId w:val="5"/>
  </w:num>
  <w:num w:numId="4">
    <w:abstractNumId w:val="4"/>
  </w:num>
  <w:num w:numId="5">
    <w:abstractNumId w:val="7"/>
  </w:num>
  <w:num w:numId="6">
    <w:abstractNumId w:val="6"/>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fill="f" stroke="f">
      <v:fill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616"/>
    <w:rsid w:val="00001410"/>
    <w:rsid w:val="00004FB5"/>
    <w:rsid w:val="00006B6F"/>
    <w:rsid w:val="00006FF5"/>
    <w:rsid w:val="00011378"/>
    <w:rsid w:val="00011C0B"/>
    <w:rsid w:val="000170A2"/>
    <w:rsid w:val="00017A3A"/>
    <w:rsid w:val="00017BCC"/>
    <w:rsid w:val="00017C09"/>
    <w:rsid w:val="00020014"/>
    <w:rsid w:val="00020963"/>
    <w:rsid w:val="00023D7B"/>
    <w:rsid w:val="00026D2F"/>
    <w:rsid w:val="000310C1"/>
    <w:rsid w:val="00032022"/>
    <w:rsid w:val="000418D5"/>
    <w:rsid w:val="00042DAD"/>
    <w:rsid w:val="000432CB"/>
    <w:rsid w:val="00045568"/>
    <w:rsid w:val="00050ADB"/>
    <w:rsid w:val="00053BEC"/>
    <w:rsid w:val="00054DD6"/>
    <w:rsid w:val="0006254B"/>
    <w:rsid w:val="00070D7E"/>
    <w:rsid w:val="000722B9"/>
    <w:rsid w:val="0007491D"/>
    <w:rsid w:val="00076DFE"/>
    <w:rsid w:val="000772B7"/>
    <w:rsid w:val="00082693"/>
    <w:rsid w:val="00086032"/>
    <w:rsid w:val="00087993"/>
    <w:rsid w:val="000963D5"/>
    <w:rsid w:val="00096DCB"/>
    <w:rsid w:val="000A3E82"/>
    <w:rsid w:val="000B34A8"/>
    <w:rsid w:val="000B3EF0"/>
    <w:rsid w:val="000B7498"/>
    <w:rsid w:val="000B77AB"/>
    <w:rsid w:val="000C08BE"/>
    <w:rsid w:val="000C0F83"/>
    <w:rsid w:val="000C2C72"/>
    <w:rsid w:val="000C2EEB"/>
    <w:rsid w:val="000C394D"/>
    <w:rsid w:val="000C424F"/>
    <w:rsid w:val="000D1F74"/>
    <w:rsid w:val="000E1970"/>
    <w:rsid w:val="000E4CC2"/>
    <w:rsid w:val="000F2E31"/>
    <w:rsid w:val="000F3314"/>
    <w:rsid w:val="000F3900"/>
    <w:rsid w:val="000F5E91"/>
    <w:rsid w:val="0010200C"/>
    <w:rsid w:val="001039D3"/>
    <w:rsid w:val="00110B7E"/>
    <w:rsid w:val="00112918"/>
    <w:rsid w:val="00113571"/>
    <w:rsid w:val="00116CAF"/>
    <w:rsid w:val="0012075D"/>
    <w:rsid w:val="001234BE"/>
    <w:rsid w:val="00123969"/>
    <w:rsid w:val="001253E7"/>
    <w:rsid w:val="0013160C"/>
    <w:rsid w:val="0013330B"/>
    <w:rsid w:val="0013488B"/>
    <w:rsid w:val="001375FE"/>
    <w:rsid w:val="00141932"/>
    <w:rsid w:val="00143A5F"/>
    <w:rsid w:val="00144A4C"/>
    <w:rsid w:val="00144B74"/>
    <w:rsid w:val="00151178"/>
    <w:rsid w:val="00151725"/>
    <w:rsid w:val="00153AFB"/>
    <w:rsid w:val="001559EB"/>
    <w:rsid w:val="0015673E"/>
    <w:rsid w:val="00160164"/>
    <w:rsid w:val="0016700F"/>
    <w:rsid w:val="0017018B"/>
    <w:rsid w:val="001724D4"/>
    <w:rsid w:val="00176DFA"/>
    <w:rsid w:val="00180816"/>
    <w:rsid w:val="00181595"/>
    <w:rsid w:val="00181A58"/>
    <w:rsid w:val="00182057"/>
    <w:rsid w:val="001916F8"/>
    <w:rsid w:val="00194A68"/>
    <w:rsid w:val="001953CF"/>
    <w:rsid w:val="001A0E7C"/>
    <w:rsid w:val="001A11CA"/>
    <w:rsid w:val="001A3F3A"/>
    <w:rsid w:val="001B0888"/>
    <w:rsid w:val="001B5F59"/>
    <w:rsid w:val="001C1CDD"/>
    <w:rsid w:val="001C220E"/>
    <w:rsid w:val="001C5E4D"/>
    <w:rsid w:val="001D084B"/>
    <w:rsid w:val="001D51BA"/>
    <w:rsid w:val="001E1C31"/>
    <w:rsid w:val="001E2B52"/>
    <w:rsid w:val="001E54E6"/>
    <w:rsid w:val="001E58AA"/>
    <w:rsid w:val="001F0779"/>
    <w:rsid w:val="001F10C7"/>
    <w:rsid w:val="001F3539"/>
    <w:rsid w:val="001F7CDE"/>
    <w:rsid w:val="00204709"/>
    <w:rsid w:val="002112C5"/>
    <w:rsid w:val="00211400"/>
    <w:rsid w:val="00216A17"/>
    <w:rsid w:val="002201B4"/>
    <w:rsid w:val="00220B30"/>
    <w:rsid w:val="0022287B"/>
    <w:rsid w:val="00225AD9"/>
    <w:rsid w:val="00231787"/>
    <w:rsid w:val="00241686"/>
    <w:rsid w:val="00242526"/>
    <w:rsid w:val="002434DA"/>
    <w:rsid w:val="00243AAA"/>
    <w:rsid w:val="00247DF7"/>
    <w:rsid w:val="00251BAE"/>
    <w:rsid w:val="0025256B"/>
    <w:rsid w:val="00255E45"/>
    <w:rsid w:val="00255EEE"/>
    <w:rsid w:val="00257BA1"/>
    <w:rsid w:val="0026217B"/>
    <w:rsid w:val="00262704"/>
    <w:rsid w:val="00265353"/>
    <w:rsid w:val="00266AD9"/>
    <w:rsid w:val="002719AB"/>
    <w:rsid w:val="00272087"/>
    <w:rsid w:val="00273FFE"/>
    <w:rsid w:val="00277DD6"/>
    <w:rsid w:val="0028238A"/>
    <w:rsid w:val="00283B43"/>
    <w:rsid w:val="00284AC2"/>
    <w:rsid w:val="002879D5"/>
    <w:rsid w:val="00290DBE"/>
    <w:rsid w:val="00292D07"/>
    <w:rsid w:val="00292DDB"/>
    <w:rsid w:val="002A1820"/>
    <w:rsid w:val="002B4E22"/>
    <w:rsid w:val="002C6F35"/>
    <w:rsid w:val="002C78FE"/>
    <w:rsid w:val="002D64BB"/>
    <w:rsid w:val="002D6C49"/>
    <w:rsid w:val="002E25DF"/>
    <w:rsid w:val="002E34CF"/>
    <w:rsid w:val="002F1518"/>
    <w:rsid w:val="002F1F79"/>
    <w:rsid w:val="002F1F92"/>
    <w:rsid w:val="002F236E"/>
    <w:rsid w:val="002F3459"/>
    <w:rsid w:val="00306C87"/>
    <w:rsid w:val="00307DB8"/>
    <w:rsid w:val="003117E9"/>
    <w:rsid w:val="003120B5"/>
    <w:rsid w:val="00313420"/>
    <w:rsid w:val="003139A7"/>
    <w:rsid w:val="00315163"/>
    <w:rsid w:val="00322BE2"/>
    <w:rsid w:val="0032441B"/>
    <w:rsid w:val="00326A25"/>
    <w:rsid w:val="00326C79"/>
    <w:rsid w:val="00330373"/>
    <w:rsid w:val="003328AC"/>
    <w:rsid w:val="00332C5E"/>
    <w:rsid w:val="00334AEC"/>
    <w:rsid w:val="00336281"/>
    <w:rsid w:val="0033642D"/>
    <w:rsid w:val="00342A10"/>
    <w:rsid w:val="0034315E"/>
    <w:rsid w:val="00345B45"/>
    <w:rsid w:val="00357B93"/>
    <w:rsid w:val="00361152"/>
    <w:rsid w:val="00362604"/>
    <w:rsid w:val="00363B0A"/>
    <w:rsid w:val="00365985"/>
    <w:rsid w:val="003676C1"/>
    <w:rsid w:val="003717EB"/>
    <w:rsid w:val="00371B45"/>
    <w:rsid w:val="00373651"/>
    <w:rsid w:val="003736AC"/>
    <w:rsid w:val="003739D7"/>
    <w:rsid w:val="00375265"/>
    <w:rsid w:val="00377F75"/>
    <w:rsid w:val="0038409F"/>
    <w:rsid w:val="00386614"/>
    <w:rsid w:val="00386FD1"/>
    <w:rsid w:val="0039630C"/>
    <w:rsid w:val="00397D62"/>
    <w:rsid w:val="003A06F9"/>
    <w:rsid w:val="003A09FB"/>
    <w:rsid w:val="003A5477"/>
    <w:rsid w:val="003A644C"/>
    <w:rsid w:val="003A69C5"/>
    <w:rsid w:val="003B1C4B"/>
    <w:rsid w:val="003B498A"/>
    <w:rsid w:val="003C2509"/>
    <w:rsid w:val="003C7099"/>
    <w:rsid w:val="003D0C33"/>
    <w:rsid w:val="003D2415"/>
    <w:rsid w:val="003D42C3"/>
    <w:rsid w:val="003D4B25"/>
    <w:rsid w:val="003D602D"/>
    <w:rsid w:val="003D73A7"/>
    <w:rsid w:val="003D782A"/>
    <w:rsid w:val="003E6E5A"/>
    <w:rsid w:val="003F3B27"/>
    <w:rsid w:val="003F761B"/>
    <w:rsid w:val="00400A4C"/>
    <w:rsid w:val="004069E5"/>
    <w:rsid w:val="004118B1"/>
    <w:rsid w:val="00411BBB"/>
    <w:rsid w:val="00414E7A"/>
    <w:rsid w:val="00415BFA"/>
    <w:rsid w:val="00416C8E"/>
    <w:rsid w:val="00417265"/>
    <w:rsid w:val="00425403"/>
    <w:rsid w:val="004260A2"/>
    <w:rsid w:val="00431C72"/>
    <w:rsid w:val="004332C5"/>
    <w:rsid w:val="004337D8"/>
    <w:rsid w:val="00434AC3"/>
    <w:rsid w:val="00435260"/>
    <w:rsid w:val="00440D7D"/>
    <w:rsid w:val="00440DB6"/>
    <w:rsid w:val="004419A4"/>
    <w:rsid w:val="00447428"/>
    <w:rsid w:val="004503B3"/>
    <w:rsid w:val="004537D7"/>
    <w:rsid w:val="004558A0"/>
    <w:rsid w:val="00456DE2"/>
    <w:rsid w:val="00457DE1"/>
    <w:rsid w:val="00462462"/>
    <w:rsid w:val="00466207"/>
    <w:rsid w:val="00467C83"/>
    <w:rsid w:val="0047071B"/>
    <w:rsid w:val="004723F2"/>
    <w:rsid w:val="00472A3B"/>
    <w:rsid w:val="00473783"/>
    <w:rsid w:val="00476E5B"/>
    <w:rsid w:val="00480281"/>
    <w:rsid w:val="004806DC"/>
    <w:rsid w:val="00487F18"/>
    <w:rsid w:val="00492687"/>
    <w:rsid w:val="00495BBF"/>
    <w:rsid w:val="00497D41"/>
    <w:rsid w:val="004A29C3"/>
    <w:rsid w:val="004A5632"/>
    <w:rsid w:val="004B4C91"/>
    <w:rsid w:val="004B50F2"/>
    <w:rsid w:val="004B73E4"/>
    <w:rsid w:val="004B7C20"/>
    <w:rsid w:val="004C1F44"/>
    <w:rsid w:val="004C28FB"/>
    <w:rsid w:val="004C6180"/>
    <w:rsid w:val="004D165B"/>
    <w:rsid w:val="004D67FD"/>
    <w:rsid w:val="004E16C3"/>
    <w:rsid w:val="004E17AC"/>
    <w:rsid w:val="004E72A1"/>
    <w:rsid w:val="004F5B16"/>
    <w:rsid w:val="004F6AD0"/>
    <w:rsid w:val="005026BB"/>
    <w:rsid w:val="00507755"/>
    <w:rsid w:val="00511065"/>
    <w:rsid w:val="00511DBE"/>
    <w:rsid w:val="00512D92"/>
    <w:rsid w:val="005133F9"/>
    <w:rsid w:val="005169EC"/>
    <w:rsid w:val="00517D9B"/>
    <w:rsid w:val="00521542"/>
    <w:rsid w:val="00522200"/>
    <w:rsid w:val="00524669"/>
    <w:rsid w:val="00524C0D"/>
    <w:rsid w:val="00526712"/>
    <w:rsid w:val="00530FCF"/>
    <w:rsid w:val="00531930"/>
    <w:rsid w:val="00531A22"/>
    <w:rsid w:val="00532655"/>
    <w:rsid w:val="00537489"/>
    <w:rsid w:val="00537742"/>
    <w:rsid w:val="00540915"/>
    <w:rsid w:val="005438F5"/>
    <w:rsid w:val="00544A4C"/>
    <w:rsid w:val="005525DA"/>
    <w:rsid w:val="00552D3C"/>
    <w:rsid w:val="0055569F"/>
    <w:rsid w:val="0056044B"/>
    <w:rsid w:val="00561568"/>
    <w:rsid w:val="0056648E"/>
    <w:rsid w:val="005715F5"/>
    <w:rsid w:val="00572DEB"/>
    <w:rsid w:val="00574472"/>
    <w:rsid w:val="005800F2"/>
    <w:rsid w:val="00581531"/>
    <w:rsid w:val="0058162B"/>
    <w:rsid w:val="00585922"/>
    <w:rsid w:val="00586980"/>
    <w:rsid w:val="00587B8A"/>
    <w:rsid w:val="00592E43"/>
    <w:rsid w:val="005937AC"/>
    <w:rsid w:val="005A0ABF"/>
    <w:rsid w:val="005B19A9"/>
    <w:rsid w:val="005B19E3"/>
    <w:rsid w:val="005C10BE"/>
    <w:rsid w:val="005C617A"/>
    <w:rsid w:val="005C6621"/>
    <w:rsid w:val="005C68DF"/>
    <w:rsid w:val="005D252C"/>
    <w:rsid w:val="005D4AE6"/>
    <w:rsid w:val="005D6C36"/>
    <w:rsid w:val="005E2A56"/>
    <w:rsid w:val="005E399B"/>
    <w:rsid w:val="005E39C2"/>
    <w:rsid w:val="005E76C9"/>
    <w:rsid w:val="005F2679"/>
    <w:rsid w:val="005F26F1"/>
    <w:rsid w:val="005F4AA6"/>
    <w:rsid w:val="00601078"/>
    <w:rsid w:val="00603930"/>
    <w:rsid w:val="00605ECC"/>
    <w:rsid w:val="00606EED"/>
    <w:rsid w:val="00607770"/>
    <w:rsid w:val="00612A26"/>
    <w:rsid w:val="00613A43"/>
    <w:rsid w:val="00624ACE"/>
    <w:rsid w:val="006310EC"/>
    <w:rsid w:val="00633511"/>
    <w:rsid w:val="00635256"/>
    <w:rsid w:val="0064049A"/>
    <w:rsid w:val="006418B4"/>
    <w:rsid w:val="00650595"/>
    <w:rsid w:val="00657DD2"/>
    <w:rsid w:val="00660392"/>
    <w:rsid w:val="006643A9"/>
    <w:rsid w:val="00664BA2"/>
    <w:rsid w:val="0066563D"/>
    <w:rsid w:val="00665C76"/>
    <w:rsid w:val="006663F8"/>
    <w:rsid w:val="00666BC6"/>
    <w:rsid w:val="00667CB2"/>
    <w:rsid w:val="00667E4F"/>
    <w:rsid w:val="006711F7"/>
    <w:rsid w:val="006715FE"/>
    <w:rsid w:val="00672B96"/>
    <w:rsid w:val="006757DC"/>
    <w:rsid w:val="00675B40"/>
    <w:rsid w:val="006830A7"/>
    <w:rsid w:val="00683FF9"/>
    <w:rsid w:val="00684D30"/>
    <w:rsid w:val="0068554D"/>
    <w:rsid w:val="00685615"/>
    <w:rsid w:val="00690DA1"/>
    <w:rsid w:val="00690E29"/>
    <w:rsid w:val="0069340C"/>
    <w:rsid w:val="00693A96"/>
    <w:rsid w:val="00695C48"/>
    <w:rsid w:val="006B1A0B"/>
    <w:rsid w:val="006B262C"/>
    <w:rsid w:val="006B2D2C"/>
    <w:rsid w:val="006B3CC7"/>
    <w:rsid w:val="006B4B54"/>
    <w:rsid w:val="006D00B8"/>
    <w:rsid w:val="006D04D1"/>
    <w:rsid w:val="006D297F"/>
    <w:rsid w:val="006D6363"/>
    <w:rsid w:val="006E1C7C"/>
    <w:rsid w:val="006E2A96"/>
    <w:rsid w:val="006E3BEC"/>
    <w:rsid w:val="006E467D"/>
    <w:rsid w:val="006E4E82"/>
    <w:rsid w:val="006F1538"/>
    <w:rsid w:val="006F5D9A"/>
    <w:rsid w:val="006F7683"/>
    <w:rsid w:val="0070221C"/>
    <w:rsid w:val="00703F36"/>
    <w:rsid w:val="00712CB1"/>
    <w:rsid w:val="007141C4"/>
    <w:rsid w:val="00715987"/>
    <w:rsid w:val="00717D96"/>
    <w:rsid w:val="0072125C"/>
    <w:rsid w:val="007212CD"/>
    <w:rsid w:val="00731681"/>
    <w:rsid w:val="00740FE3"/>
    <w:rsid w:val="007411CB"/>
    <w:rsid w:val="007424BA"/>
    <w:rsid w:val="00744AE2"/>
    <w:rsid w:val="007502A6"/>
    <w:rsid w:val="007528BB"/>
    <w:rsid w:val="00754AAE"/>
    <w:rsid w:val="007565DC"/>
    <w:rsid w:val="00760483"/>
    <w:rsid w:val="00761818"/>
    <w:rsid w:val="00762A3B"/>
    <w:rsid w:val="007645DB"/>
    <w:rsid w:val="007656B2"/>
    <w:rsid w:val="00770C1C"/>
    <w:rsid w:val="0077746B"/>
    <w:rsid w:val="00783C07"/>
    <w:rsid w:val="00783C1E"/>
    <w:rsid w:val="007878FB"/>
    <w:rsid w:val="00791957"/>
    <w:rsid w:val="00791F93"/>
    <w:rsid w:val="00793F3D"/>
    <w:rsid w:val="007A0DA1"/>
    <w:rsid w:val="007A156C"/>
    <w:rsid w:val="007A36EC"/>
    <w:rsid w:val="007A3C6D"/>
    <w:rsid w:val="007A50D2"/>
    <w:rsid w:val="007A52F2"/>
    <w:rsid w:val="007B1101"/>
    <w:rsid w:val="007B2B52"/>
    <w:rsid w:val="007B3315"/>
    <w:rsid w:val="007B64D1"/>
    <w:rsid w:val="007C12EB"/>
    <w:rsid w:val="007D4159"/>
    <w:rsid w:val="007E27AF"/>
    <w:rsid w:val="007E5A18"/>
    <w:rsid w:val="007E7AED"/>
    <w:rsid w:val="007F2145"/>
    <w:rsid w:val="007F70C5"/>
    <w:rsid w:val="00800612"/>
    <w:rsid w:val="00800F2C"/>
    <w:rsid w:val="00805968"/>
    <w:rsid w:val="00805B08"/>
    <w:rsid w:val="008109B8"/>
    <w:rsid w:val="00810BE8"/>
    <w:rsid w:val="00812D04"/>
    <w:rsid w:val="00814568"/>
    <w:rsid w:val="0081485B"/>
    <w:rsid w:val="00815257"/>
    <w:rsid w:val="008152DE"/>
    <w:rsid w:val="00815CFB"/>
    <w:rsid w:val="00817FB7"/>
    <w:rsid w:val="00823938"/>
    <w:rsid w:val="00824277"/>
    <w:rsid w:val="00826D73"/>
    <w:rsid w:val="00830BC0"/>
    <w:rsid w:val="008326EA"/>
    <w:rsid w:val="00836643"/>
    <w:rsid w:val="008453BA"/>
    <w:rsid w:val="0085083B"/>
    <w:rsid w:val="00852C14"/>
    <w:rsid w:val="0085563D"/>
    <w:rsid w:val="0085621E"/>
    <w:rsid w:val="00856B9F"/>
    <w:rsid w:val="008625A2"/>
    <w:rsid w:val="0086360B"/>
    <w:rsid w:val="00864E94"/>
    <w:rsid w:val="00865859"/>
    <w:rsid w:val="00870BFA"/>
    <w:rsid w:val="00873108"/>
    <w:rsid w:val="0087326E"/>
    <w:rsid w:val="00873C21"/>
    <w:rsid w:val="008755D7"/>
    <w:rsid w:val="008768F8"/>
    <w:rsid w:val="00883D96"/>
    <w:rsid w:val="0088761C"/>
    <w:rsid w:val="00891A23"/>
    <w:rsid w:val="00892DB6"/>
    <w:rsid w:val="00894E63"/>
    <w:rsid w:val="008973B8"/>
    <w:rsid w:val="008A26DB"/>
    <w:rsid w:val="008A68B7"/>
    <w:rsid w:val="008B2593"/>
    <w:rsid w:val="008B2917"/>
    <w:rsid w:val="008B4115"/>
    <w:rsid w:val="008B64CA"/>
    <w:rsid w:val="008C0384"/>
    <w:rsid w:val="008C2AB4"/>
    <w:rsid w:val="008C635C"/>
    <w:rsid w:val="008D38B9"/>
    <w:rsid w:val="008D52CA"/>
    <w:rsid w:val="008D5E68"/>
    <w:rsid w:val="008D5EA0"/>
    <w:rsid w:val="008D616F"/>
    <w:rsid w:val="008E0C5F"/>
    <w:rsid w:val="008E3B21"/>
    <w:rsid w:val="008E7ABA"/>
    <w:rsid w:val="008F2305"/>
    <w:rsid w:val="008F271A"/>
    <w:rsid w:val="008F288A"/>
    <w:rsid w:val="008F3965"/>
    <w:rsid w:val="008F464A"/>
    <w:rsid w:val="008F6430"/>
    <w:rsid w:val="008F74BC"/>
    <w:rsid w:val="00900912"/>
    <w:rsid w:val="00902BF2"/>
    <w:rsid w:val="00907EB3"/>
    <w:rsid w:val="00910066"/>
    <w:rsid w:val="00910EB5"/>
    <w:rsid w:val="00911B39"/>
    <w:rsid w:val="00913BC4"/>
    <w:rsid w:val="00913CEC"/>
    <w:rsid w:val="00920E19"/>
    <w:rsid w:val="00927966"/>
    <w:rsid w:val="009311B4"/>
    <w:rsid w:val="00941C3A"/>
    <w:rsid w:val="009437E0"/>
    <w:rsid w:val="009442FB"/>
    <w:rsid w:val="00945592"/>
    <w:rsid w:val="009468D6"/>
    <w:rsid w:val="00947036"/>
    <w:rsid w:val="00952C9E"/>
    <w:rsid w:val="009547AC"/>
    <w:rsid w:val="00955673"/>
    <w:rsid w:val="009565DC"/>
    <w:rsid w:val="0096073D"/>
    <w:rsid w:val="00962D43"/>
    <w:rsid w:val="00962D8F"/>
    <w:rsid w:val="009706AE"/>
    <w:rsid w:val="0097558D"/>
    <w:rsid w:val="0098242D"/>
    <w:rsid w:val="00986A50"/>
    <w:rsid w:val="00987038"/>
    <w:rsid w:val="0098735F"/>
    <w:rsid w:val="0099072D"/>
    <w:rsid w:val="00993496"/>
    <w:rsid w:val="009960B9"/>
    <w:rsid w:val="009972B1"/>
    <w:rsid w:val="00997E01"/>
    <w:rsid w:val="009A0E06"/>
    <w:rsid w:val="009A1CB5"/>
    <w:rsid w:val="009A578E"/>
    <w:rsid w:val="009A6B21"/>
    <w:rsid w:val="009B0752"/>
    <w:rsid w:val="009B0A9A"/>
    <w:rsid w:val="009B4790"/>
    <w:rsid w:val="009B4FB1"/>
    <w:rsid w:val="009C0E0C"/>
    <w:rsid w:val="009C0F63"/>
    <w:rsid w:val="009C1565"/>
    <w:rsid w:val="009C2EB1"/>
    <w:rsid w:val="009C3D4D"/>
    <w:rsid w:val="009C4D52"/>
    <w:rsid w:val="009D1389"/>
    <w:rsid w:val="009D39DF"/>
    <w:rsid w:val="009D450C"/>
    <w:rsid w:val="009D4A0F"/>
    <w:rsid w:val="009D730F"/>
    <w:rsid w:val="009E4ED8"/>
    <w:rsid w:val="009E5445"/>
    <w:rsid w:val="009E6F3C"/>
    <w:rsid w:val="009F03F0"/>
    <w:rsid w:val="009F0EFB"/>
    <w:rsid w:val="009F2822"/>
    <w:rsid w:val="009F2C21"/>
    <w:rsid w:val="009F6430"/>
    <w:rsid w:val="00A00790"/>
    <w:rsid w:val="00A00905"/>
    <w:rsid w:val="00A0162A"/>
    <w:rsid w:val="00A033F8"/>
    <w:rsid w:val="00A03502"/>
    <w:rsid w:val="00A10EDE"/>
    <w:rsid w:val="00A1305B"/>
    <w:rsid w:val="00A14389"/>
    <w:rsid w:val="00A16F9C"/>
    <w:rsid w:val="00A21F8A"/>
    <w:rsid w:val="00A264FB"/>
    <w:rsid w:val="00A33635"/>
    <w:rsid w:val="00A36FCD"/>
    <w:rsid w:val="00A37FD5"/>
    <w:rsid w:val="00A417EC"/>
    <w:rsid w:val="00A43113"/>
    <w:rsid w:val="00A45F8C"/>
    <w:rsid w:val="00A46EF2"/>
    <w:rsid w:val="00A50E38"/>
    <w:rsid w:val="00A55D05"/>
    <w:rsid w:val="00A57EB9"/>
    <w:rsid w:val="00A60616"/>
    <w:rsid w:val="00A61506"/>
    <w:rsid w:val="00A649AB"/>
    <w:rsid w:val="00A64A0D"/>
    <w:rsid w:val="00A6564D"/>
    <w:rsid w:val="00A71253"/>
    <w:rsid w:val="00A728A1"/>
    <w:rsid w:val="00A747CD"/>
    <w:rsid w:val="00A751ED"/>
    <w:rsid w:val="00A76672"/>
    <w:rsid w:val="00A76E66"/>
    <w:rsid w:val="00A81088"/>
    <w:rsid w:val="00A86445"/>
    <w:rsid w:val="00A91BCA"/>
    <w:rsid w:val="00A91CB1"/>
    <w:rsid w:val="00A94CBA"/>
    <w:rsid w:val="00AA161D"/>
    <w:rsid w:val="00AA69B8"/>
    <w:rsid w:val="00AB16D1"/>
    <w:rsid w:val="00AB3FF9"/>
    <w:rsid w:val="00AB7F95"/>
    <w:rsid w:val="00AC2A9B"/>
    <w:rsid w:val="00AC2E9C"/>
    <w:rsid w:val="00AC56E0"/>
    <w:rsid w:val="00AC7C4E"/>
    <w:rsid w:val="00AD06A7"/>
    <w:rsid w:val="00AD43D6"/>
    <w:rsid w:val="00AD44AB"/>
    <w:rsid w:val="00AD5110"/>
    <w:rsid w:val="00AD6EB2"/>
    <w:rsid w:val="00AE517A"/>
    <w:rsid w:val="00AE6ADE"/>
    <w:rsid w:val="00AE6CAF"/>
    <w:rsid w:val="00AE72BF"/>
    <w:rsid w:val="00AE7AC8"/>
    <w:rsid w:val="00AF11EF"/>
    <w:rsid w:val="00AF1D98"/>
    <w:rsid w:val="00B00106"/>
    <w:rsid w:val="00B03BD7"/>
    <w:rsid w:val="00B0426A"/>
    <w:rsid w:val="00B05E7B"/>
    <w:rsid w:val="00B06F01"/>
    <w:rsid w:val="00B074CA"/>
    <w:rsid w:val="00B104F0"/>
    <w:rsid w:val="00B123B9"/>
    <w:rsid w:val="00B133B4"/>
    <w:rsid w:val="00B13839"/>
    <w:rsid w:val="00B15AA0"/>
    <w:rsid w:val="00B17681"/>
    <w:rsid w:val="00B27DF5"/>
    <w:rsid w:val="00B32930"/>
    <w:rsid w:val="00B33F65"/>
    <w:rsid w:val="00B415AA"/>
    <w:rsid w:val="00B4409A"/>
    <w:rsid w:val="00B50927"/>
    <w:rsid w:val="00B51C37"/>
    <w:rsid w:val="00B56E11"/>
    <w:rsid w:val="00B60152"/>
    <w:rsid w:val="00B624C8"/>
    <w:rsid w:val="00B6391F"/>
    <w:rsid w:val="00B63B42"/>
    <w:rsid w:val="00B653E3"/>
    <w:rsid w:val="00B7399F"/>
    <w:rsid w:val="00B74050"/>
    <w:rsid w:val="00B7540B"/>
    <w:rsid w:val="00B755F5"/>
    <w:rsid w:val="00B85CC7"/>
    <w:rsid w:val="00B85F28"/>
    <w:rsid w:val="00B86270"/>
    <w:rsid w:val="00BA16B2"/>
    <w:rsid w:val="00BA341D"/>
    <w:rsid w:val="00BA42C8"/>
    <w:rsid w:val="00BA4569"/>
    <w:rsid w:val="00BA4B08"/>
    <w:rsid w:val="00BA5D91"/>
    <w:rsid w:val="00BB1221"/>
    <w:rsid w:val="00BB521F"/>
    <w:rsid w:val="00BC2D5A"/>
    <w:rsid w:val="00BC5AA7"/>
    <w:rsid w:val="00BC5C36"/>
    <w:rsid w:val="00BD0D31"/>
    <w:rsid w:val="00BD62ED"/>
    <w:rsid w:val="00BF2A5C"/>
    <w:rsid w:val="00BF634C"/>
    <w:rsid w:val="00BF6E96"/>
    <w:rsid w:val="00BF7D6F"/>
    <w:rsid w:val="00C021B6"/>
    <w:rsid w:val="00C030FE"/>
    <w:rsid w:val="00C03716"/>
    <w:rsid w:val="00C10CAF"/>
    <w:rsid w:val="00C12728"/>
    <w:rsid w:val="00C13F40"/>
    <w:rsid w:val="00C14071"/>
    <w:rsid w:val="00C20036"/>
    <w:rsid w:val="00C20BC4"/>
    <w:rsid w:val="00C216AE"/>
    <w:rsid w:val="00C23686"/>
    <w:rsid w:val="00C240D3"/>
    <w:rsid w:val="00C2718C"/>
    <w:rsid w:val="00C33F78"/>
    <w:rsid w:val="00C35864"/>
    <w:rsid w:val="00C366E7"/>
    <w:rsid w:val="00C378D5"/>
    <w:rsid w:val="00C37B5D"/>
    <w:rsid w:val="00C405E1"/>
    <w:rsid w:val="00C40638"/>
    <w:rsid w:val="00C4219D"/>
    <w:rsid w:val="00C45EDA"/>
    <w:rsid w:val="00C514D2"/>
    <w:rsid w:val="00C518B2"/>
    <w:rsid w:val="00C55F38"/>
    <w:rsid w:val="00C56AB2"/>
    <w:rsid w:val="00C67DF1"/>
    <w:rsid w:val="00C67F9C"/>
    <w:rsid w:val="00C7496B"/>
    <w:rsid w:val="00C75198"/>
    <w:rsid w:val="00C76210"/>
    <w:rsid w:val="00C76F50"/>
    <w:rsid w:val="00C80ACA"/>
    <w:rsid w:val="00C8135D"/>
    <w:rsid w:val="00C81D94"/>
    <w:rsid w:val="00C824A7"/>
    <w:rsid w:val="00C827E6"/>
    <w:rsid w:val="00C83AF0"/>
    <w:rsid w:val="00C83BB6"/>
    <w:rsid w:val="00C84FEA"/>
    <w:rsid w:val="00C85B30"/>
    <w:rsid w:val="00C909C9"/>
    <w:rsid w:val="00C917BC"/>
    <w:rsid w:val="00C927DE"/>
    <w:rsid w:val="00C965B7"/>
    <w:rsid w:val="00CA0D32"/>
    <w:rsid w:val="00CA1E6D"/>
    <w:rsid w:val="00CA2C1B"/>
    <w:rsid w:val="00CB14A3"/>
    <w:rsid w:val="00CB302C"/>
    <w:rsid w:val="00CB71D2"/>
    <w:rsid w:val="00CB765A"/>
    <w:rsid w:val="00CB7C71"/>
    <w:rsid w:val="00CC14FF"/>
    <w:rsid w:val="00CC37CF"/>
    <w:rsid w:val="00CD099B"/>
    <w:rsid w:val="00CE35C0"/>
    <w:rsid w:val="00CE6E34"/>
    <w:rsid w:val="00CF331B"/>
    <w:rsid w:val="00CF5486"/>
    <w:rsid w:val="00CF6A90"/>
    <w:rsid w:val="00CF6FB5"/>
    <w:rsid w:val="00D007D8"/>
    <w:rsid w:val="00D039D4"/>
    <w:rsid w:val="00D04CA6"/>
    <w:rsid w:val="00D12673"/>
    <w:rsid w:val="00D20E86"/>
    <w:rsid w:val="00D25CEC"/>
    <w:rsid w:val="00D31263"/>
    <w:rsid w:val="00D312AD"/>
    <w:rsid w:val="00D345C9"/>
    <w:rsid w:val="00D379C0"/>
    <w:rsid w:val="00D40BCB"/>
    <w:rsid w:val="00D44E48"/>
    <w:rsid w:val="00D53826"/>
    <w:rsid w:val="00D61A04"/>
    <w:rsid w:val="00D61C7A"/>
    <w:rsid w:val="00D637A5"/>
    <w:rsid w:val="00D73A0F"/>
    <w:rsid w:val="00D75F71"/>
    <w:rsid w:val="00D870C9"/>
    <w:rsid w:val="00D87C05"/>
    <w:rsid w:val="00D921A3"/>
    <w:rsid w:val="00D938A6"/>
    <w:rsid w:val="00D93AAE"/>
    <w:rsid w:val="00D94CE3"/>
    <w:rsid w:val="00D96ACE"/>
    <w:rsid w:val="00DA1591"/>
    <w:rsid w:val="00DA40CE"/>
    <w:rsid w:val="00DA47FE"/>
    <w:rsid w:val="00DA5845"/>
    <w:rsid w:val="00DB0767"/>
    <w:rsid w:val="00DC2D1E"/>
    <w:rsid w:val="00DC47E8"/>
    <w:rsid w:val="00DC52C8"/>
    <w:rsid w:val="00DC63A2"/>
    <w:rsid w:val="00DD2A3E"/>
    <w:rsid w:val="00DD3CA2"/>
    <w:rsid w:val="00DD60F4"/>
    <w:rsid w:val="00DD6436"/>
    <w:rsid w:val="00DD6F58"/>
    <w:rsid w:val="00DE5216"/>
    <w:rsid w:val="00DE732E"/>
    <w:rsid w:val="00DF2433"/>
    <w:rsid w:val="00DF63C2"/>
    <w:rsid w:val="00DF6AD1"/>
    <w:rsid w:val="00DF7A27"/>
    <w:rsid w:val="00E01104"/>
    <w:rsid w:val="00E04D17"/>
    <w:rsid w:val="00E14E6C"/>
    <w:rsid w:val="00E157D1"/>
    <w:rsid w:val="00E168A2"/>
    <w:rsid w:val="00E17312"/>
    <w:rsid w:val="00E25866"/>
    <w:rsid w:val="00E27DB3"/>
    <w:rsid w:val="00E30A54"/>
    <w:rsid w:val="00E30C23"/>
    <w:rsid w:val="00E35318"/>
    <w:rsid w:val="00E35888"/>
    <w:rsid w:val="00E373B4"/>
    <w:rsid w:val="00E405F2"/>
    <w:rsid w:val="00E46E00"/>
    <w:rsid w:val="00E60AB9"/>
    <w:rsid w:val="00E66564"/>
    <w:rsid w:val="00E77855"/>
    <w:rsid w:val="00E81741"/>
    <w:rsid w:val="00E8305E"/>
    <w:rsid w:val="00E84293"/>
    <w:rsid w:val="00E861EE"/>
    <w:rsid w:val="00E94EC6"/>
    <w:rsid w:val="00EA28AA"/>
    <w:rsid w:val="00EA2A89"/>
    <w:rsid w:val="00EA460F"/>
    <w:rsid w:val="00EA7F52"/>
    <w:rsid w:val="00EB12AD"/>
    <w:rsid w:val="00EB47CC"/>
    <w:rsid w:val="00EB5D1D"/>
    <w:rsid w:val="00EB7B8A"/>
    <w:rsid w:val="00EC3788"/>
    <w:rsid w:val="00EC4AA1"/>
    <w:rsid w:val="00EC52A7"/>
    <w:rsid w:val="00ED1F9E"/>
    <w:rsid w:val="00ED6B9A"/>
    <w:rsid w:val="00ED7558"/>
    <w:rsid w:val="00EE2A79"/>
    <w:rsid w:val="00EE40A8"/>
    <w:rsid w:val="00EE4CC2"/>
    <w:rsid w:val="00EF6AF9"/>
    <w:rsid w:val="00F00F59"/>
    <w:rsid w:val="00F02678"/>
    <w:rsid w:val="00F14930"/>
    <w:rsid w:val="00F15621"/>
    <w:rsid w:val="00F15724"/>
    <w:rsid w:val="00F20BA2"/>
    <w:rsid w:val="00F22B6C"/>
    <w:rsid w:val="00F25160"/>
    <w:rsid w:val="00F30ED8"/>
    <w:rsid w:val="00F3359D"/>
    <w:rsid w:val="00F350FB"/>
    <w:rsid w:val="00F36F53"/>
    <w:rsid w:val="00F4070A"/>
    <w:rsid w:val="00F40A70"/>
    <w:rsid w:val="00F415E3"/>
    <w:rsid w:val="00F449ED"/>
    <w:rsid w:val="00F4554F"/>
    <w:rsid w:val="00F45C33"/>
    <w:rsid w:val="00F467C4"/>
    <w:rsid w:val="00F50016"/>
    <w:rsid w:val="00F5139C"/>
    <w:rsid w:val="00F52EB6"/>
    <w:rsid w:val="00F61347"/>
    <w:rsid w:val="00F65185"/>
    <w:rsid w:val="00F7267F"/>
    <w:rsid w:val="00F752F0"/>
    <w:rsid w:val="00F757D0"/>
    <w:rsid w:val="00F80334"/>
    <w:rsid w:val="00F8052A"/>
    <w:rsid w:val="00F81A57"/>
    <w:rsid w:val="00F823B9"/>
    <w:rsid w:val="00F8446E"/>
    <w:rsid w:val="00F84A4D"/>
    <w:rsid w:val="00F8782A"/>
    <w:rsid w:val="00F910A1"/>
    <w:rsid w:val="00F93EBA"/>
    <w:rsid w:val="00F94911"/>
    <w:rsid w:val="00F96189"/>
    <w:rsid w:val="00FA1D9C"/>
    <w:rsid w:val="00FA5EDD"/>
    <w:rsid w:val="00FB05FA"/>
    <w:rsid w:val="00FB4BB4"/>
    <w:rsid w:val="00FB56CD"/>
    <w:rsid w:val="00FB7E02"/>
    <w:rsid w:val="00FC401E"/>
    <w:rsid w:val="00FC4E8C"/>
    <w:rsid w:val="00FD134C"/>
    <w:rsid w:val="00FE2B94"/>
    <w:rsid w:val="00FE37D9"/>
    <w:rsid w:val="00FE3ADA"/>
    <w:rsid w:val="00FE410C"/>
    <w:rsid w:val="00FE43E3"/>
    <w:rsid w:val="00FE5129"/>
    <w:rsid w:val="00FE5A32"/>
    <w:rsid w:val="00FF0BC4"/>
    <w:rsid w:val="00FF6098"/>
    <w:rsid w:val="00FF6B3B"/>
    <w:rsid w:val="01301F4A"/>
    <w:rsid w:val="01766E2A"/>
    <w:rsid w:val="017D1CDB"/>
    <w:rsid w:val="018C790B"/>
    <w:rsid w:val="01E67960"/>
    <w:rsid w:val="02124ADD"/>
    <w:rsid w:val="02501CCE"/>
    <w:rsid w:val="02B2090B"/>
    <w:rsid w:val="02F048FD"/>
    <w:rsid w:val="03821CA1"/>
    <w:rsid w:val="03A14A65"/>
    <w:rsid w:val="03A7148D"/>
    <w:rsid w:val="03E554AD"/>
    <w:rsid w:val="04423BC9"/>
    <w:rsid w:val="0447164F"/>
    <w:rsid w:val="050A0F98"/>
    <w:rsid w:val="055C680E"/>
    <w:rsid w:val="060527A1"/>
    <w:rsid w:val="062B47F2"/>
    <w:rsid w:val="06620D3D"/>
    <w:rsid w:val="06A3260B"/>
    <w:rsid w:val="06C4775E"/>
    <w:rsid w:val="06D957DA"/>
    <w:rsid w:val="07CE25F1"/>
    <w:rsid w:val="08087EAC"/>
    <w:rsid w:val="08130493"/>
    <w:rsid w:val="08451319"/>
    <w:rsid w:val="087C46BF"/>
    <w:rsid w:val="089E0A9B"/>
    <w:rsid w:val="0A0B0883"/>
    <w:rsid w:val="0A7116C3"/>
    <w:rsid w:val="0AC0258F"/>
    <w:rsid w:val="0AE969E5"/>
    <w:rsid w:val="0B14464C"/>
    <w:rsid w:val="0B373BF0"/>
    <w:rsid w:val="0B730F34"/>
    <w:rsid w:val="0BA2461C"/>
    <w:rsid w:val="0C9D28A2"/>
    <w:rsid w:val="0CAB1B2E"/>
    <w:rsid w:val="0D0A2DC1"/>
    <w:rsid w:val="0D8157E3"/>
    <w:rsid w:val="0D8A2C0D"/>
    <w:rsid w:val="0E424CD5"/>
    <w:rsid w:val="10B20FAC"/>
    <w:rsid w:val="11566A1E"/>
    <w:rsid w:val="117E19E1"/>
    <w:rsid w:val="11A10D37"/>
    <w:rsid w:val="11C7115D"/>
    <w:rsid w:val="11E70CC8"/>
    <w:rsid w:val="137926B8"/>
    <w:rsid w:val="13CD5AC1"/>
    <w:rsid w:val="14223E89"/>
    <w:rsid w:val="14E24A16"/>
    <w:rsid w:val="15044E99"/>
    <w:rsid w:val="15BE364E"/>
    <w:rsid w:val="161A6F6E"/>
    <w:rsid w:val="16EB121A"/>
    <w:rsid w:val="17391985"/>
    <w:rsid w:val="182949D2"/>
    <w:rsid w:val="182C1879"/>
    <w:rsid w:val="18666BD8"/>
    <w:rsid w:val="188B5587"/>
    <w:rsid w:val="191F07D4"/>
    <w:rsid w:val="1A523958"/>
    <w:rsid w:val="1A8B4DB1"/>
    <w:rsid w:val="1D1917A7"/>
    <w:rsid w:val="1DE9497E"/>
    <w:rsid w:val="1E050B85"/>
    <w:rsid w:val="1E361E9B"/>
    <w:rsid w:val="1E5C5565"/>
    <w:rsid w:val="1E9B5F30"/>
    <w:rsid w:val="1EA8356E"/>
    <w:rsid w:val="1F3A66D2"/>
    <w:rsid w:val="1F46488F"/>
    <w:rsid w:val="203A52B1"/>
    <w:rsid w:val="20717A27"/>
    <w:rsid w:val="209E5B0D"/>
    <w:rsid w:val="209F6427"/>
    <w:rsid w:val="20E47EA0"/>
    <w:rsid w:val="20FC33D0"/>
    <w:rsid w:val="21B60091"/>
    <w:rsid w:val="21BC5520"/>
    <w:rsid w:val="2236293B"/>
    <w:rsid w:val="223A2040"/>
    <w:rsid w:val="223C345A"/>
    <w:rsid w:val="22413150"/>
    <w:rsid w:val="228E366B"/>
    <w:rsid w:val="232B52E1"/>
    <w:rsid w:val="238E0BC4"/>
    <w:rsid w:val="239D4C59"/>
    <w:rsid w:val="24F512F2"/>
    <w:rsid w:val="25141337"/>
    <w:rsid w:val="251639CD"/>
    <w:rsid w:val="25297387"/>
    <w:rsid w:val="252B4F50"/>
    <w:rsid w:val="25C908E0"/>
    <w:rsid w:val="260D136E"/>
    <w:rsid w:val="26C349F5"/>
    <w:rsid w:val="26D04830"/>
    <w:rsid w:val="273E7089"/>
    <w:rsid w:val="27520CC8"/>
    <w:rsid w:val="27C11784"/>
    <w:rsid w:val="289A5812"/>
    <w:rsid w:val="28B24373"/>
    <w:rsid w:val="28C71408"/>
    <w:rsid w:val="28F03E28"/>
    <w:rsid w:val="28F43810"/>
    <w:rsid w:val="292F1873"/>
    <w:rsid w:val="2A160E9E"/>
    <w:rsid w:val="2A88712F"/>
    <w:rsid w:val="2B270DEC"/>
    <w:rsid w:val="2BF4325E"/>
    <w:rsid w:val="2BFE403D"/>
    <w:rsid w:val="2C302D5D"/>
    <w:rsid w:val="2C436008"/>
    <w:rsid w:val="2C4F4B22"/>
    <w:rsid w:val="2CBE33C5"/>
    <w:rsid w:val="2CCE548F"/>
    <w:rsid w:val="2DFA50EF"/>
    <w:rsid w:val="2E290073"/>
    <w:rsid w:val="2EA82BAB"/>
    <w:rsid w:val="2EFD3A73"/>
    <w:rsid w:val="2FAA0586"/>
    <w:rsid w:val="30196052"/>
    <w:rsid w:val="31614BC4"/>
    <w:rsid w:val="31A429E5"/>
    <w:rsid w:val="31D51C36"/>
    <w:rsid w:val="320B037A"/>
    <w:rsid w:val="32413982"/>
    <w:rsid w:val="32925132"/>
    <w:rsid w:val="331A3008"/>
    <w:rsid w:val="33AF6F38"/>
    <w:rsid w:val="33D517AC"/>
    <w:rsid w:val="34044C7C"/>
    <w:rsid w:val="343011AC"/>
    <w:rsid w:val="346C44DF"/>
    <w:rsid w:val="34A1768B"/>
    <w:rsid w:val="35367AE6"/>
    <w:rsid w:val="35DC4B6B"/>
    <w:rsid w:val="36517092"/>
    <w:rsid w:val="36B90C4E"/>
    <w:rsid w:val="36BB30E7"/>
    <w:rsid w:val="36BF6DFF"/>
    <w:rsid w:val="36F43C92"/>
    <w:rsid w:val="37825A3A"/>
    <w:rsid w:val="385767DD"/>
    <w:rsid w:val="38B8268F"/>
    <w:rsid w:val="38F0386C"/>
    <w:rsid w:val="3918205C"/>
    <w:rsid w:val="399262D6"/>
    <w:rsid w:val="3B181EF3"/>
    <w:rsid w:val="3C241F33"/>
    <w:rsid w:val="3C6C6DC1"/>
    <w:rsid w:val="3C9562FB"/>
    <w:rsid w:val="3D071D07"/>
    <w:rsid w:val="3D100251"/>
    <w:rsid w:val="3D2E05FF"/>
    <w:rsid w:val="3E1250DD"/>
    <w:rsid w:val="3E135740"/>
    <w:rsid w:val="3E3543D8"/>
    <w:rsid w:val="3E617357"/>
    <w:rsid w:val="3E691AF4"/>
    <w:rsid w:val="3EB9209C"/>
    <w:rsid w:val="3F7D123A"/>
    <w:rsid w:val="3FE80445"/>
    <w:rsid w:val="40020A72"/>
    <w:rsid w:val="405E57C5"/>
    <w:rsid w:val="409D78E0"/>
    <w:rsid w:val="42C377B1"/>
    <w:rsid w:val="42C8307C"/>
    <w:rsid w:val="43125008"/>
    <w:rsid w:val="43253309"/>
    <w:rsid w:val="438628F8"/>
    <w:rsid w:val="44BE71B3"/>
    <w:rsid w:val="450A13F6"/>
    <w:rsid w:val="454327DA"/>
    <w:rsid w:val="45D159BB"/>
    <w:rsid w:val="46026A62"/>
    <w:rsid w:val="46A50F51"/>
    <w:rsid w:val="46BC388F"/>
    <w:rsid w:val="46EC0E7C"/>
    <w:rsid w:val="47C276D4"/>
    <w:rsid w:val="485E0877"/>
    <w:rsid w:val="488B6F5D"/>
    <w:rsid w:val="489F1FD9"/>
    <w:rsid w:val="49AA0560"/>
    <w:rsid w:val="4A43323F"/>
    <w:rsid w:val="4B9D2885"/>
    <w:rsid w:val="4BC820C5"/>
    <w:rsid w:val="4BD207C0"/>
    <w:rsid w:val="4CEF16B6"/>
    <w:rsid w:val="4DE20C63"/>
    <w:rsid w:val="4E47193D"/>
    <w:rsid w:val="4EB8520D"/>
    <w:rsid w:val="4EC749DE"/>
    <w:rsid w:val="4F5F3A1B"/>
    <w:rsid w:val="4F964E6C"/>
    <w:rsid w:val="4F9B4090"/>
    <w:rsid w:val="4FE4646B"/>
    <w:rsid w:val="4FEE78C2"/>
    <w:rsid w:val="4FFE23E5"/>
    <w:rsid w:val="504949AE"/>
    <w:rsid w:val="5050674E"/>
    <w:rsid w:val="50625910"/>
    <w:rsid w:val="51C12041"/>
    <w:rsid w:val="520C7EEA"/>
    <w:rsid w:val="527D7ED1"/>
    <w:rsid w:val="531B0499"/>
    <w:rsid w:val="53445D64"/>
    <w:rsid w:val="53854C5A"/>
    <w:rsid w:val="53C12973"/>
    <w:rsid w:val="53E11C59"/>
    <w:rsid w:val="544A2FCF"/>
    <w:rsid w:val="54DA43EE"/>
    <w:rsid w:val="54DB49F0"/>
    <w:rsid w:val="54F110C2"/>
    <w:rsid w:val="573A2334"/>
    <w:rsid w:val="5795780D"/>
    <w:rsid w:val="57B6549C"/>
    <w:rsid w:val="57EC40DB"/>
    <w:rsid w:val="581560CC"/>
    <w:rsid w:val="585D31F8"/>
    <w:rsid w:val="58956A5A"/>
    <w:rsid w:val="58A5653A"/>
    <w:rsid w:val="59302A34"/>
    <w:rsid w:val="59B8001E"/>
    <w:rsid w:val="5A344AA7"/>
    <w:rsid w:val="5ADF5948"/>
    <w:rsid w:val="5B264689"/>
    <w:rsid w:val="5BAA4BFA"/>
    <w:rsid w:val="5C5A0297"/>
    <w:rsid w:val="5C9F709B"/>
    <w:rsid w:val="5D697AFA"/>
    <w:rsid w:val="5D827154"/>
    <w:rsid w:val="5D95271B"/>
    <w:rsid w:val="5DB7198A"/>
    <w:rsid w:val="5DC54187"/>
    <w:rsid w:val="5E1D2CC0"/>
    <w:rsid w:val="5E7F05BB"/>
    <w:rsid w:val="5F8F40BA"/>
    <w:rsid w:val="6065676C"/>
    <w:rsid w:val="609A4C0D"/>
    <w:rsid w:val="616E7ECE"/>
    <w:rsid w:val="620179B0"/>
    <w:rsid w:val="62C517D5"/>
    <w:rsid w:val="63D43817"/>
    <w:rsid w:val="64231BAB"/>
    <w:rsid w:val="64352F2C"/>
    <w:rsid w:val="64490792"/>
    <w:rsid w:val="64517E89"/>
    <w:rsid w:val="64791C16"/>
    <w:rsid w:val="649F6832"/>
    <w:rsid w:val="64E8625E"/>
    <w:rsid w:val="64F0697B"/>
    <w:rsid w:val="652F71EF"/>
    <w:rsid w:val="653D09C9"/>
    <w:rsid w:val="654F35D6"/>
    <w:rsid w:val="659B52CF"/>
    <w:rsid w:val="65DF7CF8"/>
    <w:rsid w:val="66237786"/>
    <w:rsid w:val="664A1F7D"/>
    <w:rsid w:val="668447B6"/>
    <w:rsid w:val="67866F6C"/>
    <w:rsid w:val="67910702"/>
    <w:rsid w:val="67C92433"/>
    <w:rsid w:val="67EA64FD"/>
    <w:rsid w:val="6926364F"/>
    <w:rsid w:val="692A2FE8"/>
    <w:rsid w:val="6962586E"/>
    <w:rsid w:val="6A2C6C03"/>
    <w:rsid w:val="6A8075A1"/>
    <w:rsid w:val="6BAD53FF"/>
    <w:rsid w:val="6C69661C"/>
    <w:rsid w:val="6C783696"/>
    <w:rsid w:val="6C8B2C36"/>
    <w:rsid w:val="6C931C4A"/>
    <w:rsid w:val="6D320183"/>
    <w:rsid w:val="6D4702A3"/>
    <w:rsid w:val="6DAA2F0D"/>
    <w:rsid w:val="6DDD4953"/>
    <w:rsid w:val="6DE37539"/>
    <w:rsid w:val="6DF3540E"/>
    <w:rsid w:val="6E447B3E"/>
    <w:rsid w:val="6FA960C3"/>
    <w:rsid w:val="701C746B"/>
    <w:rsid w:val="702A5BD2"/>
    <w:rsid w:val="708404F7"/>
    <w:rsid w:val="724848C2"/>
    <w:rsid w:val="725B69EB"/>
    <w:rsid w:val="7284788B"/>
    <w:rsid w:val="72A22539"/>
    <w:rsid w:val="72F379EA"/>
    <w:rsid w:val="7312363D"/>
    <w:rsid w:val="741A6CF2"/>
    <w:rsid w:val="744B6440"/>
    <w:rsid w:val="748F4DF5"/>
    <w:rsid w:val="74AA239F"/>
    <w:rsid w:val="74CD2346"/>
    <w:rsid w:val="759F0F03"/>
    <w:rsid w:val="763153A2"/>
    <w:rsid w:val="76547AA1"/>
    <w:rsid w:val="76E433D8"/>
    <w:rsid w:val="770D696F"/>
    <w:rsid w:val="77834FB2"/>
    <w:rsid w:val="77D41DF4"/>
    <w:rsid w:val="78D55F49"/>
    <w:rsid w:val="791F1CA8"/>
    <w:rsid w:val="79227BAE"/>
    <w:rsid w:val="793C461A"/>
    <w:rsid w:val="793F4A4F"/>
    <w:rsid w:val="79D35C19"/>
    <w:rsid w:val="7A074C81"/>
    <w:rsid w:val="7A191693"/>
    <w:rsid w:val="7BFA6323"/>
    <w:rsid w:val="7C696F27"/>
    <w:rsid w:val="7C9A4515"/>
    <w:rsid w:val="7CB27AC0"/>
    <w:rsid w:val="7D84625F"/>
    <w:rsid w:val="7E4E0D71"/>
    <w:rsid w:val="7E6715EF"/>
    <w:rsid w:val="7ED33298"/>
    <w:rsid w:val="7F8454F4"/>
    <w:rsid w:val="7FDF32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stroke="f">
      <v:fill on="f"/>
      <v:stroke on="f"/>
    </o:shapedefaults>
    <o:shapelayout v:ext="edit">
      <o:idmap v:ext="edit" data="1"/>
    </o:shapelayout>
  </w:shapeDefaults>
  <w:decimalSymbol w:val="."/>
  <w:listSeparator w:val=","/>
  <w15:chartTrackingRefBased/>
  <w15:docId w15:val="{3034B688-0391-4569-BAB9-BE8F131BD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paragraph" w:styleId="3">
    <w:name w:val="heading 3"/>
    <w:basedOn w:val="a"/>
    <w:next w:val="a"/>
    <w:link w:val="3Char"/>
    <w:unhideWhenUsed/>
    <w:qFormat/>
    <w:rsid w:val="003E6E5A"/>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link w:val="a3"/>
    <w:rPr>
      <w:kern w:val="2"/>
      <w:sz w:val="18"/>
      <w:szCs w:val="18"/>
    </w:rPr>
  </w:style>
  <w:style w:type="character" w:customStyle="1" w:styleId="apple-converted-space">
    <w:name w:val="apple-converted-space"/>
    <w:rPr>
      <w:rFonts w:cs="Times New Roman"/>
    </w:rPr>
  </w:style>
  <w:style w:type="character" w:styleId="a4">
    <w:name w:val="page number"/>
    <w:basedOn w:val="a0"/>
    <w:qFormat/>
  </w:style>
  <w:style w:type="character" w:customStyle="1" w:styleId="Char0">
    <w:name w:val="页眉 Char"/>
    <w:link w:val="a5"/>
    <w:rPr>
      <w:kern w:val="2"/>
      <w:sz w:val="18"/>
      <w:szCs w:val="18"/>
    </w:rPr>
  </w:style>
  <w:style w:type="character" w:customStyle="1" w:styleId="font01">
    <w:name w:val="font01"/>
    <w:rPr>
      <w:rFonts w:ascii="宋体" w:eastAsia="宋体" w:hAnsi="宋体" w:cs="宋体" w:hint="eastAsia"/>
      <w:i w:val="0"/>
      <w:color w:val="000000"/>
      <w:sz w:val="18"/>
      <w:szCs w:val="18"/>
      <w:u w:val="none"/>
    </w:rPr>
  </w:style>
  <w:style w:type="paragraph" w:styleId="a5">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3">
    <w:name w:val="footer"/>
    <w:basedOn w:val="a"/>
    <w:link w:val="Char"/>
    <w:pPr>
      <w:tabs>
        <w:tab w:val="center" w:pos="4153"/>
        <w:tab w:val="right" w:pos="8306"/>
      </w:tabs>
      <w:snapToGrid w:val="0"/>
      <w:jc w:val="left"/>
    </w:pPr>
    <w:rPr>
      <w:sz w:val="18"/>
      <w:szCs w:val="18"/>
    </w:rPr>
  </w:style>
  <w:style w:type="paragraph" w:customStyle="1" w:styleId="1">
    <w:name w:val="列出段落1"/>
    <w:basedOn w:val="a"/>
    <w:qFormat/>
    <w:pPr>
      <w:ind w:firstLineChars="200" w:firstLine="420"/>
    </w:pPr>
  </w:style>
  <w:style w:type="paragraph" w:customStyle="1" w:styleId="10">
    <w:name w:val="列出段落1"/>
    <w:basedOn w:val="a"/>
    <w:qFormat/>
    <w:pPr>
      <w:ind w:firstLineChars="200" w:firstLine="420"/>
    </w:pPr>
  </w:style>
  <w:style w:type="paragraph" w:styleId="a6">
    <w:name w:val="Date"/>
    <w:basedOn w:val="a"/>
    <w:next w:val="a"/>
    <w:link w:val="Char1"/>
    <w:rsid w:val="004A5632"/>
    <w:pPr>
      <w:ind w:leftChars="2500" w:left="100"/>
    </w:pPr>
  </w:style>
  <w:style w:type="character" w:customStyle="1" w:styleId="Char1">
    <w:name w:val="日期 Char"/>
    <w:link w:val="a6"/>
    <w:rsid w:val="004A5632"/>
    <w:rPr>
      <w:kern w:val="2"/>
      <w:sz w:val="21"/>
      <w:szCs w:val="24"/>
    </w:rPr>
  </w:style>
  <w:style w:type="character" w:customStyle="1" w:styleId="3Char">
    <w:name w:val="标题 3 Char"/>
    <w:link w:val="3"/>
    <w:rsid w:val="003E6E5A"/>
    <w:rPr>
      <w:b/>
      <w:bCs/>
      <w:kern w:val="2"/>
      <w:sz w:val="32"/>
      <w:szCs w:val="32"/>
    </w:rPr>
  </w:style>
  <w:style w:type="paragraph" w:customStyle="1" w:styleId="src">
    <w:name w:val="src"/>
    <w:basedOn w:val="a"/>
    <w:rsid w:val="0034315E"/>
    <w:pPr>
      <w:widowControl/>
      <w:spacing w:before="100" w:beforeAutospacing="1" w:after="100" w:afterAutospacing="1" w:line="240" w:lineRule="auto"/>
      <w:jc w:val="left"/>
    </w:pPr>
    <w:rPr>
      <w:rFonts w:ascii="宋体" w:hAnsi="宋体" w:cs="宋体"/>
      <w:kern w:val="0"/>
      <w:sz w:val="24"/>
    </w:rPr>
  </w:style>
  <w:style w:type="table" w:styleId="a7">
    <w:name w:val="Table Grid"/>
    <w:basedOn w:val="a1"/>
    <w:uiPriority w:val="39"/>
    <w:rsid w:val="006B262C"/>
    <w:rPr>
      <w:rFonts w:ascii="Calibri"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99"/>
    <w:qFormat/>
    <w:rsid w:val="007A3C6D"/>
    <w:pPr>
      <w:ind w:firstLineChars="200" w:firstLine="420"/>
    </w:pPr>
  </w:style>
  <w:style w:type="paragraph" w:styleId="a9">
    <w:name w:val="No Spacing"/>
    <w:qFormat/>
    <w:rsid w:val="007A3C6D"/>
    <w:pPr>
      <w:widowControl w:val="0"/>
      <w:jc w:val="both"/>
    </w:pPr>
    <w:rPr>
      <w:rFonts w:ascii="Calibri" w:hAnsi="Calibri" w:cs="Calibri"/>
      <w:color w:val="000000"/>
      <w:kern w:val="1"/>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21101">
      <w:bodyDiv w:val="1"/>
      <w:marLeft w:val="0"/>
      <w:marRight w:val="0"/>
      <w:marTop w:val="0"/>
      <w:marBottom w:val="0"/>
      <w:divBdr>
        <w:top w:val="none" w:sz="0" w:space="0" w:color="auto"/>
        <w:left w:val="none" w:sz="0" w:space="0" w:color="auto"/>
        <w:bottom w:val="none" w:sz="0" w:space="0" w:color="auto"/>
        <w:right w:val="none" w:sz="0" w:space="0" w:color="auto"/>
      </w:divBdr>
    </w:div>
    <w:div w:id="522397418">
      <w:bodyDiv w:val="1"/>
      <w:marLeft w:val="0"/>
      <w:marRight w:val="0"/>
      <w:marTop w:val="0"/>
      <w:marBottom w:val="0"/>
      <w:divBdr>
        <w:top w:val="none" w:sz="0" w:space="0" w:color="auto"/>
        <w:left w:val="none" w:sz="0" w:space="0" w:color="auto"/>
        <w:bottom w:val="none" w:sz="0" w:space="0" w:color="auto"/>
        <w:right w:val="none" w:sz="0" w:space="0" w:color="auto"/>
      </w:divBdr>
    </w:div>
    <w:div w:id="624848867">
      <w:bodyDiv w:val="1"/>
      <w:marLeft w:val="0"/>
      <w:marRight w:val="0"/>
      <w:marTop w:val="0"/>
      <w:marBottom w:val="0"/>
      <w:divBdr>
        <w:top w:val="none" w:sz="0" w:space="0" w:color="auto"/>
        <w:left w:val="none" w:sz="0" w:space="0" w:color="auto"/>
        <w:bottom w:val="none" w:sz="0" w:space="0" w:color="auto"/>
        <w:right w:val="none" w:sz="0" w:space="0" w:color="auto"/>
      </w:divBdr>
    </w:div>
    <w:div w:id="1739981469">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C:/Users/Administrator/AppData/Local/youdao/dict/Application/7.2.0.0703/resultui/dict/javascrip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2.emf"/><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C:/Users/Administrator/AppData/Local/youdao/dict/Application/7.2.0.0703/resultui/dict/?keyword="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yperlink" Target="C:/Users/Administrator/AppData/Local/youdao/dict/Application/7.2.0.0703/resultui/dict/javascript:;" TargetMode="External"/><Relationship Id="rId8" Type="http://schemas.openxmlformats.org/officeDocument/2006/relationships/image" Target="media/image1.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6CFCCC-E7E8-45D1-A745-13E4EB8AE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4081</TotalTime>
  <Pages>10</Pages>
  <Words>2960</Words>
  <Characters>16875</Characters>
  <Application>Microsoft Office Word</Application>
  <DocSecurity>0</DocSecurity>
  <PresentationFormat/>
  <Lines>140</Lines>
  <Paragraphs>39</Paragraphs>
  <Slides>0</Slides>
  <Notes>0</Notes>
  <HiddenSlides>0</HiddenSlides>
  <MMClips>0</MMClips>
  <ScaleCrop>false</ScaleCrop>
  <Manager/>
  <Company>Microsoft China</Company>
  <LinksUpToDate>false</LinksUpToDate>
  <CharactersWithSpaces>19796</CharactersWithSpaces>
  <SharedDoc>false</SharedDoc>
  <HLinks>
    <vt:vector size="24" baseType="variant">
      <vt:variant>
        <vt:i4>8060997</vt:i4>
      </vt:variant>
      <vt:variant>
        <vt:i4>9</vt:i4>
      </vt:variant>
      <vt:variant>
        <vt:i4>0</vt:i4>
      </vt:variant>
      <vt:variant>
        <vt:i4>5</vt:i4>
      </vt:variant>
      <vt:variant>
        <vt:lpwstr>file://C:\Users\Administrator\AppData\Local\youdao\dict\Application\7.2.0.0703\resultui\dict\?keyword=</vt:lpwstr>
      </vt:variant>
      <vt:variant>
        <vt:lpwstr/>
      </vt:variant>
      <vt:variant>
        <vt:i4>8060997</vt:i4>
      </vt:variant>
      <vt:variant>
        <vt:i4>6</vt:i4>
      </vt:variant>
      <vt:variant>
        <vt:i4>0</vt:i4>
      </vt:variant>
      <vt:variant>
        <vt:i4>5</vt:i4>
      </vt:variant>
      <vt:variant>
        <vt:lpwstr>file://C:\Users\Administrator\AppData\Local\youdao\dict\Application\7.2.0.0703\resultui\dict\?keyword=</vt:lpwstr>
      </vt:variant>
      <vt:variant>
        <vt:lpwstr/>
      </vt:variant>
      <vt:variant>
        <vt:i4>5111842</vt:i4>
      </vt:variant>
      <vt:variant>
        <vt:i4>3</vt:i4>
      </vt:variant>
      <vt:variant>
        <vt:i4>0</vt:i4>
      </vt:variant>
      <vt:variant>
        <vt:i4>5</vt:i4>
      </vt:variant>
      <vt:variant>
        <vt:lpwstr>file://C:\Users\Administrator\AppData\Local\youdao\dict\Application\7.2.0.0703\resultui\dict\javascript:;</vt:lpwstr>
      </vt:variant>
      <vt:variant>
        <vt:lpwstr/>
      </vt:variant>
      <vt:variant>
        <vt:i4>5111842</vt:i4>
      </vt:variant>
      <vt:variant>
        <vt:i4>0</vt:i4>
      </vt:variant>
      <vt:variant>
        <vt:i4>0</vt:i4>
      </vt:variant>
      <vt:variant>
        <vt:i4>5</vt:i4>
      </vt:variant>
      <vt:variant>
        <vt:lpwstr>file://C:\Users\Administrator\AppData\Local\youdao\dict\Application\7.2.0.0703\resultui\dict\javascript:;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subject/>
  <dc:creator>Administrator</dc:creator>
  <cp:keywords/>
  <dc:description/>
  <cp:lastModifiedBy>admin</cp:lastModifiedBy>
  <cp:revision>347</cp:revision>
  <cp:lastPrinted>2019-12-11T23:54:00Z</cp:lastPrinted>
  <dcterms:created xsi:type="dcterms:W3CDTF">2022-04-28T07:41:00Z</dcterms:created>
  <dcterms:modified xsi:type="dcterms:W3CDTF">2025-02-26T01:53:00Z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